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83" w:rsidRDefault="00AE31B7" w:rsidP="00953806">
      <w:pPr>
        <w:widowControl/>
        <w:kinsoku/>
        <w:ind w:right="170"/>
        <w:jc w:val="center"/>
        <w:rPr>
          <w:rFonts w:ascii="Arial" w:hAnsi="Arial" w:cs="Arial"/>
          <w:b/>
          <w:sz w:val="32"/>
          <w:szCs w:val="32"/>
        </w:rPr>
      </w:pPr>
      <w:r>
        <w:rPr>
          <w:noProof/>
        </w:rPr>
        <w:drawing>
          <wp:inline distT="0" distB="0" distL="0" distR="0">
            <wp:extent cx="2533650" cy="1004871"/>
            <wp:effectExtent l="0" t="0" r="0" b="5080"/>
            <wp:docPr id="1" name="Immagine 1" descr="http://anci.lombardia.it/img/logoAN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ci.lombardia.it/img/logoANC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004871"/>
                    </a:xfrm>
                    <a:prstGeom prst="rect">
                      <a:avLst/>
                    </a:prstGeom>
                    <a:noFill/>
                    <a:ln>
                      <a:noFill/>
                    </a:ln>
                  </pic:spPr>
                </pic:pic>
              </a:graphicData>
            </a:graphic>
          </wp:inline>
        </w:drawing>
      </w:r>
    </w:p>
    <w:p w:rsidR="00E44C83" w:rsidRDefault="00E44C83" w:rsidP="00953806">
      <w:pPr>
        <w:widowControl/>
        <w:kinsoku/>
        <w:ind w:right="170"/>
        <w:jc w:val="center"/>
        <w:rPr>
          <w:rFonts w:ascii="Arial" w:hAnsi="Arial" w:cs="Arial"/>
          <w:b/>
          <w:sz w:val="32"/>
          <w:szCs w:val="32"/>
        </w:rPr>
      </w:pPr>
      <w:bookmarkStart w:id="0" w:name="_GoBack"/>
      <w:bookmarkEnd w:id="0"/>
    </w:p>
    <w:p w:rsidR="00E44C83" w:rsidRPr="00AE31B7" w:rsidRDefault="00E44C83" w:rsidP="00E44C83">
      <w:pPr>
        <w:widowControl/>
        <w:pBdr>
          <w:top w:val="single" w:sz="4" w:space="1" w:color="auto"/>
          <w:left w:val="single" w:sz="4" w:space="4" w:color="auto"/>
          <w:bottom w:val="single" w:sz="4" w:space="1" w:color="auto"/>
          <w:right w:val="single" w:sz="4" w:space="4" w:color="auto"/>
        </w:pBdr>
        <w:kinsoku/>
        <w:ind w:right="170"/>
        <w:jc w:val="center"/>
        <w:rPr>
          <w:rFonts w:ascii="Arial" w:hAnsi="Arial" w:cs="Arial"/>
          <w:b/>
          <w:bCs/>
          <w:sz w:val="72"/>
          <w:szCs w:val="72"/>
        </w:rPr>
      </w:pPr>
      <w:r w:rsidRPr="00AE31B7">
        <w:rPr>
          <w:rFonts w:ascii="Arial" w:hAnsi="Arial" w:cs="Arial"/>
          <w:b/>
          <w:bCs/>
          <w:sz w:val="72"/>
          <w:szCs w:val="72"/>
        </w:rPr>
        <w:t xml:space="preserve">“Il regolamento ISEE: </w:t>
      </w:r>
      <w:r w:rsidRPr="00AE31B7">
        <w:rPr>
          <w:rFonts w:ascii="Arial" w:hAnsi="Arial" w:cs="Arial"/>
          <w:b/>
          <w:bCs/>
          <w:sz w:val="72"/>
          <w:szCs w:val="72"/>
        </w:rPr>
        <w:br/>
        <w:t>disciplina e modalità degli interventi e delle prestazioni dei servizi sociali dei Comuni, degli Ambiti territoriali e degli Uffici di Piano”</w:t>
      </w:r>
    </w:p>
    <w:p w:rsidR="00E44C83" w:rsidRDefault="00E44C83" w:rsidP="00953806">
      <w:pPr>
        <w:widowControl/>
        <w:kinsoku/>
        <w:ind w:right="170"/>
        <w:jc w:val="center"/>
        <w:rPr>
          <w:rFonts w:ascii="Arial" w:hAnsi="Arial" w:cs="Arial"/>
          <w:b/>
          <w:bCs/>
          <w:sz w:val="92"/>
          <w:szCs w:val="92"/>
        </w:rPr>
      </w:pPr>
    </w:p>
    <w:p w:rsidR="00E44C83" w:rsidRPr="00AE31B7" w:rsidRDefault="00E44C83" w:rsidP="00953806">
      <w:pPr>
        <w:widowControl/>
        <w:kinsoku/>
        <w:ind w:right="170"/>
        <w:jc w:val="center"/>
        <w:rPr>
          <w:rFonts w:ascii="Arial" w:hAnsi="Arial" w:cs="Arial"/>
          <w:b/>
          <w:bCs/>
          <w:sz w:val="72"/>
          <w:szCs w:val="72"/>
        </w:rPr>
      </w:pPr>
      <w:r w:rsidRPr="00AE31B7">
        <w:rPr>
          <w:rFonts w:ascii="Arial" w:hAnsi="Arial" w:cs="Arial"/>
          <w:b/>
          <w:bCs/>
          <w:sz w:val="72"/>
          <w:szCs w:val="72"/>
        </w:rPr>
        <w:t>Canovaccio di lavoro</w:t>
      </w:r>
    </w:p>
    <w:p w:rsidR="00E44C83" w:rsidRDefault="00AE31B7" w:rsidP="00953806">
      <w:pPr>
        <w:widowControl/>
        <w:kinsoku/>
        <w:ind w:right="170"/>
        <w:jc w:val="center"/>
        <w:rPr>
          <w:rFonts w:ascii="Arial" w:hAnsi="Arial" w:cs="Arial"/>
          <w:b/>
          <w:bCs/>
          <w:sz w:val="72"/>
          <w:szCs w:val="72"/>
        </w:rPr>
      </w:pPr>
      <w:r>
        <w:rPr>
          <w:rFonts w:ascii="Arial" w:hAnsi="Arial" w:cs="Arial"/>
          <w:b/>
          <w:bCs/>
          <w:sz w:val="72"/>
          <w:szCs w:val="72"/>
        </w:rPr>
        <w:t>a</w:t>
      </w:r>
      <w:r w:rsidRPr="00AE31B7">
        <w:rPr>
          <w:rFonts w:ascii="Arial" w:hAnsi="Arial" w:cs="Arial"/>
          <w:b/>
          <w:bCs/>
          <w:sz w:val="72"/>
          <w:szCs w:val="72"/>
        </w:rPr>
        <w:t xml:space="preserve"> </w:t>
      </w:r>
      <w:r>
        <w:rPr>
          <w:rFonts w:ascii="Arial" w:hAnsi="Arial" w:cs="Arial"/>
          <w:b/>
          <w:bCs/>
          <w:sz w:val="72"/>
          <w:szCs w:val="72"/>
        </w:rPr>
        <w:t xml:space="preserve">cura del Dipartimento </w:t>
      </w:r>
      <w:r w:rsidRPr="00AE31B7">
        <w:rPr>
          <w:rFonts w:ascii="Arial" w:hAnsi="Arial" w:cs="Arial"/>
          <w:b/>
          <w:bCs/>
          <w:sz w:val="72"/>
          <w:szCs w:val="72"/>
        </w:rPr>
        <w:t>Welfare - Immigrazione - Sanità - Disabilità</w:t>
      </w:r>
    </w:p>
    <w:p w:rsidR="00AE31B7" w:rsidRDefault="00AE31B7" w:rsidP="00953806">
      <w:pPr>
        <w:widowControl/>
        <w:kinsoku/>
        <w:ind w:right="170"/>
        <w:jc w:val="center"/>
        <w:rPr>
          <w:rFonts w:ascii="Arial" w:hAnsi="Arial" w:cs="Arial"/>
          <w:b/>
          <w:bCs/>
          <w:sz w:val="72"/>
          <w:szCs w:val="72"/>
        </w:rPr>
      </w:pPr>
      <w:r>
        <w:rPr>
          <w:rFonts w:ascii="Arial" w:hAnsi="Arial" w:cs="Arial"/>
          <w:b/>
          <w:bCs/>
          <w:sz w:val="72"/>
          <w:szCs w:val="72"/>
        </w:rPr>
        <w:t>e del Tavolo tecnico ISEE</w:t>
      </w:r>
    </w:p>
    <w:p w:rsidR="00AE31B7" w:rsidRDefault="00AE31B7" w:rsidP="00AE31B7">
      <w:pPr>
        <w:widowControl/>
        <w:kinsoku/>
        <w:ind w:right="170"/>
        <w:jc w:val="center"/>
        <w:rPr>
          <w:rFonts w:ascii="Arial" w:hAnsi="Arial" w:cs="Arial"/>
          <w:b/>
          <w:sz w:val="32"/>
          <w:szCs w:val="32"/>
        </w:rPr>
      </w:pPr>
      <w:r>
        <w:rPr>
          <w:rFonts w:ascii="Arial" w:hAnsi="Arial" w:cs="Arial"/>
          <w:b/>
          <w:bCs/>
          <w:sz w:val="72"/>
          <w:szCs w:val="72"/>
        </w:rPr>
        <w:t>Anci Lombardia</w:t>
      </w:r>
      <w:r>
        <w:rPr>
          <w:rFonts w:ascii="Arial" w:hAnsi="Arial" w:cs="Arial"/>
          <w:b/>
          <w:sz w:val="32"/>
          <w:szCs w:val="32"/>
        </w:rPr>
        <w:br w:type="page"/>
      </w:r>
    </w:p>
    <w:p w:rsidR="00953806" w:rsidRPr="00953806" w:rsidRDefault="00953806" w:rsidP="00953806">
      <w:pPr>
        <w:widowControl/>
        <w:kinsoku/>
        <w:ind w:right="170"/>
        <w:jc w:val="center"/>
        <w:rPr>
          <w:rFonts w:ascii="Arial" w:hAnsi="Arial" w:cs="Arial"/>
          <w:b/>
          <w:sz w:val="32"/>
          <w:szCs w:val="32"/>
        </w:rPr>
      </w:pPr>
      <w:r w:rsidRPr="00953806">
        <w:rPr>
          <w:rFonts w:ascii="Arial" w:hAnsi="Arial" w:cs="Arial"/>
          <w:b/>
          <w:sz w:val="32"/>
          <w:szCs w:val="32"/>
        </w:rPr>
        <w:lastRenderedPageBreak/>
        <w:t>NORMATIVA DI RIFERIMENTO</w:t>
      </w:r>
    </w:p>
    <w:p w:rsidR="00953806" w:rsidRPr="00DA340E" w:rsidRDefault="00953806" w:rsidP="00953806">
      <w:pPr>
        <w:widowControl/>
        <w:kinsoku/>
        <w:ind w:right="170"/>
        <w:jc w:val="center"/>
        <w:rPr>
          <w:rFonts w:ascii="Arial" w:hAnsi="Arial" w:cs="Arial"/>
          <w:sz w:val="16"/>
          <w:szCs w:val="16"/>
        </w:rPr>
      </w:pPr>
    </w:p>
    <w:p w:rsidR="00941E70" w:rsidRDefault="00AA00DF" w:rsidP="00D30482">
      <w:pPr>
        <w:widowControl/>
        <w:numPr>
          <w:ilvl w:val="0"/>
          <w:numId w:val="8"/>
        </w:numPr>
        <w:tabs>
          <w:tab w:val="num" w:pos="426"/>
        </w:tabs>
        <w:kinsoku/>
        <w:ind w:left="426" w:right="170" w:hanging="426"/>
        <w:jc w:val="both"/>
        <w:rPr>
          <w:rFonts w:ascii="Arial" w:hAnsi="Arial" w:cs="Arial"/>
        </w:rPr>
      </w:pPr>
      <w:hyperlink r:id="rId10" w:anchor="cLa_Convenzione_ONU_sui_Diritti_dell.27infanzia_fu_approvata_dall.27Assemblea_Generale_delle_Nazioni_Unite_il_20_novembre_1989._Essa_esprime_un_consenso_su_quali_sono_gli_obblighi_degli_Stati_e_della_comunit.C3.A0_internazionale_nei_confronti_dell.27infan" w:history="1">
        <w:r w:rsidR="00941E70" w:rsidRPr="00941E70">
          <w:rPr>
            <w:rFonts w:ascii="Arial" w:hAnsi="Arial" w:cs="Arial"/>
          </w:rPr>
          <w:t>Convenzione ONU sui Diritti dell'infanzia</w:t>
        </w:r>
        <w:r w:rsidR="00941E70">
          <w:rPr>
            <w:rFonts w:ascii="Arial" w:hAnsi="Arial" w:cs="Arial"/>
          </w:rPr>
          <w:t xml:space="preserve"> del </w:t>
        </w:r>
        <w:r w:rsidR="00941E70" w:rsidRPr="00941E70">
          <w:rPr>
            <w:rFonts w:ascii="Arial" w:hAnsi="Arial" w:cs="Arial"/>
          </w:rPr>
          <w:t>20 novembre 1989</w:t>
        </w:r>
        <w:r w:rsidR="00941E70">
          <w:rPr>
            <w:rFonts w:ascii="Arial" w:hAnsi="Arial" w:cs="Arial"/>
          </w:rPr>
          <w:t>, ratificata con legge</w:t>
        </w:r>
        <w:r w:rsidR="00941E70" w:rsidRPr="00941E70">
          <w:rPr>
            <w:rFonts w:ascii="Arial" w:hAnsi="Arial" w:cs="Arial"/>
          </w:rPr>
          <w:t xml:space="preserve"> 27 maggio 1991</w:t>
        </w:r>
        <w:r w:rsidR="00941E70">
          <w:rPr>
            <w:rFonts w:ascii="Arial" w:hAnsi="Arial" w:cs="Arial"/>
          </w:rPr>
          <w:t xml:space="preserve">, n. </w:t>
        </w:r>
        <w:r w:rsidR="00941E70" w:rsidRPr="00941E70">
          <w:rPr>
            <w:rFonts w:ascii="Arial" w:hAnsi="Arial" w:cs="Arial"/>
          </w:rPr>
          <w:t>176</w:t>
        </w:r>
      </w:hyperlink>
    </w:p>
    <w:p w:rsidR="00941E70" w:rsidRDefault="00941E70" w:rsidP="00D30482">
      <w:pPr>
        <w:widowControl/>
        <w:numPr>
          <w:ilvl w:val="0"/>
          <w:numId w:val="8"/>
        </w:numPr>
        <w:tabs>
          <w:tab w:val="num" w:pos="426"/>
        </w:tabs>
        <w:kinsoku/>
        <w:ind w:left="426" w:right="170" w:hanging="426"/>
        <w:jc w:val="both"/>
        <w:rPr>
          <w:rFonts w:ascii="Arial" w:hAnsi="Arial" w:cs="Arial"/>
        </w:rPr>
      </w:pPr>
      <w:r>
        <w:rPr>
          <w:rFonts w:ascii="Arial" w:hAnsi="Arial" w:cs="Arial"/>
        </w:rPr>
        <w:t>Convenzione O.N.U. sui diritti delle persone con disabilità, ratificata con legge 3 marzo 2009, n. 18</w:t>
      </w:r>
    </w:p>
    <w:p w:rsidR="00941E70" w:rsidRDefault="00941E70" w:rsidP="00D30482">
      <w:pPr>
        <w:widowControl/>
        <w:numPr>
          <w:ilvl w:val="0"/>
          <w:numId w:val="8"/>
        </w:numPr>
        <w:tabs>
          <w:tab w:val="num" w:pos="426"/>
        </w:tabs>
        <w:kinsoku/>
        <w:ind w:left="426" w:right="170" w:hanging="426"/>
        <w:jc w:val="both"/>
        <w:rPr>
          <w:rFonts w:ascii="Arial" w:hAnsi="Arial" w:cs="Arial"/>
        </w:rPr>
      </w:pPr>
      <w:r>
        <w:rPr>
          <w:rFonts w:ascii="Arial" w:hAnsi="Arial" w:cs="Arial"/>
        </w:rPr>
        <w:t>Trattato sull’Unione Europea e Trattato sul Funzionamento dell’Unione Europea</w:t>
      </w:r>
    </w:p>
    <w:p w:rsidR="00941E70" w:rsidRDefault="00941E70" w:rsidP="00D30482">
      <w:pPr>
        <w:widowControl/>
        <w:numPr>
          <w:ilvl w:val="0"/>
          <w:numId w:val="8"/>
        </w:numPr>
        <w:tabs>
          <w:tab w:val="num" w:pos="426"/>
        </w:tabs>
        <w:kinsoku/>
        <w:ind w:left="426" w:right="170" w:hanging="426"/>
        <w:jc w:val="both"/>
        <w:rPr>
          <w:rFonts w:ascii="Arial" w:hAnsi="Arial" w:cs="Arial"/>
        </w:rPr>
      </w:pPr>
      <w:r>
        <w:rPr>
          <w:rFonts w:ascii="Arial" w:hAnsi="Arial" w:cs="Arial"/>
        </w:rPr>
        <w:t>Carta dei Diritti fondamentali dell’Unione Europea</w:t>
      </w:r>
    </w:p>
    <w:p w:rsidR="00620250" w:rsidRPr="00620250" w:rsidRDefault="00941E70" w:rsidP="00D30482">
      <w:pPr>
        <w:widowControl/>
        <w:numPr>
          <w:ilvl w:val="0"/>
          <w:numId w:val="8"/>
        </w:numPr>
        <w:tabs>
          <w:tab w:val="num" w:pos="426"/>
        </w:tabs>
        <w:kinsoku/>
        <w:ind w:left="426" w:right="170" w:hanging="426"/>
        <w:jc w:val="both"/>
        <w:rPr>
          <w:rFonts w:ascii="Arial" w:hAnsi="Arial" w:cs="Arial"/>
        </w:rPr>
      </w:pPr>
      <w:r>
        <w:rPr>
          <w:rFonts w:ascii="Arial" w:hAnsi="Arial" w:cs="Arial"/>
        </w:rPr>
        <w:t>A</w:t>
      </w:r>
      <w:r w:rsidR="00620250" w:rsidRPr="00620250">
        <w:rPr>
          <w:rFonts w:ascii="Arial" w:hAnsi="Arial" w:cs="Arial"/>
        </w:rPr>
        <w:t>rticoli 2, 32 e 38 della Carta costituzionale;</w:t>
      </w:r>
    </w:p>
    <w:p w:rsidR="00620250" w:rsidRPr="00620250" w:rsidRDefault="00620250" w:rsidP="00D30482">
      <w:pPr>
        <w:widowControl/>
        <w:numPr>
          <w:ilvl w:val="0"/>
          <w:numId w:val="8"/>
        </w:numPr>
        <w:tabs>
          <w:tab w:val="num" w:pos="426"/>
        </w:tabs>
        <w:kinsoku/>
        <w:ind w:left="426" w:right="170" w:hanging="426"/>
        <w:jc w:val="both"/>
        <w:rPr>
          <w:rFonts w:ascii="Arial" w:hAnsi="Arial" w:cs="Arial"/>
        </w:rPr>
      </w:pPr>
      <w:r w:rsidRPr="00620250">
        <w:rPr>
          <w:rFonts w:ascii="Arial" w:hAnsi="Arial" w:cs="Arial"/>
        </w:rPr>
        <w:t xml:space="preserve">Decreto del Ministero dell’Interno 31 dicembre 1983 “Individuazione delle categorie di servizi pubblici locali a domanda individuale” </w:t>
      </w:r>
    </w:p>
    <w:p w:rsidR="00620250" w:rsidRPr="00620250" w:rsidRDefault="00620250" w:rsidP="00D30482">
      <w:pPr>
        <w:widowControl/>
        <w:numPr>
          <w:ilvl w:val="0"/>
          <w:numId w:val="8"/>
        </w:numPr>
        <w:tabs>
          <w:tab w:val="num" w:pos="426"/>
        </w:tabs>
        <w:kinsoku/>
        <w:ind w:left="426" w:right="170" w:hanging="426"/>
        <w:jc w:val="both"/>
        <w:rPr>
          <w:rFonts w:ascii="Arial" w:hAnsi="Arial" w:cs="Arial"/>
        </w:rPr>
      </w:pPr>
      <w:r w:rsidRPr="00620250">
        <w:rPr>
          <w:rFonts w:ascii="Arial" w:hAnsi="Arial" w:cs="Arial"/>
        </w:rPr>
        <w:t>art. 6, comma 4 D.L. 28 febbraio 1983 n. 55, convertito dalla L. 26 aprile 1983, n. 131</w:t>
      </w:r>
      <w:r w:rsidR="00623040" w:rsidRPr="00623040">
        <w:rPr>
          <w:rFonts w:ascii="Arial" w:hAnsi="Arial" w:cs="Arial"/>
        </w:rPr>
        <w:t xml:space="preserve"> </w:t>
      </w:r>
      <w:r w:rsidR="00623040">
        <w:rPr>
          <w:rFonts w:ascii="Arial" w:hAnsi="Arial" w:cs="Arial"/>
        </w:rPr>
        <w:t>“</w:t>
      </w:r>
      <w:r w:rsidR="00623040" w:rsidRPr="00623040">
        <w:rPr>
          <w:rFonts w:ascii="Arial" w:hAnsi="Arial" w:cs="Arial"/>
        </w:rPr>
        <w:t>Provvedimenti urgenti per il settore della finanza locale per l'anno 1983</w:t>
      </w:r>
      <w:r w:rsidR="00623040">
        <w:rPr>
          <w:rFonts w:ascii="Arial" w:hAnsi="Arial" w:cs="Arial"/>
        </w:rPr>
        <w:t>”</w:t>
      </w:r>
    </w:p>
    <w:p w:rsidR="00620250" w:rsidRDefault="00620250" w:rsidP="00D30482">
      <w:pPr>
        <w:widowControl/>
        <w:numPr>
          <w:ilvl w:val="0"/>
          <w:numId w:val="8"/>
        </w:numPr>
        <w:tabs>
          <w:tab w:val="num" w:pos="426"/>
        </w:tabs>
        <w:kinsoku/>
        <w:ind w:left="426" w:right="170" w:hanging="426"/>
        <w:jc w:val="both"/>
        <w:rPr>
          <w:rFonts w:ascii="Arial" w:hAnsi="Arial" w:cs="Arial"/>
        </w:rPr>
      </w:pPr>
      <w:r w:rsidRPr="00620250">
        <w:rPr>
          <w:rFonts w:ascii="Arial" w:hAnsi="Arial" w:cs="Arial"/>
        </w:rPr>
        <w:t>Legge 07.08.1990, n. 241 “Nuove norme in materia di procedimento amministrativo e di diritto di acces</w:t>
      </w:r>
      <w:r w:rsidR="00941E70">
        <w:rPr>
          <w:rFonts w:ascii="Arial" w:hAnsi="Arial" w:cs="Arial"/>
        </w:rPr>
        <w:t>so ai documenti amministrativi”</w:t>
      </w:r>
      <w:r w:rsidR="005F26CA">
        <w:rPr>
          <w:rFonts w:ascii="Arial" w:hAnsi="Arial" w:cs="Arial"/>
        </w:rPr>
        <w:t xml:space="preserve"> e </w:t>
      </w:r>
      <w:proofErr w:type="spellStart"/>
      <w:r w:rsidR="005F26CA">
        <w:rPr>
          <w:rFonts w:ascii="Arial" w:hAnsi="Arial" w:cs="Arial"/>
        </w:rPr>
        <w:t>s.m.i.</w:t>
      </w:r>
      <w:proofErr w:type="spellEnd"/>
    </w:p>
    <w:p w:rsidR="00623040" w:rsidRDefault="00623040" w:rsidP="00D30482">
      <w:pPr>
        <w:widowControl/>
        <w:numPr>
          <w:ilvl w:val="0"/>
          <w:numId w:val="8"/>
        </w:numPr>
        <w:tabs>
          <w:tab w:val="num" w:pos="426"/>
        </w:tabs>
        <w:kinsoku/>
        <w:ind w:left="426" w:right="170" w:hanging="426"/>
        <w:jc w:val="both"/>
        <w:rPr>
          <w:rFonts w:ascii="Arial" w:hAnsi="Arial" w:cs="Arial"/>
        </w:rPr>
      </w:pPr>
      <w:r w:rsidRPr="00CB11C9">
        <w:rPr>
          <w:rFonts w:ascii="Arial" w:hAnsi="Arial" w:cs="Arial"/>
        </w:rPr>
        <w:t>Legge 5 febbraio 1992, n. 104 "Legge-quadro per l'assistenza, l'integrazione sociale e i diritti delle persone handicappate"</w:t>
      </w:r>
    </w:p>
    <w:p w:rsidR="00620250" w:rsidRPr="00620250" w:rsidRDefault="00620250" w:rsidP="00D30482">
      <w:pPr>
        <w:widowControl/>
        <w:numPr>
          <w:ilvl w:val="0"/>
          <w:numId w:val="8"/>
        </w:numPr>
        <w:tabs>
          <w:tab w:val="num" w:pos="426"/>
        </w:tabs>
        <w:kinsoku/>
        <w:ind w:left="426" w:right="170" w:hanging="426"/>
        <w:jc w:val="both"/>
        <w:rPr>
          <w:rFonts w:ascii="Arial" w:hAnsi="Arial" w:cs="Arial"/>
        </w:rPr>
      </w:pPr>
      <w:r w:rsidRPr="00620250">
        <w:rPr>
          <w:rFonts w:ascii="Arial" w:hAnsi="Arial" w:cs="Arial"/>
        </w:rPr>
        <w:t xml:space="preserve">Decreto legislativo 31.03.1998, n. 112 “Conferimento di funzioni e compiti amministrativi dello Stato alle regioni ed agli enti locali, in attuazione del capo I della l. 15 marzo 1997, n. </w:t>
      </w:r>
      <w:smartTag w:uri="urn:schemas-microsoft-com:office:smarttags" w:element="metricconverter">
        <w:smartTagPr>
          <w:attr w:name="ProductID" w:val="59”"/>
        </w:smartTagPr>
        <w:r w:rsidRPr="00620250">
          <w:rPr>
            <w:rFonts w:ascii="Arial" w:hAnsi="Arial" w:cs="Arial"/>
          </w:rPr>
          <w:t>59”</w:t>
        </w:r>
      </w:smartTag>
    </w:p>
    <w:p w:rsidR="00620250" w:rsidRPr="00620250" w:rsidRDefault="00620250" w:rsidP="00D30482">
      <w:pPr>
        <w:widowControl/>
        <w:numPr>
          <w:ilvl w:val="0"/>
          <w:numId w:val="8"/>
        </w:numPr>
        <w:tabs>
          <w:tab w:val="num" w:pos="426"/>
        </w:tabs>
        <w:kinsoku/>
        <w:ind w:left="426" w:right="170" w:hanging="426"/>
        <w:jc w:val="both"/>
        <w:rPr>
          <w:rFonts w:ascii="Arial" w:hAnsi="Arial" w:cs="Arial"/>
        </w:rPr>
      </w:pPr>
      <w:r w:rsidRPr="00620250">
        <w:rPr>
          <w:rFonts w:ascii="Arial" w:hAnsi="Arial" w:cs="Arial"/>
        </w:rPr>
        <w:t>Decreto legislativo 18.08.2000, n. 267 “Testo unico delle leggi sull</w:t>
      </w:r>
      <w:r w:rsidR="00941E70">
        <w:rPr>
          <w:rFonts w:ascii="Arial" w:hAnsi="Arial" w:cs="Arial"/>
        </w:rPr>
        <w:t>’ordinamento degli enti locali”</w:t>
      </w:r>
      <w:r w:rsidR="005F26CA">
        <w:rPr>
          <w:rFonts w:ascii="Arial" w:hAnsi="Arial" w:cs="Arial"/>
        </w:rPr>
        <w:t xml:space="preserve"> e </w:t>
      </w:r>
      <w:proofErr w:type="spellStart"/>
      <w:r w:rsidR="005F26CA">
        <w:rPr>
          <w:rFonts w:ascii="Arial" w:hAnsi="Arial" w:cs="Arial"/>
        </w:rPr>
        <w:t>s.m.i.</w:t>
      </w:r>
      <w:proofErr w:type="spellEnd"/>
    </w:p>
    <w:p w:rsidR="00620250" w:rsidRPr="00620250" w:rsidRDefault="00620250" w:rsidP="00D30482">
      <w:pPr>
        <w:widowControl/>
        <w:numPr>
          <w:ilvl w:val="0"/>
          <w:numId w:val="8"/>
        </w:numPr>
        <w:tabs>
          <w:tab w:val="num" w:pos="426"/>
        </w:tabs>
        <w:kinsoku/>
        <w:ind w:left="426" w:right="170" w:hanging="426"/>
        <w:jc w:val="both"/>
        <w:rPr>
          <w:rFonts w:ascii="Arial" w:hAnsi="Arial" w:cs="Arial"/>
        </w:rPr>
      </w:pPr>
      <w:r w:rsidRPr="00620250">
        <w:rPr>
          <w:rFonts w:ascii="Arial" w:hAnsi="Arial" w:cs="Arial"/>
        </w:rPr>
        <w:t>Legge 08.11.2000, n. 328 recante “Legge quadro per la realizzazione del sistema integrato d</w:t>
      </w:r>
      <w:r w:rsidR="00941E70">
        <w:rPr>
          <w:rFonts w:ascii="Arial" w:hAnsi="Arial" w:cs="Arial"/>
        </w:rPr>
        <w:t>i interventi e servizi sociali”</w:t>
      </w:r>
    </w:p>
    <w:p w:rsidR="00620250" w:rsidRPr="00620250" w:rsidRDefault="00620250" w:rsidP="00D30482">
      <w:pPr>
        <w:widowControl/>
        <w:numPr>
          <w:ilvl w:val="0"/>
          <w:numId w:val="8"/>
        </w:numPr>
        <w:tabs>
          <w:tab w:val="num" w:pos="426"/>
        </w:tabs>
        <w:kinsoku/>
        <w:ind w:left="426" w:right="170" w:hanging="426"/>
        <w:jc w:val="both"/>
        <w:rPr>
          <w:rFonts w:ascii="Arial" w:hAnsi="Arial" w:cs="Arial"/>
        </w:rPr>
      </w:pPr>
      <w:r w:rsidRPr="00620250">
        <w:rPr>
          <w:rFonts w:ascii="Arial" w:hAnsi="Arial" w:cs="Arial"/>
        </w:rPr>
        <w:t>D.P.R. 28.12.2000, n. 445 “Testo unico delle disposizioni legislative e regolamentari in materia</w:t>
      </w:r>
      <w:r w:rsidR="00941E70">
        <w:rPr>
          <w:rFonts w:ascii="Arial" w:hAnsi="Arial" w:cs="Arial"/>
        </w:rPr>
        <w:t xml:space="preserve"> di documentazione legislativa”</w:t>
      </w:r>
    </w:p>
    <w:p w:rsidR="00620250" w:rsidRPr="00620250" w:rsidRDefault="00620250" w:rsidP="00D30482">
      <w:pPr>
        <w:widowControl/>
        <w:numPr>
          <w:ilvl w:val="0"/>
          <w:numId w:val="8"/>
        </w:numPr>
        <w:tabs>
          <w:tab w:val="num" w:pos="426"/>
        </w:tabs>
        <w:kinsoku/>
        <w:ind w:left="426" w:right="170" w:hanging="426"/>
        <w:jc w:val="both"/>
        <w:rPr>
          <w:rFonts w:ascii="Arial" w:hAnsi="Arial" w:cs="Arial"/>
        </w:rPr>
      </w:pPr>
      <w:r w:rsidRPr="00620250">
        <w:rPr>
          <w:rFonts w:ascii="Arial" w:hAnsi="Arial" w:cs="Arial"/>
        </w:rPr>
        <w:t>D.P.C.M. 14.02.2001 “ Atto di indirizzo e coordinamento in materia di</w:t>
      </w:r>
      <w:r w:rsidR="00941E70">
        <w:rPr>
          <w:rFonts w:ascii="Arial" w:hAnsi="Arial" w:cs="Arial"/>
        </w:rPr>
        <w:t xml:space="preserve"> prestazioni socio – sanitarie”</w:t>
      </w:r>
    </w:p>
    <w:p w:rsidR="00620250" w:rsidRPr="00620250" w:rsidRDefault="00620250" w:rsidP="00D30482">
      <w:pPr>
        <w:widowControl/>
        <w:numPr>
          <w:ilvl w:val="0"/>
          <w:numId w:val="8"/>
        </w:numPr>
        <w:tabs>
          <w:tab w:val="num" w:pos="426"/>
        </w:tabs>
        <w:kinsoku/>
        <w:ind w:left="426" w:right="170" w:hanging="426"/>
        <w:jc w:val="both"/>
        <w:rPr>
          <w:rFonts w:ascii="Arial" w:hAnsi="Arial" w:cs="Arial"/>
        </w:rPr>
      </w:pPr>
      <w:r w:rsidRPr="00620250">
        <w:rPr>
          <w:rFonts w:ascii="Arial" w:hAnsi="Arial" w:cs="Arial"/>
        </w:rPr>
        <w:t xml:space="preserve">D.P.R. 03.05.2001 “Piano nazionale degli interventi e dei servizi sociali 2001 – </w:t>
      </w:r>
      <w:smartTag w:uri="urn:schemas-microsoft-com:office:smarttags" w:element="metricconverter">
        <w:smartTagPr>
          <w:attr w:name="ProductID" w:val="2003”"/>
        </w:smartTagPr>
        <w:r w:rsidRPr="00620250">
          <w:rPr>
            <w:rFonts w:ascii="Arial" w:hAnsi="Arial" w:cs="Arial"/>
          </w:rPr>
          <w:t>2003”</w:t>
        </w:r>
      </w:smartTag>
    </w:p>
    <w:p w:rsidR="00620250" w:rsidRPr="00620250" w:rsidRDefault="00620250" w:rsidP="00D30482">
      <w:pPr>
        <w:widowControl/>
        <w:numPr>
          <w:ilvl w:val="0"/>
          <w:numId w:val="8"/>
        </w:numPr>
        <w:tabs>
          <w:tab w:val="num" w:pos="426"/>
        </w:tabs>
        <w:kinsoku/>
        <w:ind w:left="426" w:right="170" w:hanging="426"/>
        <w:jc w:val="both"/>
        <w:rPr>
          <w:rFonts w:ascii="Arial" w:hAnsi="Arial" w:cs="Arial"/>
        </w:rPr>
      </w:pPr>
      <w:r w:rsidRPr="00620250">
        <w:rPr>
          <w:rFonts w:ascii="Arial" w:hAnsi="Arial" w:cs="Arial"/>
        </w:rPr>
        <w:t>Legge costituzionale 18.10.2001, n. 3 “Modifiche al titolo V della pa</w:t>
      </w:r>
      <w:r w:rsidR="00941E70">
        <w:rPr>
          <w:rFonts w:ascii="Arial" w:hAnsi="Arial" w:cs="Arial"/>
        </w:rPr>
        <w:t>rte seconda della Costituzione”</w:t>
      </w:r>
    </w:p>
    <w:p w:rsidR="00620250" w:rsidRPr="00620250" w:rsidRDefault="00620250" w:rsidP="00D30482">
      <w:pPr>
        <w:widowControl/>
        <w:numPr>
          <w:ilvl w:val="0"/>
          <w:numId w:val="8"/>
        </w:numPr>
        <w:tabs>
          <w:tab w:val="num" w:pos="426"/>
        </w:tabs>
        <w:kinsoku/>
        <w:ind w:left="426" w:right="170" w:hanging="426"/>
        <w:jc w:val="both"/>
        <w:rPr>
          <w:rFonts w:ascii="Arial" w:hAnsi="Arial" w:cs="Arial"/>
        </w:rPr>
      </w:pPr>
      <w:r w:rsidRPr="00620250">
        <w:rPr>
          <w:rFonts w:ascii="Arial" w:hAnsi="Arial" w:cs="Arial"/>
        </w:rPr>
        <w:t>Legge 05.06.2003, n. 131 “Disposizioni per l'adeguamento dell'ordinamento della Repubblica alla legge Cost</w:t>
      </w:r>
      <w:r w:rsidR="00623040">
        <w:rPr>
          <w:rFonts w:ascii="Arial" w:hAnsi="Arial" w:cs="Arial"/>
        </w:rPr>
        <w:t>ituzionale</w:t>
      </w:r>
      <w:r w:rsidRPr="00620250">
        <w:rPr>
          <w:rFonts w:ascii="Arial" w:hAnsi="Arial" w:cs="Arial"/>
        </w:rPr>
        <w:t xml:space="preserve"> 18 ottobre 2001, n. </w:t>
      </w:r>
      <w:smartTag w:uri="urn:schemas-microsoft-com:office:smarttags" w:element="metricconverter">
        <w:smartTagPr>
          <w:attr w:name="ProductID" w:val="3”"/>
        </w:smartTagPr>
        <w:r w:rsidRPr="00620250">
          <w:rPr>
            <w:rFonts w:ascii="Arial" w:hAnsi="Arial" w:cs="Arial"/>
          </w:rPr>
          <w:t>3”</w:t>
        </w:r>
      </w:smartTag>
    </w:p>
    <w:p w:rsidR="00620250" w:rsidRDefault="00620250" w:rsidP="00D30482">
      <w:pPr>
        <w:widowControl/>
        <w:numPr>
          <w:ilvl w:val="0"/>
          <w:numId w:val="8"/>
        </w:numPr>
        <w:tabs>
          <w:tab w:val="num" w:pos="426"/>
        </w:tabs>
        <w:kinsoku/>
        <w:ind w:left="426" w:right="170" w:hanging="426"/>
        <w:jc w:val="both"/>
        <w:rPr>
          <w:rFonts w:ascii="Arial" w:hAnsi="Arial" w:cs="Arial"/>
        </w:rPr>
      </w:pPr>
      <w:r w:rsidRPr="00620250">
        <w:rPr>
          <w:rFonts w:ascii="Arial" w:hAnsi="Arial" w:cs="Arial"/>
        </w:rPr>
        <w:t>Decreto legislativo  30.06.2003, n. 196 “Codice in materia di</w:t>
      </w:r>
      <w:r w:rsidR="00941E70">
        <w:rPr>
          <w:rFonts w:ascii="Arial" w:hAnsi="Arial" w:cs="Arial"/>
        </w:rPr>
        <w:t xml:space="preserve"> protezione dei dati personali”</w:t>
      </w:r>
    </w:p>
    <w:p w:rsidR="00255FBD" w:rsidRPr="00623040" w:rsidRDefault="00255FBD" w:rsidP="00D30482">
      <w:pPr>
        <w:widowControl/>
        <w:numPr>
          <w:ilvl w:val="0"/>
          <w:numId w:val="8"/>
        </w:numPr>
        <w:tabs>
          <w:tab w:val="num" w:pos="426"/>
        </w:tabs>
        <w:kinsoku/>
        <w:ind w:left="426" w:right="170" w:hanging="426"/>
        <w:jc w:val="both"/>
        <w:rPr>
          <w:rFonts w:ascii="Arial" w:hAnsi="Arial" w:cs="Arial"/>
        </w:rPr>
      </w:pPr>
      <w:r w:rsidRPr="00623040">
        <w:rPr>
          <w:rFonts w:ascii="Arial" w:hAnsi="Arial" w:cs="Arial"/>
        </w:rPr>
        <w:t>Art. 38 D. L.  31.05.2010 n. 78 «Misure urgenti in materia di stabilizzazione finanziaria e di competitività economica» convertito, con modificazio</w:t>
      </w:r>
      <w:r w:rsidR="00941E70">
        <w:rPr>
          <w:rFonts w:ascii="Arial" w:hAnsi="Arial" w:cs="Arial"/>
        </w:rPr>
        <w:t>ni, dalla L. 30.07.2010, n. 122</w:t>
      </w:r>
    </w:p>
    <w:p w:rsidR="00255FBD" w:rsidRPr="00623040" w:rsidRDefault="00255FBD" w:rsidP="00D30482">
      <w:pPr>
        <w:widowControl/>
        <w:numPr>
          <w:ilvl w:val="0"/>
          <w:numId w:val="8"/>
        </w:numPr>
        <w:tabs>
          <w:tab w:val="num" w:pos="426"/>
        </w:tabs>
        <w:kinsoku/>
        <w:ind w:left="426" w:right="170" w:hanging="426"/>
        <w:jc w:val="both"/>
        <w:rPr>
          <w:rFonts w:ascii="Arial" w:hAnsi="Arial" w:cs="Arial"/>
        </w:rPr>
      </w:pPr>
      <w:r w:rsidRPr="00623040">
        <w:rPr>
          <w:rFonts w:ascii="Arial" w:hAnsi="Arial" w:cs="Arial"/>
        </w:rPr>
        <w:t>Art. 5 del</w:t>
      </w:r>
      <w:r w:rsidR="00623040" w:rsidRPr="00623040">
        <w:rPr>
          <w:rFonts w:ascii="Arial" w:hAnsi="Arial" w:cs="Arial"/>
        </w:rPr>
        <w:t xml:space="preserve"> decreto-legge 6 dicembre 2011, n. 201, convertito, con modificazioni, dalla legge 22 dice</w:t>
      </w:r>
      <w:r w:rsidR="00623040">
        <w:rPr>
          <w:rFonts w:ascii="Arial" w:hAnsi="Arial" w:cs="Arial"/>
        </w:rPr>
        <w:t>mbre 2011, n. 214 “</w:t>
      </w:r>
      <w:r w:rsidR="00623040" w:rsidRPr="00623040">
        <w:rPr>
          <w:rFonts w:ascii="Arial" w:hAnsi="Arial" w:cs="Arial"/>
        </w:rPr>
        <w:t>Disposizioni urgenti per la crescita, l'equit</w:t>
      </w:r>
      <w:r w:rsidR="00623040">
        <w:rPr>
          <w:rFonts w:ascii="Arial" w:hAnsi="Arial" w:cs="Arial"/>
        </w:rPr>
        <w:t>à</w:t>
      </w:r>
      <w:r w:rsidR="00623040" w:rsidRPr="00623040">
        <w:rPr>
          <w:rFonts w:ascii="Arial" w:hAnsi="Arial" w:cs="Arial"/>
        </w:rPr>
        <w:t xml:space="preserve"> e il consolidamento dei conti pubblici</w:t>
      </w:r>
    </w:p>
    <w:p w:rsidR="00620250" w:rsidRPr="00620250" w:rsidRDefault="00620250" w:rsidP="00D30482">
      <w:pPr>
        <w:widowControl/>
        <w:numPr>
          <w:ilvl w:val="0"/>
          <w:numId w:val="8"/>
        </w:numPr>
        <w:tabs>
          <w:tab w:val="num" w:pos="426"/>
        </w:tabs>
        <w:kinsoku/>
        <w:ind w:left="426" w:right="170" w:hanging="426"/>
        <w:jc w:val="both"/>
        <w:rPr>
          <w:rFonts w:ascii="Arial" w:hAnsi="Arial" w:cs="Arial"/>
        </w:rPr>
      </w:pPr>
      <w:r w:rsidRPr="00620250">
        <w:rPr>
          <w:rFonts w:ascii="Arial" w:hAnsi="Arial" w:cs="Arial"/>
        </w:rPr>
        <w:t xml:space="preserve">Decreto Ministero del Lavoro e delle Politiche Sociali 8 marzo 2013 “Definizione delle modalità di rafforzamento del sistema dei controlli dell'ISEE. </w:t>
      </w:r>
    </w:p>
    <w:p w:rsidR="00620250" w:rsidRDefault="00620250" w:rsidP="00D30482">
      <w:pPr>
        <w:widowControl/>
        <w:numPr>
          <w:ilvl w:val="0"/>
          <w:numId w:val="8"/>
        </w:numPr>
        <w:tabs>
          <w:tab w:val="num" w:pos="426"/>
        </w:tabs>
        <w:kinsoku/>
        <w:ind w:left="426" w:right="170" w:hanging="426"/>
        <w:jc w:val="both"/>
        <w:rPr>
          <w:rFonts w:ascii="Arial" w:hAnsi="Arial" w:cs="Arial"/>
        </w:rPr>
      </w:pPr>
      <w:r w:rsidRPr="00D96165">
        <w:rPr>
          <w:rFonts w:ascii="Arial" w:hAnsi="Arial" w:cs="Arial"/>
        </w:rPr>
        <w:t>D.P.C.M. 5 dicembre 2013, n. 159 “Regolamento concernente la revisione delle modalità di</w:t>
      </w:r>
      <w:r w:rsidR="00D96165" w:rsidRPr="00D96165">
        <w:rPr>
          <w:rFonts w:ascii="Arial" w:hAnsi="Arial" w:cs="Arial"/>
        </w:rPr>
        <w:t xml:space="preserve"> </w:t>
      </w:r>
      <w:r w:rsidRPr="00D96165">
        <w:rPr>
          <w:rFonts w:ascii="Arial" w:hAnsi="Arial" w:cs="Arial"/>
        </w:rPr>
        <w:t>determinazione e i campi di applicazione dell'Indicatore della situazione economica equivalente</w:t>
      </w:r>
    </w:p>
    <w:p w:rsidR="00623040" w:rsidRPr="00623040" w:rsidRDefault="00623040" w:rsidP="00D30482">
      <w:pPr>
        <w:widowControl/>
        <w:numPr>
          <w:ilvl w:val="0"/>
          <w:numId w:val="8"/>
        </w:numPr>
        <w:tabs>
          <w:tab w:val="num" w:pos="426"/>
        </w:tabs>
        <w:kinsoku/>
        <w:ind w:left="426" w:right="170" w:hanging="426"/>
        <w:jc w:val="both"/>
        <w:rPr>
          <w:rFonts w:ascii="Arial" w:hAnsi="Arial" w:cs="Arial"/>
        </w:rPr>
      </w:pPr>
      <w:r w:rsidRPr="00623040">
        <w:rPr>
          <w:rFonts w:ascii="Arial" w:hAnsi="Arial" w:cs="Arial"/>
        </w:rPr>
        <w:t xml:space="preserve">Decreto Ministero del Lavoro e delle Politiche Sociali 7 novembre 2014 “Approvazione del modello tipo della Dichiarazione Sostitutiva Unica a fini ISEE, dell'attestazione, nonché delle relative istruzioni per la compilazione ai sensi dell'articolo 10, comma 3, del decreto del </w:t>
      </w:r>
      <w:r w:rsidRPr="00623040">
        <w:rPr>
          <w:rFonts w:ascii="Arial" w:eastAsiaTheme="minorHAnsi" w:hAnsi="Arial" w:cs="Arial"/>
          <w:lang w:eastAsia="en-US"/>
        </w:rPr>
        <w:t>Presidente del Consiglio dei M</w:t>
      </w:r>
      <w:r>
        <w:rPr>
          <w:rFonts w:ascii="Arial" w:eastAsiaTheme="minorHAnsi" w:hAnsi="Arial" w:cs="Arial"/>
          <w:lang w:eastAsia="en-US"/>
        </w:rPr>
        <w:t>inistri 5 dicembre 2013, n. 159”</w:t>
      </w:r>
    </w:p>
    <w:p w:rsidR="00620250" w:rsidRPr="00620250" w:rsidRDefault="00620250" w:rsidP="00D30482">
      <w:pPr>
        <w:widowControl/>
        <w:numPr>
          <w:ilvl w:val="0"/>
          <w:numId w:val="8"/>
        </w:numPr>
        <w:tabs>
          <w:tab w:val="num" w:pos="426"/>
        </w:tabs>
        <w:kinsoku/>
        <w:ind w:left="426" w:right="170" w:hanging="426"/>
        <w:jc w:val="both"/>
        <w:rPr>
          <w:rFonts w:ascii="Arial" w:hAnsi="Arial" w:cs="Arial"/>
        </w:rPr>
      </w:pPr>
      <w:r w:rsidRPr="00620250">
        <w:rPr>
          <w:rFonts w:ascii="Arial" w:hAnsi="Arial" w:cs="Arial"/>
        </w:rPr>
        <w:lastRenderedPageBreak/>
        <w:t>Legge Regionale 20 marzo 1980, n. 31 “Diritto allo studio – Norme di attuazione”</w:t>
      </w:r>
    </w:p>
    <w:p w:rsidR="00620250" w:rsidRPr="00620250" w:rsidRDefault="00620250" w:rsidP="00D30482">
      <w:pPr>
        <w:widowControl/>
        <w:numPr>
          <w:ilvl w:val="0"/>
          <w:numId w:val="8"/>
        </w:numPr>
        <w:tabs>
          <w:tab w:val="num" w:pos="426"/>
        </w:tabs>
        <w:kinsoku/>
        <w:ind w:left="426" w:right="170" w:hanging="426"/>
        <w:jc w:val="both"/>
        <w:rPr>
          <w:rFonts w:ascii="Arial" w:hAnsi="Arial" w:cs="Arial"/>
        </w:rPr>
      </w:pPr>
      <w:r w:rsidRPr="00620250">
        <w:rPr>
          <w:rFonts w:ascii="Arial" w:hAnsi="Arial" w:cs="Arial"/>
        </w:rPr>
        <w:t>Legge Regione Lombardia 6.12.1999, n. 23 “Polit</w:t>
      </w:r>
      <w:r w:rsidR="00941E70">
        <w:rPr>
          <w:rFonts w:ascii="Arial" w:hAnsi="Arial" w:cs="Arial"/>
        </w:rPr>
        <w:t>iche regionali per la famiglia”</w:t>
      </w:r>
    </w:p>
    <w:p w:rsidR="00620250" w:rsidRPr="00620250" w:rsidRDefault="00620250" w:rsidP="00D30482">
      <w:pPr>
        <w:widowControl/>
        <w:numPr>
          <w:ilvl w:val="0"/>
          <w:numId w:val="8"/>
        </w:numPr>
        <w:tabs>
          <w:tab w:val="num" w:pos="426"/>
        </w:tabs>
        <w:kinsoku/>
        <w:ind w:left="426" w:right="170" w:hanging="426"/>
        <w:jc w:val="both"/>
        <w:rPr>
          <w:rFonts w:ascii="Arial" w:hAnsi="Arial" w:cs="Arial"/>
          <w:snapToGrid w:val="0"/>
        </w:rPr>
      </w:pPr>
      <w:r w:rsidRPr="00620250">
        <w:rPr>
          <w:rFonts w:ascii="Arial" w:hAnsi="Arial" w:cs="Arial"/>
        </w:rPr>
        <w:t>Legge Regione Lombardia 05.01.2000, n. 1 “Riordino del sistema delle autonomie in Lombardia. Attuazione del</w:t>
      </w:r>
      <w:r w:rsidR="00941E70">
        <w:rPr>
          <w:rFonts w:ascii="Arial" w:hAnsi="Arial" w:cs="Arial"/>
        </w:rPr>
        <w:t xml:space="preserve"> D. </w:t>
      </w:r>
      <w:proofErr w:type="spellStart"/>
      <w:r w:rsidR="00941E70">
        <w:rPr>
          <w:rFonts w:ascii="Arial" w:hAnsi="Arial" w:cs="Arial"/>
        </w:rPr>
        <w:t>Lgs</w:t>
      </w:r>
      <w:proofErr w:type="spellEnd"/>
      <w:r w:rsidR="00941E70">
        <w:rPr>
          <w:rFonts w:ascii="Arial" w:hAnsi="Arial" w:cs="Arial"/>
        </w:rPr>
        <w:t>. 31 marzo 1998, n. 112</w:t>
      </w:r>
    </w:p>
    <w:p w:rsidR="00620250" w:rsidRPr="00620250" w:rsidRDefault="00620250" w:rsidP="00D30482">
      <w:pPr>
        <w:widowControl/>
        <w:numPr>
          <w:ilvl w:val="0"/>
          <w:numId w:val="8"/>
        </w:numPr>
        <w:tabs>
          <w:tab w:val="num" w:pos="426"/>
        </w:tabs>
        <w:kinsoku/>
        <w:ind w:left="426" w:right="170" w:hanging="426"/>
        <w:jc w:val="both"/>
        <w:rPr>
          <w:rFonts w:ascii="Arial" w:hAnsi="Arial" w:cs="Arial"/>
        </w:rPr>
      </w:pPr>
      <w:r w:rsidRPr="00620250">
        <w:rPr>
          <w:rFonts w:ascii="Arial" w:hAnsi="Arial" w:cs="Arial"/>
        </w:rPr>
        <w:t>Legge Regione Lombardia 14 dicembre 2004, n. 34 “Politiche regionali per i minori”</w:t>
      </w:r>
    </w:p>
    <w:p w:rsidR="00620250" w:rsidRPr="00620250" w:rsidRDefault="00620250" w:rsidP="00D30482">
      <w:pPr>
        <w:widowControl/>
        <w:numPr>
          <w:ilvl w:val="0"/>
          <w:numId w:val="8"/>
        </w:numPr>
        <w:tabs>
          <w:tab w:val="num" w:pos="426"/>
        </w:tabs>
        <w:kinsoku/>
        <w:ind w:left="426" w:right="170" w:hanging="426"/>
        <w:jc w:val="both"/>
        <w:rPr>
          <w:rFonts w:ascii="Arial" w:hAnsi="Arial" w:cs="Arial"/>
        </w:rPr>
      </w:pPr>
      <w:r w:rsidRPr="00620250">
        <w:rPr>
          <w:rFonts w:ascii="Arial" w:hAnsi="Arial" w:cs="Arial"/>
        </w:rPr>
        <w:t>Legge Regione Lombardia 12.03.2008, n. 3 “Governo della rete degli interventi e dei servizi alla persona in ambito sociale e sociosanitario”, come modificata dalla L.R. 2 del 24.02.2012;</w:t>
      </w:r>
    </w:p>
    <w:p w:rsidR="00620250" w:rsidRPr="00620250" w:rsidRDefault="00941E70" w:rsidP="00D30482">
      <w:pPr>
        <w:widowControl/>
        <w:numPr>
          <w:ilvl w:val="0"/>
          <w:numId w:val="8"/>
        </w:numPr>
        <w:tabs>
          <w:tab w:val="num" w:pos="426"/>
        </w:tabs>
        <w:kinsoku/>
        <w:ind w:left="426" w:right="170" w:hanging="426"/>
        <w:jc w:val="both"/>
        <w:rPr>
          <w:rFonts w:ascii="Arial" w:hAnsi="Arial" w:cs="Arial"/>
        </w:rPr>
      </w:pPr>
      <w:r>
        <w:rPr>
          <w:rFonts w:ascii="Arial" w:hAnsi="Arial" w:cs="Arial"/>
        </w:rPr>
        <w:t xml:space="preserve">Accordi di Programma per l’attuazione del </w:t>
      </w:r>
      <w:r w:rsidR="00620250" w:rsidRPr="00620250">
        <w:rPr>
          <w:rFonts w:ascii="Arial" w:hAnsi="Arial" w:cs="Arial"/>
        </w:rPr>
        <w:t>Piano di Zona</w:t>
      </w:r>
    </w:p>
    <w:p w:rsidR="00620250" w:rsidRDefault="00620250" w:rsidP="00D30482">
      <w:pPr>
        <w:widowControl/>
        <w:numPr>
          <w:ilvl w:val="0"/>
          <w:numId w:val="8"/>
        </w:numPr>
        <w:tabs>
          <w:tab w:val="num" w:pos="426"/>
        </w:tabs>
        <w:kinsoku/>
        <w:ind w:left="426" w:right="170" w:hanging="426"/>
        <w:jc w:val="both"/>
        <w:rPr>
          <w:rFonts w:ascii="Arial" w:hAnsi="Arial" w:cs="Arial"/>
        </w:rPr>
      </w:pPr>
      <w:r w:rsidRPr="00620250">
        <w:rPr>
          <w:rFonts w:ascii="Arial" w:hAnsi="Arial" w:cs="Arial"/>
        </w:rPr>
        <w:t>Statuti dei Comuni</w:t>
      </w:r>
    </w:p>
    <w:p w:rsidR="007165AE" w:rsidRDefault="007165AE" w:rsidP="007165AE">
      <w:pPr>
        <w:widowControl/>
        <w:numPr>
          <w:ilvl w:val="0"/>
          <w:numId w:val="8"/>
        </w:numPr>
        <w:tabs>
          <w:tab w:val="num" w:pos="426"/>
        </w:tabs>
        <w:kinsoku/>
        <w:ind w:left="426" w:right="170" w:hanging="426"/>
        <w:jc w:val="both"/>
        <w:rPr>
          <w:rFonts w:ascii="Arial" w:hAnsi="Arial" w:cs="Arial"/>
        </w:rPr>
      </w:pPr>
      <w:r>
        <w:rPr>
          <w:rFonts w:ascii="Arial" w:hAnsi="Arial" w:cs="Arial"/>
        </w:rPr>
        <w:t>Regolamenti dei Comuni</w:t>
      </w: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FD3B6E" w:rsidRDefault="00FD3B6E" w:rsidP="00953806">
      <w:pPr>
        <w:widowControl/>
        <w:kinsoku/>
        <w:ind w:left="426" w:right="170"/>
        <w:jc w:val="both"/>
        <w:rPr>
          <w:rFonts w:ascii="Arial" w:hAnsi="Arial" w:cs="Arial"/>
        </w:rPr>
      </w:pPr>
    </w:p>
    <w:p w:rsidR="00FD3B6E" w:rsidRDefault="00FD3B6E" w:rsidP="00953806">
      <w:pPr>
        <w:widowControl/>
        <w:kinsoku/>
        <w:ind w:left="426" w:right="170"/>
        <w:jc w:val="both"/>
        <w:rPr>
          <w:rFonts w:ascii="Arial" w:hAnsi="Arial" w:cs="Arial"/>
        </w:rPr>
      </w:pPr>
    </w:p>
    <w:p w:rsidR="00FD3B6E" w:rsidRDefault="00FD3B6E" w:rsidP="00953806">
      <w:pPr>
        <w:widowControl/>
        <w:kinsoku/>
        <w:ind w:left="426" w:right="170"/>
        <w:jc w:val="both"/>
        <w:rPr>
          <w:rFonts w:ascii="Arial" w:hAnsi="Arial" w:cs="Arial"/>
        </w:rPr>
      </w:pPr>
    </w:p>
    <w:p w:rsidR="00FD3B6E" w:rsidRDefault="00FD3B6E" w:rsidP="00953806">
      <w:pPr>
        <w:widowControl/>
        <w:kinsoku/>
        <w:ind w:left="426" w:right="170"/>
        <w:jc w:val="both"/>
        <w:rPr>
          <w:rFonts w:ascii="Arial" w:hAnsi="Arial" w:cs="Arial"/>
        </w:rPr>
      </w:pPr>
    </w:p>
    <w:p w:rsidR="00FD3B6E" w:rsidRDefault="00FD3B6E" w:rsidP="00953806">
      <w:pPr>
        <w:widowControl/>
        <w:kinsoku/>
        <w:ind w:left="426" w:right="170"/>
        <w:jc w:val="both"/>
        <w:rPr>
          <w:rFonts w:ascii="Arial" w:hAnsi="Arial" w:cs="Arial"/>
        </w:rPr>
      </w:pPr>
    </w:p>
    <w:p w:rsidR="00953806" w:rsidRDefault="00953806" w:rsidP="00953806">
      <w:pPr>
        <w:widowControl/>
        <w:kinsoku/>
        <w:ind w:left="426" w:right="170"/>
        <w:jc w:val="both"/>
        <w:rPr>
          <w:rFonts w:ascii="Arial" w:hAnsi="Arial" w:cs="Arial"/>
        </w:rPr>
      </w:pPr>
    </w:p>
    <w:p w:rsidR="00953806" w:rsidRDefault="00953806" w:rsidP="00953806">
      <w:pPr>
        <w:widowControl/>
        <w:kinsoku/>
        <w:ind w:left="426" w:right="170"/>
        <w:jc w:val="center"/>
        <w:rPr>
          <w:rFonts w:ascii="Arial" w:hAnsi="Arial" w:cs="Arial"/>
          <w:b/>
          <w:sz w:val="32"/>
          <w:szCs w:val="32"/>
        </w:rPr>
      </w:pPr>
      <w:r>
        <w:rPr>
          <w:rFonts w:ascii="Arial" w:hAnsi="Arial" w:cs="Arial"/>
          <w:b/>
          <w:sz w:val="32"/>
          <w:szCs w:val="32"/>
        </w:rPr>
        <w:lastRenderedPageBreak/>
        <w:t>PARTE PRIMA</w:t>
      </w:r>
    </w:p>
    <w:p w:rsidR="00953806" w:rsidRPr="00953806" w:rsidRDefault="00953806" w:rsidP="00953806">
      <w:pPr>
        <w:widowControl/>
        <w:kinsoku/>
        <w:ind w:left="426" w:right="170"/>
        <w:jc w:val="center"/>
        <w:rPr>
          <w:rFonts w:ascii="Arial" w:hAnsi="Arial" w:cs="Arial"/>
          <w:b/>
          <w:sz w:val="32"/>
          <w:szCs w:val="32"/>
        </w:rPr>
      </w:pPr>
      <w:r w:rsidRPr="00953806">
        <w:rPr>
          <w:rFonts w:ascii="Arial" w:hAnsi="Arial" w:cs="Arial"/>
          <w:b/>
          <w:sz w:val="32"/>
          <w:szCs w:val="32"/>
        </w:rPr>
        <w:t>PRINCIPI GENERALI</w:t>
      </w:r>
    </w:p>
    <w:p w:rsidR="00953806" w:rsidRPr="00620250" w:rsidRDefault="00953806" w:rsidP="00953806">
      <w:pPr>
        <w:widowControl/>
        <w:kinsoku/>
        <w:ind w:left="426" w:right="170"/>
        <w:jc w:val="center"/>
        <w:rPr>
          <w:rFonts w:ascii="Arial" w:hAnsi="Arial" w:cs="Arial"/>
        </w:rPr>
      </w:pPr>
    </w:p>
    <w:p w:rsidR="0080693E" w:rsidRDefault="0080693E" w:rsidP="0080693E">
      <w:pPr>
        <w:jc w:val="center"/>
        <w:rPr>
          <w:rFonts w:ascii="Arial" w:hAnsi="Arial" w:cs="Arial"/>
          <w:b/>
          <w:bCs/>
          <w:spacing w:val="18"/>
        </w:rPr>
      </w:pPr>
      <w:r w:rsidRPr="003F02F3">
        <w:rPr>
          <w:rFonts w:ascii="Arial" w:hAnsi="Arial" w:cs="Arial"/>
          <w:b/>
          <w:bCs/>
          <w:spacing w:val="18"/>
        </w:rPr>
        <w:t>Art</w:t>
      </w:r>
      <w:r w:rsidR="00D9710B">
        <w:rPr>
          <w:rFonts w:ascii="Arial" w:hAnsi="Arial" w:cs="Arial"/>
          <w:b/>
          <w:bCs/>
          <w:spacing w:val="18"/>
        </w:rPr>
        <w:t>icolo</w:t>
      </w:r>
      <w:r w:rsidRPr="003F02F3">
        <w:rPr>
          <w:rFonts w:ascii="Arial" w:hAnsi="Arial" w:cs="Arial"/>
          <w:b/>
          <w:bCs/>
          <w:spacing w:val="18"/>
        </w:rPr>
        <w:t xml:space="preserve">  Oggetto</w:t>
      </w:r>
    </w:p>
    <w:p w:rsidR="0080693E" w:rsidRPr="003F02F3" w:rsidRDefault="00436F03" w:rsidP="0080693E">
      <w:pPr>
        <w:jc w:val="both"/>
        <w:rPr>
          <w:rFonts w:ascii="Arial" w:hAnsi="Arial" w:cs="Arial"/>
          <w:spacing w:val="14"/>
        </w:rPr>
      </w:pPr>
      <w:r w:rsidRPr="00436F03">
        <w:rPr>
          <w:rFonts w:ascii="Arial" w:hAnsi="Arial" w:cs="Arial"/>
          <w:b/>
          <w:spacing w:val="14"/>
        </w:rPr>
        <w:t>1.</w:t>
      </w:r>
      <w:r>
        <w:rPr>
          <w:rFonts w:ascii="Arial" w:hAnsi="Arial" w:cs="Arial"/>
          <w:spacing w:val="14"/>
        </w:rPr>
        <w:t xml:space="preserve"> </w:t>
      </w:r>
      <w:r w:rsidR="0080693E" w:rsidRPr="003F02F3">
        <w:rPr>
          <w:rFonts w:ascii="Arial" w:hAnsi="Arial" w:cs="Arial"/>
          <w:spacing w:val="14"/>
        </w:rPr>
        <w:t>Il presente regolamento disciplina i prin</w:t>
      </w:r>
      <w:r w:rsidR="0080693E" w:rsidRPr="003F02F3">
        <w:rPr>
          <w:rFonts w:ascii="Arial" w:hAnsi="Arial" w:cs="Arial"/>
          <w:spacing w:val="14"/>
        </w:rPr>
        <w:softHyphen/>
      </w:r>
      <w:r w:rsidR="0080693E" w:rsidRPr="003F02F3">
        <w:rPr>
          <w:rFonts w:ascii="Arial" w:hAnsi="Arial" w:cs="Arial"/>
          <w:spacing w:val="15"/>
        </w:rPr>
        <w:t xml:space="preserve">cipi e le modalità degli interventi, delle </w:t>
      </w:r>
      <w:r w:rsidR="0080693E" w:rsidRPr="003F02F3">
        <w:rPr>
          <w:rFonts w:ascii="Arial" w:hAnsi="Arial" w:cs="Arial"/>
          <w:spacing w:val="27"/>
        </w:rPr>
        <w:t xml:space="preserve">prestazioni e dei servizi sociali dei </w:t>
      </w:r>
      <w:r w:rsidR="0080693E" w:rsidRPr="003F02F3">
        <w:rPr>
          <w:rFonts w:ascii="Arial" w:hAnsi="Arial" w:cs="Arial"/>
          <w:spacing w:val="10"/>
        </w:rPr>
        <w:t xml:space="preserve">Comuni </w:t>
      </w:r>
      <w:r w:rsidR="0080693E" w:rsidRPr="003F02F3">
        <w:rPr>
          <w:rFonts w:ascii="Arial" w:hAnsi="Arial" w:cs="Arial"/>
          <w:spacing w:val="22"/>
        </w:rPr>
        <w:t>appartenenti a</w:t>
      </w:r>
      <w:r w:rsidR="00623040">
        <w:rPr>
          <w:rFonts w:ascii="Arial" w:hAnsi="Arial" w:cs="Arial"/>
          <w:spacing w:val="22"/>
        </w:rPr>
        <w:t>l</w:t>
      </w:r>
      <w:r w:rsidR="0080693E" w:rsidRPr="003F02F3">
        <w:rPr>
          <w:rFonts w:ascii="Arial" w:hAnsi="Arial" w:cs="Arial"/>
          <w:spacing w:val="22"/>
        </w:rPr>
        <w:t>l</w:t>
      </w:r>
      <w:r w:rsidR="00623040">
        <w:rPr>
          <w:rFonts w:ascii="Arial" w:hAnsi="Arial" w:cs="Arial"/>
          <w:spacing w:val="22"/>
        </w:rPr>
        <w:t>’Ambito territoriale _______________</w:t>
      </w:r>
      <w:r w:rsidR="0080693E" w:rsidRPr="003F02F3">
        <w:rPr>
          <w:rFonts w:ascii="Arial" w:hAnsi="Arial" w:cs="Arial"/>
          <w:spacing w:val="22"/>
        </w:rPr>
        <w:t xml:space="preserve"> </w:t>
      </w:r>
      <w:r w:rsidR="00623040">
        <w:rPr>
          <w:rFonts w:ascii="Arial" w:hAnsi="Arial" w:cs="Arial"/>
          <w:spacing w:val="22"/>
        </w:rPr>
        <w:t>e</w:t>
      </w:r>
      <w:r w:rsidR="0080693E" w:rsidRPr="003F02F3">
        <w:rPr>
          <w:rFonts w:ascii="Arial" w:hAnsi="Arial" w:cs="Arial"/>
          <w:spacing w:val="13"/>
        </w:rPr>
        <w:t xml:space="preserve"> dell’ufficio di piano </w:t>
      </w:r>
      <w:r w:rsidR="0080693E" w:rsidRPr="003F02F3">
        <w:rPr>
          <w:rFonts w:ascii="Arial" w:hAnsi="Arial" w:cs="Arial"/>
          <w:spacing w:val="14"/>
        </w:rPr>
        <w:t>del</w:t>
      </w:r>
      <w:r w:rsidR="00623040">
        <w:rPr>
          <w:rFonts w:ascii="Arial" w:hAnsi="Arial" w:cs="Arial"/>
          <w:spacing w:val="14"/>
        </w:rPr>
        <w:t>l’Ambito te</w:t>
      </w:r>
      <w:r w:rsidR="00837319">
        <w:rPr>
          <w:rFonts w:ascii="Arial" w:hAnsi="Arial" w:cs="Arial"/>
          <w:spacing w:val="14"/>
        </w:rPr>
        <w:t>rritoriale.</w:t>
      </w:r>
    </w:p>
    <w:p w:rsidR="0080693E" w:rsidRPr="003F02F3" w:rsidRDefault="00436F03" w:rsidP="0080693E">
      <w:pPr>
        <w:jc w:val="both"/>
        <w:rPr>
          <w:rFonts w:ascii="Arial" w:hAnsi="Arial" w:cs="Arial"/>
          <w:spacing w:val="14"/>
        </w:rPr>
      </w:pPr>
      <w:r w:rsidRPr="00436F03">
        <w:rPr>
          <w:rFonts w:ascii="Arial" w:hAnsi="Arial" w:cs="Arial"/>
          <w:b/>
          <w:spacing w:val="17"/>
        </w:rPr>
        <w:t>2.</w:t>
      </w:r>
      <w:r>
        <w:rPr>
          <w:rFonts w:ascii="Arial" w:hAnsi="Arial" w:cs="Arial"/>
          <w:spacing w:val="17"/>
        </w:rPr>
        <w:t xml:space="preserve"> </w:t>
      </w:r>
      <w:r w:rsidR="0080693E" w:rsidRPr="003F02F3">
        <w:rPr>
          <w:rFonts w:ascii="Arial" w:hAnsi="Arial" w:cs="Arial"/>
          <w:spacing w:val="17"/>
        </w:rPr>
        <w:t xml:space="preserve">Per servizi sociali si intendono tutte le </w:t>
      </w:r>
      <w:r w:rsidR="0080693E" w:rsidRPr="003F02F3">
        <w:rPr>
          <w:rFonts w:ascii="Arial" w:hAnsi="Arial" w:cs="Arial"/>
          <w:spacing w:val="16"/>
        </w:rPr>
        <w:t xml:space="preserve">attività relative alla predisposizione ed </w:t>
      </w:r>
      <w:r w:rsidR="0080693E" w:rsidRPr="003F02F3">
        <w:rPr>
          <w:rFonts w:ascii="Arial" w:hAnsi="Arial" w:cs="Arial"/>
          <w:spacing w:val="12"/>
        </w:rPr>
        <w:t>erogazione di servizi gratuiti e/o a paga</w:t>
      </w:r>
      <w:r w:rsidR="0080693E" w:rsidRPr="003F02F3">
        <w:rPr>
          <w:rFonts w:ascii="Arial" w:hAnsi="Arial" w:cs="Arial"/>
          <w:spacing w:val="12"/>
        </w:rPr>
        <w:softHyphen/>
      </w:r>
      <w:r w:rsidR="0080693E" w:rsidRPr="003F02F3">
        <w:rPr>
          <w:rFonts w:ascii="Arial" w:hAnsi="Arial" w:cs="Arial"/>
          <w:spacing w:val="23"/>
        </w:rPr>
        <w:t xml:space="preserve">mento, o di prestazioni professionali </w:t>
      </w:r>
      <w:r w:rsidR="0080693E" w:rsidRPr="003F02F3">
        <w:rPr>
          <w:rFonts w:ascii="Arial" w:hAnsi="Arial" w:cs="Arial"/>
          <w:spacing w:val="9"/>
        </w:rPr>
        <w:t>destinate a rimuovere e superare le situa</w:t>
      </w:r>
      <w:r w:rsidR="0080693E" w:rsidRPr="003F02F3">
        <w:rPr>
          <w:rFonts w:ascii="Arial" w:hAnsi="Arial" w:cs="Arial"/>
          <w:spacing w:val="9"/>
        </w:rPr>
        <w:softHyphen/>
      </w:r>
      <w:r w:rsidR="0080693E" w:rsidRPr="003F02F3">
        <w:rPr>
          <w:rFonts w:ascii="Arial" w:hAnsi="Arial" w:cs="Arial"/>
          <w:spacing w:val="20"/>
        </w:rPr>
        <w:t xml:space="preserve">zioni di bisogno e di difficoltà, che le </w:t>
      </w:r>
      <w:r w:rsidR="0080693E" w:rsidRPr="003F02F3">
        <w:rPr>
          <w:rFonts w:ascii="Arial" w:hAnsi="Arial" w:cs="Arial"/>
          <w:spacing w:val="16"/>
        </w:rPr>
        <w:t xml:space="preserve">persone incontrano nel corso della loro </w:t>
      </w:r>
      <w:r w:rsidR="0080693E" w:rsidRPr="003F02F3">
        <w:rPr>
          <w:rFonts w:ascii="Arial" w:hAnsi="Arial" w:cs="Arial"/>
        </w:rPr>
        <w:t xml:space="preserve">vita, escluse quelle assicurate dal sistema </w:t>
      </w:r>
      <w:r w:rsidR="0080693E" w:rsidRPr="003F02F3">
        <w:rPr>
          <w:rFonts w:ascii="Arial" w:hAnsi="Arial" w:cs="Arial"/>
          <w:spacing w:val="15"/>
        </w:rPr>
        <w:t>previdenziale, da quello sanitario , non</w:t>
      </w:r>
      <w:r w:rsidR="0080693E" w:rsidRPr="003F02F3">
        <w:rPr>
          <w:rFonts w:ascii="Arial" w:hAnsi="Arial" w:cs="Arial"/>
          <w:spacing w:val="15"/>
        </w:rPr>
        <w:softHyphen/>
      </w:r>
      <w:r w:rsidR="0080693E" w:rsidRPr="003F02F3">
        <w:rPr>
          <w:rFonts w:ascii="Arial" w:hAnsi="Arial" w:cs="Arial"/>
          <w:spacing w:val="12"/>
        </w:rPr>
        <w:t>ché quelle assicurate in sede di ammini</w:t>
      </w:r>
      <w:r w:rsidR="0080693E" w:rsidRPr="003F02F3">
        <w:rPr>
          <w:rFonts w:ascii="Arial" w:hAnsi="Arial" w:cs="Arial"/>
          <w:spacing w:val="12"/>
        </w:rPr>
        <w:softHyphen/>
      </w:r>
      <w:r w:rsidR="0080693E" w:rsidRPr="003F02F3">
        <w:rPr>
          <w:rFonts w:ascii="Arial" w:hAnsi="Arial" w:cs="Arial"/>
          <w:spacing w:val="14"/>
        </w:rPr>
        <w:t>strazione di giustizia.</w:t>
      </w:r>
    </w:p>
    <w:p w:rsidR="0080693E" w:rsidRPr="003F02F3" w:rsidRDefault="00436F03" w:rsidP="0080693E">
      <w:pPr>
        <w:jc w:val="both"/>
        <w:rPr>
          <w:rFonts w:ascii="Arial" w:hAnsi="Arial" w:cs="Arial"/>
          <w:spacing w:val="7"/>
        </w:rPr>
      </w:pPr>
      <w:r w:rsidRPr="00436F03">
        <w:rPr>
          <w:rFonts w:ascii="Arial" w:hAnsi="Arial" w:cs="Arial"/>
          <w:b/>
          <w:spacing w:val="9"/>
        </w:rPr>
        <w:t>3.</w:t>
      </w:r>
      <w:r>
        <w:rPr>
          <w:rFonts w:ascii="Arial" w:hAnsi="Arial" w:cs="Arial"/>
          <w:spacing w:val="9"/>
        </w:rPr>
        <w:t xml:space="preserve"> </w:t>
      </w:r>
      <w:r w:rsidR="0080693E" w:rsidRPr="003F02F3">
        <w:rPr>
          <w:rFonts w:ascii="Arial" w:hAnsi="Arial" w:cs="Arial"/>
          <w:spacing w:val="9"/>
        </w:rPr>
        <w:t>Il sistema integrato dei servizi sociali per</w:t>
      </w:r>
      <w:r w:rsidR="0080693E" w:rsidRPr="003F02F3">
        <w:rPr>
          <w:rFonts w:ascii="Arial" w:hAnsi="Arial" w:cs="Arial"/>
          <w:spacing w:val="9"/>
        </w:rPr>
        <w:softHyphen/>
      </w:r>
      <w:r w:rsidR="0080693E" w:rsidRPr="003F02F3">
        <w:rPr>
          <w:rFonts w:ascii="Arial" w:hAnsi="Arial" w:cs="Arial"/>
          <w:spacing w:val="16"/>
        </w:rPr>
        <w:t xml:space="preserve">segue la finalità di tutelare la dignità e </w:t>
      </w:r>
      <w:r w:rsidR="0080693E" w:rsidRPr="003F02F3">
        <w:rPr>
          <w:rFonts w:ascii="Arial" w:hAnsi="Arial" w:cs="Arial"/>
          <w:spacing w:val="14"/>
        </w:rPr>
        <w:t xml:space="preserve">l’autonomia delle persone, sostenendole </w:t>
      </w:r>
      <w:r w:rsidR="0080693E" w:rsidRPr="003F02F3">
        <w:rPr>
          <w:rFonts w:ascii="Arial" w:hAnsi="Arial" w:cs="Arial"/>
          <w:spacing w:val="13"/>
        </w:rPr>
        <w:t>nel superamento delle situazioni di biso</w:t>
      </w:r>
      <w:r w:rsidR="0080693E" w:rsidRPr="003F02F3">
        <w:rPr>
          <w:rFonts w:ascii="Arial" w:hAnsi="Arial" w:cs="Arial"/>
          <w:spacing w:val="13"/>
        </w:rPr>
        <w:softHyphen/>
      </w:r>
      <w:r w:rsidR="0080693E" w:rsidRPr="003F02F3">
        <w:rPr>
          <w:rFonts w:ascii="Arial" w:hAnsi="Arial" w:cs="Arial"/>
          <w:spacing w:val="16"/>
        </w:rPr>
        <w:t xml:space="preserve">gno o difficoltà, prevenendo gli stati di </w:t>
      </w:r>
      <w:r w:rsidR="0080693E" w:rsidRPr="003F02F3">
        <w:rPr>
          <w:rFonts w:ascii="Arial" w:hAnsi="Arial" w:cs="Arial"/>
          <w:spacing w:val="7"/>
        </w:rPr>
        <w:t>disagio e promuovendo il benessere psico</w:t>
      </w:r>
      <w:r w:rsidR="0080693E" w:rsidRPr="003F02F3">
        <w:rPr>
          <w:rFonts w:ascii="Arial" w:hAnsi="Arial" w:cs="Arial"/>
          <w:spacing w:val="7"/>
        </w:rPr>
        <w:softHyphen/>
      </w:r>
      <w:r w:rsidR="0080693E" w:rsidRPr="003F02F3">
        <w:rPr>
          <w:rFonts w:ascii="Arial" w:hAnsi="Arial" w:cs="Arial"/>
          <w:spacing w:val="15"/>
        </w:rPr>
        <w:t xml:space="preserve">fisico, tramite interventi personalizzati, </w:t>
      </w:r>
      <w:r w:rsidR="0080693E" w:rsidRPr="003F02F3">
        <w:rPr>
          <w:rFonts w:ascii="Arial" w:hAnsi="Arial" w:cs="Arial"/>
          <w:spacing w:val="12"/>
        </w:rPr>
        <w:t>concepiti nel pieno rispetto delle differen</w:t>
      </w:r>
      <w:r w:rsidR="0080693E" w:rsidRPr="003F02F3">
        <w:rPr>
          <w:rFonts w:ascii="Arial" w:hAnsi="Arial" w:cs="Arial"/>
          <w:spacing w:val="12"/>
        </w:rPr>
        <w:softHyphen/>
      </w:r>
      <w:r w:rsidR="0080693E" w:rsidRPr="003F02F3">
        <w:rPr>
          <w:rFonts w:ascii="Arial" w:hAnsi="Arial" w:cs="Arial"/>
          <w:spacing w:val="7"/>
        </w:rPr>
        <w:t>ze e delle scelte espresse dai singoli.</w:t>
      </w:r>
    </w:p>
    <w:p w:rsidR="0080693E" w:rsidRPr="003F02F3" w:rsidRDefault="00436F03" w:rsidP="0080693E">
      <w:pPr>
        <w:jc w:val="both"/>
        <w:rPr>
          <w:rFonts w:ascii="Arial" w:hAnsi="Arial" w:cs="Arial"/>
        </w:rPr>
      </w:pPr>
      <w:r>
        <w:rPr>
          <w:rFonts w:ascii="Arial" w:hAnsi="Arial" w:cs="Arial"/>
          <w:b/>
          <w:spacing w:val="18"/>
        </w:rPr>
        <w:t xml:space="preserve">4. </w:t>
      </w:r>
      <w:r w:rsidR="0080693E" w:rsidRPr="003F02F3">
        <w:rPr>
          <w:rFonts w:ascii="Arial" w:hAnsi="Arial" w:cs="Arial"/>
          <w:spacing w:val="18"/>
        </w:rPr>
        <w:t xml:space="preserve">I Comuni determinano, tramite gli atti e </w:t>
      </w:r>
      <w:r w:rsidR="0080693E" w:rsidRPr="003F02F3">
        <w:rPr>
          <w:rFonts w:ascii="Arial" w:hAnsi="Arial" w:cs="Arial"/>
          <w:spacing w:val="13"/>
        </w:rPr>
        <w:t xml:space="preserve">gli strumenti di programmazione previsti </w:t>
      </w:r>
      <w:r w:rsidR="0080693E" w:rsidRPr="003F02F3">
        <w:rPr>
          <w:rFonts w:ascii="Arial" w:hAnsi="Arial" w:cs="Arial"/>
          <w:spacing w:val="8"/>
        </w:rPr>
        <w:t xml:space="preserve">dalla legislazione nazionale e regionale, il </w:t>
      </w:r>
      <w:r w:rsidR="0080693E" w:rsidRPr="003F02F3">
        <w:rPr>
          <w:rFonts w:ascii="Arial" w:hAnsi="Arial" w:cs="Arial"/>
          <w:spacing w:val="12"/>
        </w:rPr>
        <w:t xml:space="preserve">sistema dei servizi sociali sulla base dei </w:t>
      </w:r>
      <w:r w:rsidR="0080693E" w:rsidRPr="003F02F3">
        <w:rPr>
          <w:rFonts w:ascii="Arial" w:hAnsi="Arial" w:cs="Arial"/>
          <w:spacing w:val="14"/>
        </w:rPr>
        <w:t>propri bisogni e di quelli del</w:t>
      </w:r>
      <w:r w:rsidR="009509D1">
        <w:rPr>
          <w:rFonts w:ascii="Arial" w:hAnsi="Arial" w:cs="Arial"/>
          <w:spacing w:val="14"/>
        </w:rPr>
        <w:t>l’Ambito territoriale</w:t>
      </w:r>
      <w:r w:rsidR="0080693E" w:rsidRPr="003F02F3">
        <w:rPr>
          <w:rFonts w:ascii="Arial" w:hAnsi="Arial" w:cs="Arial"/>
        </w:rPr>
        <w:t>.</w:t>
      </w:r>
    </w:p>
    <w:p w:rsidR="0080693E" w:rsidRDefault="0080693E" w:rsidP="0080693E">
      <w:pPr>
        <w:ind w:left="360"/>
        <w:rPr>
          <w:rFonts w:ascii="Arial" w:hAnsi="Arial" w:cs="Arial"/>
          <w:spacing w:val="20"/>
        </w:rPr>
      </w:pPr>
    </w:p>
    <w:p w:rsidR="0080693E" w:rsidRDefault="0080693E" w:rsidP="0080693E">
      <w:pPr>
        <w:jc w:val="center"/>
        <w:rPr>
          <w:rFonts w:ascii="Verdana" w:hAnsi="Verdana"/>
          <w:b/>
          <w:sz w:val="22"/>
          <w:szCs w:val="22"/>
        </w:rPr>
      </w:pPr>
      <w:r w:rsidRPr="00D3218B">
        <w:rPr>
          <w:rFonts w:ascii="Verdana" w:hAnsi="Verdana"/>
          <w:b/>
          <w:sz w:val="22"/>
          <w:szCs w:val="22"/>
        </w:rPr>
        <w:t xml:space="preserve">Articolo </w:t>
      </w:r>
      <w:r>
        <w:rPr>
          <w:rFonts w:ascii="Verdana" w:hAnsi="Verdana"/>
          <w:b/>
          <w:sz w:val="22"/>
          <w:szCs w:val="22"/>
        </w:rPr>
        <w:t xml:space="preserve">   – </w:t>
      </w:r>
      <w:r w:rsidRPr="00D3218B">
        <w:rPr>
          <w:rFonts w:ascii="Verdana" w:hAnsi="Verdana"/>
          <w:b/>
          <w:sz w:val="22"/>
          <w:szCs w:val="22"/>
        </w:rPr>
        <w:t>Finalità</w:t>
      </w:r>
    </w:p>
    <w:p w:rsidR="0080693E" w:rsidRPr="005F0E84" w:rsidRDefault="0080693E" w:rsidP="0080693E">
      <w:pPr>
        <w:ind w:left="72"/>
        <w:jc w:val="both"/>
        <w:rPr>
          <w:rFonts w:ascii="Arial" w:hAnsi="Arial" w:cs="Arial"/>
          <w:spacing w:val="12"/>
        </w:rPr>
      </w:pPr>
      <w:r w:rsidRPr="005F0E84">
        <w:rPr>
          <w:rFonts w:ascii="Arial" w:hAnsi="Arial" w:cs="Arial"/>
          <w:b/>
          <w:spacing w:val="12"/>
        </w:rPr>
        <w:t>1.</w:t>
      </w:r>
      <w:r w:rsidRPr="005F0E84">
        <w:rPr>
          <w:rFonts w:ascii="Arial" w:hAnsi="Arial" w:cs="Arial"/>
          <w:spacing w:val="12"/>
        </w:rPr>
        <w:t xml:space="preserve"> Nello spirito dei diritti di cittadinanza sanciti dalla Costituzione e nell’ambito del complesso ed articolato sistema integrato di interventi e servizi sociali che competono agli Enti Loc</w:t>
      </w:r>
      <w:r w:rsidR="00043439">
        <w:rPr>
          <w:rFonts w:ascii="Arial" w:hAnsi="Arial" w:cs="Arial"/>
          <w:spacing w:val="12"/>
        </w:rPr>
        <w:t>ali, alle Regioni ed allo Stato</w:t>
      </w:r>
      <w:r w:rsidRPr="005F0E84">
        <w:rPr>
          <w:rFonts w:ascii="Arial" w:hAnsi="Arial" w:cs="Arial"/>
          <w:spacing w:val="12"/>
        </w:rPr>
        <w:t xml:space="preserve">, i Comuni dell’Ambito Distrettuale riconoscono un valore strategico alle proprie competenze in materia di assistenza e di protezione sociale. </w:t>
      </w:r>
    </w:p>
    <w:p w:rsidR="0080693E" w:rsidRPr="005F0E84" w:rsidRDefault="0080693E" w:rsidP="0080693E">
      <w:pPr>
        <w:ind w:left="72"/>
        <w:jc w:val="both"/>
        <w:rPr>
          <w:rFonts w:ascii="Arial" w:hAnsi="Arial" w:cs="Arial"/>
          <w:spacing w:val="12"/>
        </w:rPr>
      </w:pPr>
      <w:r w:rsidRPr="005F0E84">
        <w:rPr>
          <w:rFonts w:ascii="Arial" w:hAnsi="Arial" w:cs="Arial"/>
          <w:b/>
          <w:spacing w:val="12"/>
        </w:rPr>
        <w:t>2.</w:t>
      </w:r>
      <w:r w:rsidRPr="005F0E84">
        <w:rPr>
          <w:rFonts w:ascii="Arial" w:hAnsi="Arial" w:cs="Arial"/>
          <w:spacing w:val="12"/>
        </w:rPr>
        <w:t xml:space="preserve"> La finalità del presente regolamento è, pertanto, quella di assicurare ai cittadini residenti il soddisfacimento dei livelli essenziali di assistenza e protezione sociale, così come previsto dalla normativa vigente e tenuto conto dei criteri di trasparenza di cui alla legge 7 agosto 1990, n.</w:t>
      </w:r>
      <w:r w:rsidR="00D9710B">
        <w:rPr>
          <w:rFonts w:ascii="Arial" w:hAnsi="Arial" w:cs="Arial"/>
          <w:spacing w:val="12"/>
        </w:rPr>
        <w:t xml:space="preserve"> 241 e successive modificazioni, nel rispetto degli equilibri di bilancio programmati.</w:t>
      </w:r>
    </w:p>
    <w:p w:rsidR="00043439" w:rsidRDefault="0080693E" w:rsidP="0080693E">
      <w:pPr>
        <w:ind w:left="72"/>
        <w:jc w:val="both"/>
        <w:rPr>
          <w:rFonts w:ascii="Arial" w:hAnsi="Arial" w:cs="Arial"/>
          <w:spacing w:val="12"/>
        </w:rPr>
      </w:pPr>
      <w:r w:rsidRPr="005F0E84">
        <w:rPr>
          <w:rFonts w:ascii="Arial" w:hAnsi="Arial" w:cs="Arial"/>
          <w:b/>
          <w:spacing w:val="12"/>
        </w:rPr>
        <w:t>3.</w:t>
      </w:r>
      <w:r w:rsidRPr="005F0E84">
        <w:rPr>
          <w:rFonts w:ascii="Arial" w:hAnsi="Arial" w:cs="Arial"/>
          <w:spacing w:val="12"/>
        </w:rPr>
        <w:t xml:space="preserve"> Le prestazioni ed i servizi normati dal presente regolamento si propongono altresì di promuovere il benessere dei cittadini e la migliore qualità della vita, prevenire i fenomeni di</w:t>
      </w:r>
      <w:r w:rsidR="00043439">
        <w:rPr>
          <w:rFonts w:ascii="Arial" w:hAnsi="Arial" w:cs="Arial"/>
          <w:spacing w:val="12"/>
        </w:rPr>
        <w:t>:</w:t>
      </w:r>
    </w:p>
    <w:p w:rsidR="00043439" w:rsidRPr="00043439" w:rsidRDefault="0080693E" w:rsidP="00D30482">
      <w:pPr>
        <w:pStyle w:val="Paragrafoelenco"/>
        <w:numPr>
          <w:ilvl w:val="0"/>
          <w:numId w:val="9"/>
        </w:numPr>
        <w:jc w:val="both"/>
        <w:rPr>
          <w:rFonts w:ascii="Arial" w:hAnsi="Arial" w:cs="Arial"/>
          <w:spacing w:val="12"/>
        </w:rPr>
      </w:pPr>
      <w:r w:rsidRPr="00043439">
        <w:rPr>
          <w:rFonts w:ascii="Arial" w:hAnsi="Arial" w:cs="Arial"/>
          <w:spacing w:val="12"/>
        </w:rPr>
        <w:t>emarginazione sociale</w:t>
      </w:r>
    </w:p>
    <w:p w:rsidR="00043439" w:rsidRPr="00043439" w:rsidRDefault="0080693E" w:rsidP="00D30482">
      <w:pPr>
        <w:pStyle w:val="Paragrafoelenco"/>
        <w:numPr>
          <w:ilvl w:val="0"/>
          <w:numId w:val="9"/>
        </w:numPr>
        <w:jc w:val="both"/>
        <w:rPr>
          <w:rFonts w:ascii="Arial" w:hAnsi="Arial" w:cs="Arial"/>
          <w:spacing w:val="12"/>
        </w:rPr>
      </w:pPr>
      <w:r w:rsidRPr="00043439">
        <w:rPr>
          <w:rFonts w:ascii="Arial" w:hAnsi="Arial" w:cs="Arial"/>
          <w:spacing w:val="12"/>
        </w:rPr>
        <w:t>devianza</w:t>
      </w:r>
    </w:p>
    <w:p w:rsidR="00043439" w:rsidRPr="00043439" w:rsidRDefault="0080693E" w:rsidP="00D30482">
      <w:pPr>
        <w:pStyle w:val="Paragrafoelenco"/>
        <w:numPr>
          <w:ilvl w:val="0"/>
          <w:numId w:val="9"/>
        </w:numPr>
        <w:jc w:val="both"/>
        <w:rPr>
          <w:rFonts w:ascii="Arial" w:hAnsi="Arial" w:cs="Arial"/>
          <w:spacing w:val="12"/>
        </w:rPr>
      </w:pPr>
      <w:r w:rsidRPr="00043439">
        <w:rPr>
          <w:rFonts w:ascii="Arial" w:hAnsi="Arial" w:cs="Arial"/>
          <w:spacing w:val="12"/>
        </w:rPr>
        <w:t xml:space="preserve">rischio per la salute e per l’integrità personale e della famiglia, </w:t>
      </w:r>
    </w:p>
    <w:p w:rsidR="00043439" w:rsidRDefault="0080693E" w:rsidP="0080693E">
      <w:pPr>
        <w:ind w:left="72"/>
        <w:jc w:val="both"/>
        <w:rPr>
          <w:rFonts w:ascii="Arial" w:hAnsi="Arial" w:cs="Arial"/>
          <w:spacing w:val="12"/>
        </w:rPr>
      </w:pPr>
      <w:r w:rsidRPr="005F0E84">
        <w:rPr>
          <w:rFonts w:ascii="Arial" w:hAnsi="Arial" w:cs="Arial"/>
          <w:spacing w:val="12"/>
        </w:rPr>
        <w:t xml:space="preserve">secondo principi di solidarietà, partecipazione, sussidiarietà e collaborazione con tutti i soggetti pubblici e privati che hanno titolo ad esserne parte attiva. </w:t>
      </w:r>
    </w:p>
    <w:p w:rsidR="0080693E" w:rsidRPr="005F0E84" w:rsidRDefault="00043439" w:rsidP="0080693E">
      <w:pPr>
        <w:ind w:left="72"/>
        <w:jc w:val="both"/>
        <w:rPr>
          <w:rFonts w:ascii="Arial" w:hAnsi="Arial" w:cs="Arial"/>
          <w:spacing w:val="12"/>
        </w:rPr>
      </w:pPr>
      <w:r>
        <w:rPr>
          <w:rFonts w:ascii="Arial" w:hAnsi="Arial" w:cs="Arial"/>
          <w:b/>
          <w:spacing w:val="12"/>
        </w:rPr>
        <w:t>4.</w:t>
      </w:r>
      <w:r>
        <w:rPr>
          <w:rFonts w:ascii="Arial" w:hAnsi="Arial" w:cs="Arial"/>
          <w:spacing w:val="12"/>
        </w:rPr>
        <w:t xml:space="preserve"> </w:t>
      </w:r>
      <w:r w:rsidR="0080693E" w:rsidRPr="005F0E84">
        <w:rPr>
          <w:rFonts w:ascii="Arial" w:hAnsi="Arial" w:cs="Arial"/>
          <w:spacing w:val="12"/>
        </w:rPr>
        <w:t>Tali interventi devono garantire il rispetto della dignità della persona e la riservatezza sulle informazioni che la riguardano.</w:t>
      </w:r>
    </w:p>
    <w:p w:rsidR="0080693E" w:rsidRPr="005F0E84" w:rsidRDefault="00043439" w:rsidP="0080693E">
      <w:pPr>
        <w:ind w:left="72"/>
        <w:jc w:val="both"/>
        <w:rPr>
          <w:rFonts w:ascii="Arial" w:hAnsi="Arial" w:cs="Arial"/>
          <w:spacing w:val="12"/>
        </w:rPr>
      </w:pPr>
      <w:r>
        <w:rPr>
          <w:rFonts w:ascii="Arial" w:hAnsi="Arial" w:cs="Arial"/>
          <w:b/>
          <w:spacing w:val="12"/>
        </w:rPr>
        <w:t>5</w:t>
      </w:r>
      <w:r w:rsidR="0080693E" w:rsidRPr="005F0E84">
        <w:rPr>
          <w:rFonts w:ascii="Arial" w:hAnsi="Arial" w:cs="Arial"/>
          <w:b/>
          <w:spacing w:val="12"/>
        </w:rPr>
        <w:t>.</w:t>
      </w:r>
      <w:r w:rsidR="0080693E" w:rsidRPr="005F0E84">
        <w:rPr>
          <w:rFonts w:ascii="Arial" w:hAnsi="Arial" w:cs="Arial"/>
          <w:spacing w:val="12"/>
        </w:rPr>
        <w:t xml:space="preserve"> Questi obiettivi saranno attuati secondo l’ordine delle priorità e dei bisogni, con particolare attenzione alle categorie più deboli e meno autonome dei cittadini, secondo regole di equità e di partecipazione alla spesa commisurate ai livelli di reddito e di patrimonio di ciascuno.</w:t>
      </w:r>
    </w:p>
    <w:p w:rsidR="00837319" w:rsidRDefault="00837319" w:rsidP="0080693E">
      <w:pPr>
        <w:spacing w:line="213" w:lineRule="auto"/>
        <w:jc w:val="center"/>
        <w:rPr>
          <w:rFonts w:ascii="Arial" w:hAnsi="Arial" w:cs="Arial"/>
          <w:b/>
          <w:bCs/>
          <w:spacing w:val="12"/>
        </w:rPr>
      </w:pPr>
    </w:p>
    <w:p w:rsidR="007165AE" w:rsidRDefault="007165AE" w:rsidP="0080693E">
      <w:pPr>
        <w:spacing w:line="213" w:lineRule="auto"/>
        <w:jc w:val="center"/>
        <w:rPr>
          <w:rFonts w:ascii="Arial" w:hAnsi="Arial" w:cs="Arial"/>
          <w:b/>
          <w:bCs/>
          <w:spacing w:val="12"/>
        </w:rPr>
      </w:pPr>
    </w:p>
    <w:p w:rsidR="007165AE" w:rsidRDefault="007165AE" w:rsidP="0080693E">
      <w:pPr>
        <w:spacing w:line="213" w:lineRule="auto"/>
        <w:jc w:val="center"/>
        <w:rPr>
          <w:rFonts w:ascii="Arial" w:hAnsi="Arial" w:cs="Arial"/>
          <w:b/>
          <w:bCs/>
          <w:spacing w:val="12"/>
        </w:rPr>
      </w:pPr>
    </w:p>
    <w:p w:rsidR="007165AE" w:rsidRDefault="007165AE" w:rsidP="0080693E">
      <w:pPr>
        <w:spacing w:line="213" w:lineRule="auto"/>
        <w:jc w:val="center"/>
        <w:rPr>
          <w:rFonts w:ascii="Arial" w:hAnsi="Arial" w:cs="Arial"/>
          <w:b/>
          <w:bCs/>
          <w:spacing w:val="12"/>
        </w:rPr>
      </w:pPr>
    </w:p>
    <w:p w:rsidR="0080693E" w:rsidRDefault="00837319" w:rsidP="0080693E">
      <w:pPr>
        <w:spacing w:line="213" w:lineRule="auto"/>
        <w:jc w:val="center"/>
        <w:rPr>
          <w:rFonts w:ascii="Arial" w:hAnsi="Arial" w:cs="Arial"/>
          <w:b/>
          <w:bCs/>
          <w:spacing w:val="12"/>
        </w:rPr>
      </w:pPr>
      <w:r>
        <w:rPr>
          <w:rFonts w:ascii="Arial" w:hAnsi="Arial" w:cs="Arial"/>
          <w:b/>
          <w:bCs/>
          <w:spacing w:val="12"/>
        </w:rPr>
        <w:lastRenderedPageBreak/>
        <w:t>A</w:t>
      </w:r>
      <w:r w:rsidR="0080693E" w:rsidRPr="003F02F3">
        <w:rPr>
          <w:rFonts w:ascii="Arial" w:hAnsi="Arial" w:cs="Arial"/>
          <w:b/>
          <w:bCs/>
          <w:spacing w:val="12"/>
        </w:rPr>
        <w:t>rt</w:t>
      </w:r>
      <w:r w:rsidR="00D9710B">
        <w:rPr>
          <w:rFonts w:ascii="Arial" w:hAnsi="Arial" w:cs="Arial"/>
          <w:b/>
          <w:bCs/>
          <w:spacing w:val="12"/>
        </w:rPr>
        <w:t xml:space="preserve">icolo </w:t>
      </w:r>
      <w:r w:rsidR="0080693E" w:rsidRPr="003F02F3">
        <w:rPr>
          <w:rFonts w:ascii="Arial" w:hAnsi="Arial" w:cs="Arial"/>
          <w:b/>
          <w:bCs/>
          <w:spacing w:val="12"/>
        </w:rPr>
        <w:t xml:space="preserve">  Finalità dei servizi sociali</w:t>
      </w:r>
    </w:p>
    <w:p w:rsidR="0080693E" w:rsidRPr="003F02F3" w:rsidRDefault="00043439" w:rsidP="0080693E">
      <w:pPr>
        <w:spacing w:line="264" w:lineRule="auto"/>
        <w:ind w:right="216"/>
        <w:jc w:val="both"/>
        <w:rPr>
          <w:rFonts w:ascii="Arial" w:hAnsi="Arial" w:cs="Arial"/>
          <w:spacing w:val="7"/>
        </w:rPr>
      </w:pPr>
      <w:r>
        <w:rPr>
          <w:rFonts w:ascii="Arial" w:hAnsi="Arial" w:cs="Arial"/>
          <w:b/>
          <w:spacing w:val="7"/>
        </w:rPr>
        <w:t>1.</w:t>
      </w:r>
      <w:r w:rsidR="0080693E" w:rsidRPr="003F02F3">
        <w:rPr>
          <w:rFonts w:ascii="Arial" w:hAnsi="Arial" w:cs="Arial"/>
          <w:spacing w:val="7"/>
        </w:rPr>
        <w:t xml:space="preserve">I </w:t>
      </w:r>
      <w:r>
        <w:rPr>
          <w:rFonts w:ascii="Arial" w:hAnsi="Arial" w:cs="Arial"/>
          <w:spacing w:val="7"/>
        </w:rPr>
        <w:t>C</w:t>
      </w:r>
      <w:r w:rsidR="0080693E" w:rsidRPr="003F02F3">
        <w:rPr>
          <w:rFonts w:ascii="Arial" w:hAnsi="Arial" w:cs="Arial"/>
          <w:spacing w:val="7"/>
        </w:rPr>
        <w:t>omuni programmano, progettano e realizzano la rete degli interventi e dei servizi sociali.</w:t>
      </w:r>
    </w:p>
    <w:p w:rsidR="0080693E" w:rsidRPr="003F02F3" w:rsidRDefault="00043439" w:rsidP="0080693E">
      <w:pPr>
        <w:spacing w:line="264" w:lineRule="auto"/>
        <w:ind w:right="216"/>
        <w:rPr>
          <w:rFonts w:ascii="Arial" w:hAnsi="Arial" w:cs="Arial"/>
          <w:spacing w:val="14"/>
        </w:rPr>
      </w:pPr>
      <w:r>
        <w:rPr>
          <w:rFonts w:ascii="Arial" w:hAnsi="Arial" w:cs="Arial"/>
          <w:b/>
          <w:spacing w:val="18"/>
        </w:rPr>
        <w:t>2.</w:t>
      </w:r>
      <w:r w:rsidR="0080693E" w:rsidRPr="003F02F3">
        <w:rPr>
          <w:rFonts w:ascii="Arial" w:hAnsi="Arial" w:cs="Arial"/>
          <w:spacing w:val="18"/>
        </w:rPr>
        <w:t>Gli obiettivi fondamentali che si inten</w:t>
      </w:r>
      <w:r w:rsidR="0080693E" w:rsidRPr="003F02F3">
        <w:rPr>
          <w:rFonts w:ascii="Arial" w:hAnsi="Arial" w:cs="Arial"/>
          <w:spacing w:val="18"/>
        </w:rPr>
        <w:softHyphen/>
      </w:r>
      <w:r w:rsidR="0080693E" w:rsidRPr="003F02F3">
        <w:rPr>
          <w:rFonts w:ascii="Arial" w:hAnsi="Arial" w:cs="Arial"/>
          <w:spacing w:val="14"/>
        </w:rPr>
        <w:t>dono perseguire sono i seguenti:</w:t>
      </w:r>
    </w:p>
    <w:p w:rsidR="0080693E" w:rsidRPr="003F02F3" w:rsidRDefault="0080693E" w:rsidP="00436F03">
      <w:pPr>
        <w:numPr>
          <w:ilvl w:val="0"/>
          <w:numId w:val="36"/>
        </w:numPr>
        <w:spacing w:line="266" w:lineRule="auto"/>
        <w:ind w:right="216"/>
        <w:jc w:val="both"/>
        <w:rPr>
          <w:rFonts w:ascii="Arial" w:hAnsi="Arial" w:cs="Arial"/>
          <w:spacing w:val="13"/>
        </w:rPr>
      </w:pPr>
      <w:r w:rsidRPr="003F02F3">
        <w:rPr>
          <w:rFonts w:ascii="Arial" w:hAnsi="Arial" w:cs="Arial"/>
          <w:spacing w:val="7"/>
        </w:rPr>
        <w:t>prevenire e rimuovere le cause che pos</w:t>
      </w:r>
      <w:r w:rsidRPr="003F02F3">
        <w:rPr>
          <w:rFonts w:ascii="Arial" w:hAnsi="Arial" w:cs="Arial"/>
          <w:spacing w:val="7"/>
        </w:rPr>
        <w:softHyphen/>
      </w:r>
      <w:r w:rsidRPr="003F02F3">
        <w:rPr>
          <w:rFonts w:ascii="Arial" w:hAnsi="Arial" w:cs="Arial"/>
          <w:spacing w:val="10"/>
        </w:rPr>
        <w:t xml:space="preserve">sono impedire alla persone di realizzarsi e </w:t>
      </w:r>
      <w:r w:rsidRPr="003F02F3">
        <w:rPr>
          <w:rFonts w:ascii="Arial" w:hAnsi="Arial" w:cs="Arial"/>
          <w:spacing w:val="11"/>
        </w:rPr>
        <w:t xml:space="preserve">di integrarsi nell’ambito familiare e sociale </w:t>
      </w:r>
      <w:r w:rsidRPr="003F02F3">
        <w:rPr>
          <w:rFonts w:ascii="Arial" w:hAnsi="Arial" w:cs="Arial"/>
          <w:spacing w:val="18"/>
        </w:rPr>
        <w:t xml:space="preserve">e che possono condurre a fenomeni di </w:t>
      </w:r>
      <w:r w:rsidRPr="003F02F3">
        <w:rPr>
          <w:rFonts w:ascii="Arial" w:hAnsi="Arial" w:cs="Arial"/>
          <w:spacing w:val="13"/>
        </w:rPr>
        <w:t>emarginazione nella vita quotidiana;</w:t>
      </w:r>
    </w:p>
    <w:p w:rsidR="0080693E" w:rsidRPr="003F02F3" w:rsidRDefault="0080693E" w:rsidP="00436F03">
      <w:pPr>
        <w:numPr>
          <w:ilvl w:val="0"/>
          <w:numId w:val="36"/>
        </w:numPr>
        <w:spacing w:line="264" w:lineRule="auto"/>
        <w:ind w:right="216"/>
        <w:jc w:val="both"/>
        <w:rPr>
          <w:rFonts w:ascii="Arial" w:hAnsi="Arial" w:cs="Arial"/>
          <w:spacing w:val="16"/>
        </w:rPr>
      </w:pPr>
      <w:r w:rsidRPr="003F02F3">
        <w:rPr>
          <w:rFonts w:ascii="Arial" w:hAnsi="Arial" w:cs="Arial"/>
          <w:spacing w:val="21"/>
        </w:rPr>
        <w:t xml:space="preserve">garantire il diritto delle persone al </w:t>
      </w:r>
      <w:r w:rsidRPr="003F02F3">
        <w:rPr>
          <w:rFonts w:ascii="Arial" w:hAnsi="Arial" w:cs="Arial"/>
          <w:spacing w:val="14"/>
        </w:rPr>
        <w:t xml:space="preserve">pieno sviluppo della propria personalità </w:t>
      </w:r>
      <w:r w:rsidRPr="003F02F3">
        <w:rPr>
          <w:rFonts w:ascii="Arial" w:hAnsi="Arial" w:cs="Arial"/>
          <w:spacing w:val="13"/>
        </w:rPr>
        <w:t xml:space="preserve">nell’ambito della propria famiglia e della </w:t>
      </w:r>
      <w:r w:rsidRPr="003F02F3">
        <w:rPr>
          <w:rFonts w:ascii="Arial" w:hAnsi="Arial" w:cs="Arial"/>
          <w:spacing w:val="16"/>
        </w:rPr>
        <w:t>comunità locale;</w:t>
      </w:r>
    </w:p>
    <w:p w:rsidR="0080693E" w:rsidRPr="003F02F3" w:rsidRDefault="0080693E" w:rsidP="00436F03">
      <w:pPr>
        <w:numPr>
          <w:ilvl w:val="0"/>
          <w:numId w:val="36"/>
        </w:numPr>
        <w:spacing w:line="264" w:lineRule="auto"/>
        <w:ind w:right="216"/>
        <w:jc w:val="both"/>
        <w:rPr>
          <w:rFonts w:ascii="Arial" w:hAnsi="Arial" w:cs="Arial"/>
          <w:spacing w:val="14"/>
        </w:rPr>
      </w:pPr>
      <w:r w:rsidRPr="003F02F3">
        <w:rPr>
          <w:rFonts w:ascii="Arial" w:hAnsi="Arial" w:cs="Arial"/>
          <w:spacing w:val="12"/>
        </w:rPr>
        <w:t xml:space="preserve">sostenere la famiglia, tutelare l’infanzia </w:t>
      </w:r>
      <w:r w:rsidRPr="003F02F3">
        <w:rPr>
          <w:rFonts w:ascii="Arial" w:hAnsi="Arial" w:cs="Arial"/>
          <w:spacing w:val="13"/>
        </w:rPr>
        <w:t>e i soggetti in età evolutiva, con partico</w:t>
      </w:r>
      <w:r w:rsidRPr="003F02F3">
        <w:rPr>
          <w:rFonts w:ascii="Arial" w:hAnsi="Arial" w:cs="Arial"/>
          <w:spacing w:val="13"/>
        </w:rPr>
        <w:softHyphen/>
      </w:r>
      <w:r w:rsidRPr="003F02F3">
        <w:rPr>
          <w:rFonts w:ascii="Arial" w:hAnsi="Arial" w:cs="Arial"/>
          <w:spacing w:val="17"/>
        </w:rPr>
        <w:t xml:space="preserve">lare riferimento ai soggetti a rischio di </w:t>
      </w:r>
      <w:r w:rsidRPr="003F02F3">
        <w:rPr>
          <w:rFonts w:ascii="Arial" w:hAnsi="Arial" w:cs="Arial"/>
          <w:spacing w:val="14"/>
        </w:rPr>
        <w:t>emarginazione;</w:t>
      </w:r>
    </w:p>
    <w:p w:rsidR="0080693E" w:rsidRPr="003F02F3" w:rsidRDefault="0080693E" w:rsidP="00436F03">
      <w:pPr>
        <w:numPr>
          <w:ilvl w:val="0"/>
          <w:numId w:val="36"/>
        </w:numPr>
        <w:spacing w:line="264" w:lineRule="auto"/>
        <w:ind w:right="216"/>
        <w:jc w:val="both"/>
        <w:rPr>
          <w:rFonts w:ascii="Arial" w:hAnsi="Arial" w:cs="Arial"/>
          <w:spacing w:val="12"/>
        </w:rPr>
      </w:pPr>
      <w:r w:rsidRPr="003F02F3">
        <w:rPr>
          <w:rFonts w:ascii="Arial" w:hAnsi="Arial" w:cs="Arial"/>
          <w:spacing w:val="11"/>
        </w:rPr>
        <w:t xml:space="preserve">promuovere ed attuare gli interventi a </w:t>
      </w:r>
      <w:r w:rsidRPr="003F02F3">
        <w:rPr>
          <w:rFonts w:ascii="Arial" w:hAnsi="Arial" w:cs="Arial"/>
          <w:spacing w:val="9"/>
        </w:rPr>
        <w:t>favore di persone non autosufficienti fina</w:t>
      </w:r>
      <w:r w:rsidRPr="003F02F3">
        <w:rPr>
          <w:rFonts w:ascii="Arial" w:hAnsi="Arial" w:cs="Arial"/>
          <w:spacing w:val="9"/>
        </w:rPr>
        <w:softHyphen/>
      </w:r>
      <w:r w:rsidRPr="003F02F3">
        <w:rPr>
          <w:rFonts w:ascii="Arial" w:hAnsi="Arial" w:cs="Arial"/>
          <w:spacing w:val="15"/>
        </w:rPr>
        <w:t xml:space="preserve">lizzati al mantenimento o reinserimento </w:t>
      </w:r>
      <w:r w:rsidRPr="003F02F3">
        <w:rPr>
          <w:rFonts w:ascii="Arial" w:hAnsi="Arial" w:cs="Arial"/>
          <w:spacing w:val="12"/>
        </w:rPr>
        <w:t>stabile al proprio domicilio;</w:t>
      </w:r>
    </w:p>
    <w:p w:rsidR="006B28A1" w:rsidRPr="003F02F3" w:rsidRDefault="0080693E" w:rsidP="00436F03">
      <w:pPr>
        <w:numPr>
          <w:ilvl w:val="0"/>
          <w:numId w:val="36"/>
        </w:numPr>
        <w:spacing w:line="266" w:lineRule="auto"/>
        <w:ind w:right="216"/>
        <w:jc w:val="both"/>
        <w:rPr>
          <w:rFonts w:ascii="Arial" w:hAnsi="Arial" w:cs="Arial"/>
          <w:spacing w:val="12"/>
        </w:rPr>
      </w:pPr>
      <w:r w:rsidRPr="006B28A1">
        <w:rPr>
          <w:rFonts w:ascii="Arial" w:hAnsi="Arial" w:cs="Arial"/>
          <w:spacing w:val="6"/>
        </w:rPr>
        <w:t xml:space="preserve">assicurare le prestazioni professionali </w:t>
      </w:r>
      <w:r w:rsidR="006B28A1">
        <w:rPr>
          <w:rFonts w:ascii="Arial" w:hAnsi="Arial" w:cs="Arial"/>
          <w:spacing w:val="6"/>
        </w:rPr>
        <w:t xml:space="preserve">di carattere sociale, psicologico ed educativo, secondo le proprie competenze, </w:t>
      </w:r>
      <w:r w:rsidR="006B28A1" w:rsidRPr="003F02F3">
        <w:rPr>
          <w:rFonts w:ascii="Arial" w:hAnsi="Arial" w:cs="Arial"/>
          <w:spacing w:val="8"/>
        </w:rPr>
        <w:t xml:space="preserve"> per prevenire situazioni di </w:t>
      </w:r>
      <w:r w:rsidR="006B28A1" w:rsidRPr="003F02F3">
        <w:rPr>
          <w:rFonts w:ascii="Arial" w:hAnsi="Arial" w:cs="Arial"/>
          <w:spacing w:val="16"/>
        </w:rPr>
        <w:t xml:space="preserve">difficoltà e sostenere le persone fragili </w:t>
      </w:r>
      <w:r w:rsidR="006B28A1" w:rsidRPr="003F02F3">
        <w:rPr>
          <w:rFonts w:ascii="Arial" w:hAnsi="Arial" w:cs="Arial"/>
          <w:spacing w:val="14"/>
        </w:rPr>
        <w:t>nella ricerca di risposte adeguate ai pro</w:t>
      </w:r>
      <w:r w:rsidR="006B28A1" w:rsidRPr="003F02F3">
        <w:rPr>
          <w:rFonts w:ascii="Arial" w:hAnsi="Arial" w:cs="Arial"/>
          <w:spacing w:val="14"/>
        </w:rPr>
        <w:softHyphen/>
      </w:r>
      <w:r w:rsidR="006B28A1" w:rsidRPr="003F02F3">
        <w:rPr>
          <w:rFonts w:ascii="Arial" w:hAnsi="Arial" w:cs="Arial"/>
          <w:spacing w:val="12"/>
        </w:rPr>
        <w:t>pri bisogni;</w:t>
      </w:r>
    </w:p>
    <w:p w:rsidR="0080693E" w:rsidRPr="006B28A1" w:rsidRDefault="0080693E" w:rsidP="00436F03">
      <w:pPr>
        <w:numPr>
          <w:ilvl w:val="0"/>
          <w:numId w:val="36"/>
        </w:numPr>
        <w:spacing w:line="266" w:lineRule="auto"/>
        <w:ind w:right="216"/>
        <w:jc w:val="both"/>
        <w:rPr>
          <w:rFonts w:ascii="Arial" w:hAnsi="Arial" w:cs="Arial"/>
        </w:rPr>
      </w:pPr>
      <w:r w:rsidRPr="006B28A1">
        <w:rPr>
          <w:rFonts w:ascii="Arial" w:hAnsi="Arial" w:cs="Arial"/>
          <w:spacing w:val="12"/>
        </w:rPr>
        <w:t xml:space="preserve">evitare </w:t>
      </w:r>
      <w:r w:rsidRPr="006B28A1">
        <w:rPr>
          <w:rFonts w:ascii="Arial" w:hAnsi="Arial" w:cs="Arial"/>
          <w:spacing w:val="14"/>
        </w:rPr>
        <w:t xml:space="preserve">il cronicizzarsi della dipendenza </w:t>
      </w:r>
      <w:r w:rsidRPr="006B28A1">
        <w:rPr>
          <w:rFonts w:ascii="Arial" w:hAnsi="Arial" w:cs="Arial"/>
        </w:rPr>
        <w:t>assistenziale</w:t>
      </w:r>
      <w:r w:rsidR="00043439" w:rsidRPr="006B28A1">
        <w:rPr>
          <w:rFonts w:ascii="Arial" w:hAnsi="Arial" w:cs="Arial"/>
        </w:rPr>
        <w:t>.</w:t>
      </w:r>
    </w:p>
    <w:p w:rsidR="008D234D" w:rsidRDefault="008D234D" w:rsidP="00354FDB">
      <w:pPr>
        <w:jc w:val="both"/>
        <w:rPr>
          <w:rFonts w:ascii="Arial" w:hAnsi="Arial" w:cs="Arial"/>
        </w:rPr>
      </w:pPr>
    </w:p>
    <w:p w:rsidR="00953806" w:rsidRDefault="00953806" w:rsidP="00953806">
      <w:pPr>
        <w:spacing w:line="213" w:lineRule="auto"/>
        <w:jc w:val="center"/>
        <w:rPr>
          <w:rFonts w:ascii="Arial" w:hAnsi="Arial" w:cs="Arial"/>
          <w:b/>
          <w:bCs/>
          <w:spacing w:val="12"/>
        </w:rPr>
      </w:pPr>
      <w:r w:rsidRPr="00DB750A">
        <w:rPr>
          <w:rFonts w:ascii="Arial" w:hAnsi="Arial" w:cs="Arial"/>
          <w:b/>
          <w:bCs/>
          <w:spacing w:val="12"/>
        </w:rPr>
        <w:t>Art</w:t>
      </w:r>
      <w:r>
        <w:rPr>
          <w:rFonts w:ascii="Arial" w:hAnsi="Arial" w:cs="Arial"/>
          <w:b/>
          <w:bCs/>
          <w:spacing w:val="12"/>
        </w:rPr>
        <w:t>icolo</w:t>
      </w:r>
      <w:r w:rsidRPr="00DB750A">
        <w:rPr>
          <w:rFonts w:ascii="Arial" w:hAnsi="Arial" w:cs="Arial"/>
          <w:b/>
          <w:bCs/>
          <w:spacing w:val="12"/>
        </w:rPr>
        <w:t xml:space="preserve">  La rete dell’unità di offerta</w:t>
      </w:r>
    </w:p>
    <w:p w:rsidR="00953806" w:rsidRDefault="00953806" w:rsidP="00436F03">
      <w:pPr>
        <w:ind w:right="215"/>
        <w:jc w:val="both"/>
        <w:rPr>
          <w:rFonts w:ascii="Arial" w:hAnsi="Arial" w:cs="Arial"/>
          <w:spacing w:val="18"/>
        </w:rPr>
      </w:pPr>
      <w:r w:rsidRPr="00436F03">
        <w:rPr>
          <w:rFonts w:ascii="Arial" w:hAnsi="Arial" w:cs="Arial"/>
          <w:b/>
          <w:spacing w:val="18"/>
        </w:rPr>
        <w:t>1.</w:t>
      </w:r>
      <w:r>
        <w:rPr>
          <w:rFonts w:ascii="Arial" w:hAnsi="Arial" w:cs="Arial"/>
          <w:spacing w:val="18"/>
        </w:rPr>
        <w:t xml:space="preserve"> </w:t>
      </w:r>
      <w:r w:rsidRPr="00DB750A">
        <w:rPr>
          <w:rFonts w:ascii="Arial" w:hAnsi="Arial" w:cs="Arial"/>
          <w:spacing w:val="18"/>
        </w:rPr>
        <w:t>La rete dell’unità di offerta sociale è costi</w:t>
      </w:r>
      <w:r w:rsidRPr="00DB750A">
        <w:rPr>
          <w:rFonts w:ascii="Arial" w:hAnsi="Arial" w:cs="Arial"/>
          <w:spacing w:val="18"/>
        </w:rPr>
        <w:softHyphen/>
        <w:t>tuita dall’insieme integrato dei servizi, delle prestazioni, anche di sostegno eco</w:t>
      </w:r>
      <w:r w:rsidRPr="00DB750A">
        <w:rPr>
          <w:rFonts w:ascii="Arial" w:hAnsi="Arial" w:cs="Arial"/>
          <w:spacing w:val="18"/>
        </w:rPr>
        <w:softHyphen/>
        <w:t>nomico, e delle strutture diurne, domicilia</w:t>
      </w:r>
      <w:r w:rsidRPr="00DB750A">
        <w:rPr>
          <w:rFonts w:ascii="Arial" w:hAnsi="Arial" w:cs="Arial"/>
          <w:spacing w:val="18"/>
        </w:rPr>
        <w:softHyphen/>
        <w:t>ri, semi residenziali e residenziali.</w:t>
      </w:r>
    </w:p>
    <w:p w:rsidR="00953806" w:rsidRDefault="00953806" w:rsidP="00436F03">
      <w:pPr>
        <w:ind w:right="215"/>
        <w:jc w:val="both"/>
        <w:rPr>
          <w:rFonts w:ascii="Arial" w:hAnsi="Arial" w:cs="Arial"/>
          <w:spacing w:val="18"/>
        </w:rPr>
      </w:pPr>
      <w:r w:rsidRPr="00436F03">
        <w:rPr>
          <w:rFonts w:ascii="Arial" w:hAnsi="Arial" w:cs="Arial"/>
          <w:b/>
          <w:spacing w:val="18"/>
        </w:rPr>
        <w:t>2.</w:t>
      </w:r>
      <w:r>
        <w:rPr>
          <w:rFonts w:ascii="Arial" w:hAnsi="Arial" w:cs="Arial"/>
          <w:spacing w:val="18"/>
        </w:rPr>
        <w:t xml:space="preserve"> </w:t>
      </w:r>
      <w:r w:rsidRPr="00DB750A">
        <w:rPr>
          <w:rFonts w:ascii="Arial" w:hAnsi="Arial" w:cs="Arial"/>
          <w:spacing w:val="18"/>
        </w:rPr>
        <w:t>Tale rete si configura come un sistema aperto e dinamico in grado di far fronte ai bisogni dei cittadini.</w:t>
      </w:r>
    </w:p>
    <w:p w:rsidR="00953806" w:rsidRDefault="00953806" w:rsidP="00436F03">
      <w:pPr>
        <w:ind w:right="215"/>
        <w:jc w:val="both"/>
        <w:rPr>
          <w:rFonts w:ascii="Arial" w:hAnsi="Arial" w:cs="Arial"/>
          <w:spacing w:val="18"/>
        </w:rPr>
      </w:pPr>
      <w:r w:rsidRPr="00436F03">
        <w:rPr>
          <w:rFonts w:ascii="Arial" w:hAnsi="Arial" w:cs="Arial"/>
          <w:b/>
          <w:spacing w:val="18"/>
        </w:rPr>
        <w:t>3.</w:t>
      </w:r>
      <w:r w:rsidRPr="00DB750A">
        <w:rPr>
          <w:rFonts w:ascii="Arial" w:hAnsi="Arial" w:cs="Arial"/>
          <w:spacing w:val="18"/>
        </w:rPr>
        <w:t xml:space="preserve">I </w:t>
      </w:r>
      <w:r>
        <w:rPr>
          <w:rFonts w:ascii="Arial" w:hAnsi="Arial" w:cs="Arial"/>
          <w:spacing w:val="18"/>
        </w:rPr>
        <w:t>C</w:t>
      </w:r>
      <w:r w:rsidRPr="00DB750A">
        <w:rPr>
          <w:rFonts w:ascii="Arial" w:hAnsi="Arial" w:cs="Arial"/>
          <w:spacing w:val="18"/>
        </w:rPr>
        <w:t>omuni appartenenti all’ambito distret</w:t>
      </w:r>
      <w:r w:rsidRPr="00DB750A">
        <w:rPr>
          <w:rFonts w:ascii="Arial" w:hAnsi="Arial" w:cs="Arial"/>
          <w:spacing w:val="18"/>
        </w:rPr>
        <w:softHyphen/>
        <w:t xml:space="preserve">tuale </w:t>
      </w:r>
      <w:r>
        <w:rPr>
          <w:rFonts w:ascii="Arial" w:hAnsi="Arial" w:cs="Arial"/>
          <w:spacing w:val="18"/>
        </w:rPr>
        <w:t>e</w:t>
      </w:r>
      <w:r w:rsidRPr="00DB750A">
        <w:rPr>
          <w:rFonts w:ascii="Arial" w:hAnsi="Arial" w:cs="Arial"/>
          <w:spacing w:val="18"/>
        </w:rPr>
        <w:t xml:space="preserve"> lo stesso ambito distrettuale riconoscono e promuovono la sperimentazione di unità di offerta sociali e di modelli gestionali innovativi ed in grado di rispondere a nuovi bisogni dei propri cittadini che si trovano in condizione di fragilità.</w:t>
      </w:r>
    </w:p>
    <w:p w:rsidR="00953806" w:rsidRDefault="00953806" w:rsidP="00354FDB">
      <w:pPr>
        <w:jc w:val="both"/>
        <w:rPr>
          <w:rFonts w:ascii="Arial" w:hAnsi="Arial" w:cs="Arial"/>
        </w:rPr>
      </w:pPr>
    </w:p>
    <w:p w:rsidR="008D234D" w:rsidRDefault="008D234D" w:rsidP="008D234D">
      <w:pPr>
        <w:jc w:val="center"/>
        <w:rPr>
          <w:rFonts w:ascii="Arial" w:hAnsi="Arial" w:cs="Arial"/>
          <w:b/>
        </w:rPr>
      </w:pPr>
      <w:r>
        <w:rPr>
          <w:rFonts w:ascii="Arial" w:hAnsi="Arial" w:cs="Arial"/>
          <w:b/>
        </w:rPr>
        <w:t>Articolo – Destinatari degli interventi e dei servizi</w:t>
      </w:r>
    </w:p>
    <w:p w:rsidR="008D234D" w:rsidRPr="005F0E84" w:rsidRDefault="008D234D" w:rsidP="005F0E84">
      <w:pPr>
        <w:ind w:left="72"/>
        <w:jc w:val="both"/>
        <w:rPr>
          <w:rFonts w:ascii="Arial" w:hAnsi="Arial" w:cs="Arial"/>
          <w:spacing w:val="12"/>
        </w:rPr>
      </w:pPr>
      <w:r w:rsidRPr="005F0E84">
        <w:rPr>
          <w:rFonts w:ascii="Arial" w:hAnsi="Arial" w:cs="Arial"/>
          <w:b/>
          <w:spacing w:val="12"/>
        </w:rPr>
        <w:t>1.</w:t>
      </w:r>
      <w:r w:rsidRPr="005F0E84">
        <w:rPr>
          <w:rFonts w:ascii="Arial" w:hAnsi="Arial" w:cs="Arial"/>
          <w:spacing w:val="12"/>
        </w:rPr>
        <w:t xml:space="preserve"> In conformità a quanto previsto dall’articolo 6 della legge regionale n. 3/2008, accedono alle rete delle unità d’offerta sociali e sociosanitarie afferente ai Comuni dell’Ambito </w:t>
      </w:r>
      <w:r w:rsidR="009509D1">
        <w:rPr>
          <w:rFonts w:ascii="Arial" w:hAnsi="Arial" w:cs="Arial"/>
          <w:spacing w:val="12"/>
        </w:rPr>
        <w:t>Territoriale ______________:</w:t>
      </w:r>
    </w:p>
    <w:p w:rsidR="008D234D" w:rsidRPr="003F02F3" w:rsidRDefault="008D234D" w:rsidP="00D30482">
      <w:pPr>
        <w:numPr>
          <w:ilvl w:val="0"/>
          <w:numId w:val="3"/>
        </w:numPr>
        <w:ind w:left="431" w:hanging="357"/>
        <w:jc w:val="both"/>
        <w:rPr>
          <w:rFonts w:ascii="Arial" w:hAnsi="Arial" w:cs="Arial"/>
          <w:spacing w:val="14"/>
        </w:rPr>
      </w:pPr>
      <w:r w:rsidRPr="003F02F3">
        <w:rPr>
          <w:rFonts w:ascii="Arial" w:hAnsi="Arial" w:cs="Arial"/>
          <w:spacing w:val="12"/>
        </w:rPr>
        <w:t xml:space="preserve">i cittadini residenti nei </w:t>
      </w:r>
      <w:r w:rsidR="00430639">
        <w:rPr>
          <w:rFonts w:ascii="Arial" w:hAnsi="Arial" w:cs="Arial"/>
          <w:spacing w:val="12"/>
        </w:rPr>
        <w:t>C</w:t>
      </w:r>
      <w:r w:rsidRPr="003F02F3">
        <w:rPr>
          <w:rFonts w:ascii="Arial" w:hAnsi="Arial" w:cs="Arial"/>
          <w:spacing w:val="12"/>
        </w:rPr>
        <w:t xml:space="preserve">omuni </w:t>
      </w:r>
      <w:r w:rsidRPr="003F02F3">
        <w:rPr>
          <w:rFonts w:ascii="Arial" w:hAnsi="Arial" w:cs="Arial"/>
          <w:spacing w:val="15"/>
        </w:rPr>
        <w:t>de</w:t>
      </w:r>
      <w:r w:rsidR="009509D1">
        <w:rPr>
          <w:rFonts w:ascii="Arial" w:hAnsi="Arial" w:cs="Arial"/>
          <w:spacing w:val="15"/>
        </w:rPr>
        <w:t>l</w:t>
      </w:r>
      <w:r w:rsidRPr="003F02F3">
        <w:rPr>
          <w:rFonts w:ascii="Arial" w:hAnsi="Arial" w:cs="Arial"/>
          <w:spacing w:val="15"/>
        </w:rPr>
        <w:t>l</w:t>
      </w:r>
      <w:r w:rsidR="009509D1">
        <w:rPr>
          <w:rFonts w:ascii="Arial" w:hAnsi="Arial" w:cs="Arial"/>
          <w:spacing w:val="15"/>
        </w:rPr>
        <w:t xml:space="preserve">’Ambito </w:t>
      </w:r>
      <w:r w:rsidRPr="003F02F3">
        <w:rPr>
          <w:rFonts w:ascii="Arial" w:hAnsi="Arial" w:cs="Arial"/>
          <w:spacing w:val="15"/>
        </w:rPr>
        <w:t>e gli altri cittadi</w:t>
      </w:r>
      <w:r w:rsidRPr="003F02F3">
        <w:rPr>
          <w:rFonts w:ascii="Arial" w:hAnsi="Arial" w:cs="Arial"/>
          <w:spacing w:val="15"/>
        </w:rPr>
        <w:softHyphen/>
      </w:r>
      <w:r w:rsidRPr="003F02F3">
        <w:rPr>
          <w:rFonts w:ascii="Arial" w:hAnsi="Arial" w:cs="Arial"/>
          <w:spacing w:val="36"/>
        </w:rPr>
        <w:t xml:space="preserve">ni italiani e di </w:t>
      </w:r>
      <w:r>
        <w:rPr>
          <w:rFonts w:ascii="Arial" w:hAnsi="Arial" w:cs="Arial"/>
          <w:spacing w:val="36"/>
        </w:rPr>
        <w:t>S</w:t>
      </w:r>
      <w:r w:rsidRPr="003F02F3">
        <w:rPr>
          <w:rFonts w:ascii="Arial" w:hAnsi="Arial" w:cs="Arial"/>
          <w:spacing w:val="36"/>
        </w:rPr>
        <w:t xml:space="preserve">tati appartenenti </w:t>
      </w:r>
      <w:r w:rsidRPr="003F02F3">
        <w:rPr>
          <w:rFonts w:ascii="Arial" w:hAnsi="Arial" w:cs="Arial"/>
          <w:spacing w:val="20"/>
        </w:rPr>
        <w:t xml:space="preserve">all’Unione Europea (UE) </w:t>
      </w:r>
      <w:r w:rsidR="00430639">
        <w:rPr>
          <w:rFonts w:ascii="Arial" w:hAnsi="Arial" w:cs="Arial"/>
          <w:spacing w:val="20"/>
        </w:rPr>
        <w:t xml:space="preserve">domiciliati e/o </w:t>
      </w:r>
      <w:r w:rsidRPr="003F02F3">
        <w:rPr>
          <w:rFonts w:ascii="Arial" w:hAnsi="Arial" w:cs="Arial"/>
          <w:spacing w:val="20"/>
        </w:rPr>
        <w:t>temporanea</w:t>
      </w:r>
      <w:r w:rsidRPr="003F02F3">
        <w:rPr>
          <w:rFonts w:ascii="Arial" w:hAnsi="Arial" w:cs="Arial"/>
          <w:spacing w:val="20"/>
        </w:rPr>
        <w:softHyphen/>
      </w:r>
      <w:r w:rsidRPr="003F02F3">
        <w:rPr>
          <w:rFonts w:ascii="Arial" w:hAnsi="Arial" w:cs="Arial"/>
          <w:spacing w:val="14"/>
        </w:rPr>
        <w:t>mente presenti;</w:t>
      </w:r>
    </w:p>
    <w:p w:rsidR="008D234D" w:rsidRPr="003F02F3" w:rsidRDefault="008D234D" w:rsidP="00D30482">
      <w:pPr>
        <w:numPr>
          <w:ilvl w:val="0"/>
          <w:numId w:val="3"/>
        </w:numPr>
        <w:jc w:val="both"/>
        <w:rPr>
          <w:rFonts w:ascii="Arial" w:hAnsi="Arial" w:cs="Arial"/>
          <w:spacing w:val="12"/>
        </w:rPr>
      </w:pPr>
      <w:r w:rsidRPr="003F02F3">
        <w:rPr>
          <w:rFonts w:ascii="Arial" w:hAnsi="Arial" w:cs="Arial"/>
          <w:spacing w:val="21"/>
        </w:rPr>
        <w:t xml:space="preserve">i cittadini di </w:t>
      </w:r>
      <w:r w:rsidR="003A7E59">
        <w:rPr>
          <w:rFonts w:ascii="Arial" w:hAnsi="Arial" w:cs="Arial"/>
          <w:spacing w:val="21"/>
        </w:rPr>
        <w:t>S</w:t>
      </w:r>
      <w:r w:rsidRPr="003F02F3">
        <w:rPr>
          <w:rFonts w:ascii="Arial" w:hAnsi="Arial" w:cs="Arial"/>
          <w:spacing w:val="21"/>
        </w:rPr>
        <w:t xml:space="preserve">tati diversi da quelli </w:t>
      </w:r>
      <w:r w:rsidRPr="003F02F3">
        <w:rPr>
          <w:rFonts w:ascii="Arial" w:hAnsi="Arial" w:cs="Arial"/>
          <w:spacing w:val="22"/>
        </w:rPr>
        <w:t xml:space="preserve">appartenenti alla UE in regola con le </w:t>
      </w:r>
      <w:r w:rsidRPr="003F02F3">
        <w:rPr>
          <w:rFonts w:ascii="Arial" w:hAnsi="Arial" w:cs="Arial"/>
          <w:spacing w:val="14"/>
        </w:rPr>
        <w:t xml:space="preserve">disposizioni che disciplinano il soggiorno </w:t>
      </w:r>
      <w:r w:rsidRPr="003F02F3">
        <w:rPr>
          <w:rFonts w:ascii="Arial" w:hAnsi="Arial" w:cs="Arial"/>
          <w:spacing w:val="19"/>
        </w:rPr>
        <w:t xml:space="preserve">e residenti nei </w:t>
      </w:r>
      <w:r w:rsidR="003A7E59">
        <w:rPr>
          <w:rFonts w:ascii="Arial" w:hAnsi="Arial" w:cs="Arial"/>
          <w:spacing w:val="19"/>
        </w:rPr>
        <w:t>C</w:t>
      </w:r>
      <w:r w:rsidRPr="003F02F3">
        <w:rPr>
          <w:rFonts w:ascii="Arial" w:hAnsi="Arial" w:cs="Arial"/>
          <w:spacing w:val="19"/>
        </w:rPr>
        <w:t>omuni de</w:t>
      </w:r>
      <w:r w:rsidR="009509D1">
        <w:rPr>
          <w:rFonts w:ascii="Arial" w:hAnsi="Arial" w:cs="Arial"/>
          <w:spacing w:val="19"/>
        </w:rPr>
        <w:t>l</w:t>
      </w:r>
      <w:r w:rsidRPr="003F02F3">
        <w:rPr>
          <w:rFonts w:ascii="Arial" w:hAnsi="Arial" w:cs="Arial"/>
          <w:spacing w:val="19"/>
        </w:rPr>
        <w:t>l</w:t>
      </w:r>
      <w:r w:rsidR="009509D1">
        <w:rPr>
          <w:rFonts w:ascii="Arial" w:hAnsi="Arial" w:cs="Arial"/>
          <w:spacing w:val="19"/>
        </w:rPr>
        <w:t>’Ambito</w:t>
      </w:r>
      <w:r w:rsidRPr="003F02F3">
        <w:rPr>
          <w:rFonts w:ascii="Arial" w:hAnsi="Arial" w:cs="Arial"/>
          <w:spacing w:val="18"/>
        </w:rPr>
        <w:t>, i profughi, i rifugiati, i richie</w:t>
      </w:r>
      <w:r w:rsidRPr="003F02F3">
        <w:rPr>
          <w:rFonts w:ascii="Arial" w:hAnsi="Arial" w:cs="Arial"/>
          <w:spacing w:val="18"/>
        </w:rPr>
        <w:softHyphen/>
      </w:r>
      <w:r w:rsidRPr="003F02F3">
        <w:rPr>
          <w:rFonts w:ascii="Arial" w:hAnsi="Arial" w:cs="Arial"/>
          <w:spacing w:val="19"/>
        </w:rPr>
        <w:t xml:space="preserve">denti asilo, gli stranieri con permesso </w:t>
      </w:r>
      <w:r w:rsidRPr="003F02F3">
        <w:rPr>
          <w:rFonts w:ascii="Arial" w:hAnsi="Arial" w:cs="Arial"/>
          <w:spacing w:val="15"/>
        </w:rPr>
        <w:t>umanitario ai sensi del decreto legislati</w:t>
      </w:r>
      <w:r w:rsidRPr="003F02F3">
        <w:rPr>
          <w:rFonts w:ascii="Arial" w:hAnsi="Arial" w:cs="Arial"/>
          <w:spacing w:val="15"/>
        </w:rPr>
        <w:softHyphen/>
      </w:r>
      <w:r w:rsidRPr="003F02F3">
        <w:rPr>
          <w:rFonts w:ascii="Arial" w:hAnsi="Arial" w:cs="Arial"/>
          <w:spacing w:val="19"/>
        </w:rPr>
        <w:t xml:space="preserve">vo 25 luglio 1998, n. 286 </w:t>
      </w:r>
      <w:proofErr w:type="spellStart"/>
      <w:r w:rsidRPr="003F02F3">
        <w:rPr>
          <w:rFonts w:ascii="Arial" w:hAnsi="Arial" w:cs="Arial"/>
          <w:spacing w:val="19"/>
        </w:rPr>
        <w:t>s.m.i.</w:t>
      </w:r>
      <w:proofErr w:type="spellEnd"/>
      <w:r w:rsidRPr="003F02F3">
        <w:rPr>
          <w:rFonts w:ascii="Arial" w:hAnsi="Arial" w:cs="Arial"/>
          <w:spacing w:val="19"/>
        </w:rPr>
        <w:t xml:space="preserve"> (testo </w:t>
      </w:r>
      <w:r w:rsidRPr="003F02F3">
        <w:rPr>
          <w:rFonts w:ascii="Arial" w:hAnsi="Arial" w:cs="Arial"/>
          <w:spacing w:val="18"/>
        </w:rPr>
        <w:t xml:space="preserve">unico delle disposizioni concernenti la </w:t>
      </w:r>
      <w:r w:rsidRPr="003F02F3">
        <w:rPr>
          <w:rFonts w:ascii="Arial" w:hAnsi="Arial" w:cs="Arial"/>
          <w:spacing w:val="23"/>
        </w:rPr>
        <w:t xml:space="preserve">disciplina dell’immigrazione e norme </w:t>
      </w:r>
      <w:r w:rsidRPr="003F02F3">
        <w:rPr>
          <w:rFonts w:ascii="Arial" w:hAnsi="Arial" w:cs="Arial"/>
          <w:spacing w:val="14"/>
        </w:rPr>
        <w:t>sulle condizioni dello straniero), gli apo</w:t>
      </w:r>
      <w:r w:rsidRPr="003F02F3">
        <w:rPr>
          <w:rFonts w:ascii="Arial" w:hAnsi="Arial" w:cs="Arial"/>
          <w:spacing w:val="14"/>
        </w:rPr>
        <w:softHyphen/>
        <w:t xml:space="preserve">lidi, i rimpatriati e comunque coloro che </w:t>
      </w:r>
      <w:r w:rsidRPr="003F02F3">
        <w:rPr>
          <w:rFonts w:ascii="Arial" w:hAnsi="Arial" w:cs="Arial"/>
          <w:spacing w:val="17"/>
        </w:rPr>
        <w:t xml:space="preserve">beneficiano di una forma di protezione </w:t>
      </w:r>
      <w:r w:rsidRPr="003F02F3">
        <w:rPr>
          <w:rFonts w:ascii="Arial" w:hAnsi="Arial" w:cs="Arial"/>
          <w:spacing w:val="13"/>
        </w:rPr>
        <w:t>personale, riconosciuta a livello interna</w:t>
      </w:r>
      <w:r w:rsidRPr="003F02F3">
        <w:rPr>
          <w:rFonts w:ascii="Arial" w:hAnsi="Arial" w:cs="Arial"/>
          <w:spacing w:val="13"/>
        </w:rPr>
        <w:softHyphen/>
      </w:r>
      <w:r w:rsidRPr="003F02F3">
        <w:rPr>
          <w:rFonts w:ascii="Arial" w:hAnsi="Arial" w:cs="Arial"/>
          <w:spacing w:val="12"/>
        </w:rPr>
        <w:t>zionale;</w:t>
      </w:r>
    </w:p>
    <w:p w:rsidR="008D234D" w:rsidRDefault="008D234D" w:rsidP="00D30482">
      <w:pPr>
        <w:numPr>
          <w:ilvl w:val="0"/>
          <w:numId w:val="3"/>
        </w:numPr>
        <w:jc w:val="both"/>
        <w:rPr>
          <w:rFonts w:ascii="Arial" w:hAnsi="Arial" w:cs="Arial"/>
          <w:spacing w:val="15"/>
        </w:rPr>
      </w:pPr>
      <w:r w:rsidRPr="003F02F3">
        <w:rPr>
          <w:rFonts w:ascii="Arial" w:hAnsi="Arial" w:cs="Arial"/>
          <w:spacing w:val="12"/>
        </w:rPr>
        <w:t xml:space="preserve">le persone diverse da quelle indicate </w:t>
      </w:r>
      <w:r w:rsidRPr="003F02F3">
        <w:rPr>
          <w:rFonts w:ascii="Arial" w:hAnsi="Arial" w:cs="Arial"/>
          <w:spacing w:val="16"/>
        </w:rPr>
        <w:t xml:space="preserve">nelle lettere a) e b), comunque presenti </w:t>
      </w:r>
      <w:r w:rsidRPr="003F02F3">
        <w:rPr>
          <w:rFonts w:ascii="Arial" w:hAnsi="Arial" w:cs="Arial"/>
          <w:spacing w:val="21"/>
        </w:rPr>
        <w:t>sul territorio del</w:t>
      </w:r>
      <w:r w:rsidR="009509D1">
        <w:rPr>
          <w:rFonts w:ascii="Arial" w:hAnsi="Arial" w:cs="Arial"/>
          <w:spacing w:val="21"/>
        </w:rPr>
        <w:t>l’Ambito,</w:t>
      </w:r>
      <w:r w:rsidR="002137BA">
        <w:rPr>
          <w:rFonts w:ascii="Arial" w:hAnsi="Arial" w:cs="Arial"/>
          <w:spacing w:val="21"/>
        </w:rPr>
        <w:t xml:space="preserve"> </w:t>
      </w:r>
      <w:r w:rsidRPr="003F02F3">
        <w:rPr>
          <w:rFonts w:ascii="Arial" w:hAnsi="Arial" w:cs="Arial"/>
          <w:spacing w:val="19"/>
        </w:rPr>
        <w:t xml:space="preserve">allorché si trovino in situazioni tali da </w:t>
      </w:r>
      <w:r w:rsidRPr="003F02F3">
        <w:rPr>
          <w:rFonts w:ascii="Arial" w:hAnsi="Arial" w:cs="Arial"/>
          <w:spacing w:val="10"/>
        </w:rPr>
        <w:t xml:space="preserve">esigere interventi non differibili e non sia </w:t>
      </w:r>
      <w:r w:rsidRPr="003F02F3">
        <w:rPr>
          <w:rFonts w:ascii="Arial" w:hAnsi="Arial" w:cs="Arial"/>
          <w:spacing w:val="19"/>
        </w:rPr>
        <w:t xml:space="preserve">possibile indirizzarli ai corrispondenti </w:t>
      </w:r>
      <w:r w:rsidRPr="003F02F3">
        <w:rPr>
          <w:rFonts w:ascii="Arial" w:hAnsi="Arial" w:cs="Arial"/>
          <w:spacing w:val="27"/>
        </w:rPr>
        <w:t xml:space="preserve">servizi del Comune o dello Stato di </w:t>
      </w:r>
      <w:r w:rsidRPr="003F02F3">
        <w:rPr>
          <w:rFonts w:ascii="Arial" w:hAnsi="Arial" w:cs="Arial"/>
          <w:spacing w:val="13"/>
        </w:rPr>
        <w:t xml:space="preserve">appartenenza. Sono sempre garantite la </w:t>
      </w:r>
      <w:r w:rsidRPr="003F02F3">
        <w:rPr>
          <w:rFonts w:ascii="Arial" w:hAnsi="Arial" w:cs="Arial"/>
          <w:spacing w:val="23"/>
        </w:rPr>
        <w:t xml:space="preserve">tutela della maternità consapevole e </w:t>
      </w:r>
      <w:r w:rsidRPr="003F02F3">
        <w:rPr>
          <w:rFonts w:ascii="Arial" w:hAnsi="Arial" w:cs="Arial"/>
          <w:spacing w:val="14"/>
        </w:rPr>
        <w:t xml:space="preserve">della gravidanza </w:t>
      </w:r>
      <w:r w:rsidRPr="003F02F3">
        <w:rPr>
          <w:rFonts w:ascii="Arial" w:hAnsi="Arial" w:cs="Arial"/>
          <w:spacing w:val="14"/>
        </w:rPr>
        <w:lastRenderedPageBreak/>
        <w:t>e la tutela delle condi</w:t>
      </w:r>
      <w:r w:rsidRPr="003F02F3">
        <w:rPr>
          <w:rFonts w:ascii="Arial" w:hAnsi="Arial" w:cs="Arial"/>
          <w:spacing w:val="14"/>
        </w:rPr>
        <w:softHyphen/>
      </w:r>
      <w:r w:rsidRPr="003F02F3">
        <w:rPr>
          <w:rFonts w:ascii="Arial" w:hAnsi="Arial" w:cs="Arial"/>
          <w:spacing w:val="15"/>
        </w:rPr>
        <w:t>zioni</w:t>
      </w:r>
      <w:r w:rsidR="002137BA">
        <w:rPr>
          <w:rFonts w:ascii="Arial" w:hAnsi="Arial" w:cs="Arial"/>
          <w:spacing w:val="15"/>
        </w:rPr>
        <w:t xml:space="preserve"> di salute e sociali del minore;</w:t>
      </w:r>
    </w:p>
    <w:p w:rsidR="002137BA" w:rsidRPr="002137BA" w:rsidRDefault="002137BA" w:rsidP="00D30482">
      <w:pPr>
        <w:numPr>
          <w:ilvl w:val="0"/>
          <w:numId w:val="3"/>
        </w:numPr>
        <w:jc w:val="both"/>
        <w:rPr>
          <w:rFonts w:ascii="Arial" w:hAnsi="Arial" w:cs="Arial"/>
          <w:spacing w:val="12"/>
        </w:rPr>
      </w:pPr>
      <w:r w:rsidRPr="002137BA">
        <w:rPr>
          <w:rFonts w:ascii="Arial" w:hAnsi="Arial" w:cs="Arial"/>
          <w:spacing w:val="12"/>
        </w:rPr>
        <w:t>i minori italiani e stranieri residenti nei Comun</w:t>
      </w:r>
      <w:r>
        <w:rPr>
          <w:rFonts w:ascii="Arial" w:hAnsi="Arial" w:cs="Arial"/>
          <w:spacing w:val="12"/>
        </w:rPr>
        <w:t>i</w:t>
      </w:r>
      <w:r w:rsidRPr="002137BA">
        <w:rPr>
          <w:rFonts w:ascii="Arial" w:hAnsi="Arial" w:cs="Arial"/>
          <w:spacing w:val="12"/>
        </w:rPr>
        <w:t xml:space="preserve"> o presenti in situazione di </w:t>
      </w:r>
      <w:r w:rsidR="003A7E59">
        <w:rPr>
          <w:rFonts w:ascii="Arial" w:hAnsi="Arial" w:cs="Arial"/>
          <w:spacing w:val="12"/>
        </w:rPr>
        <w:t>bisogno sul territorio comunale.</w:t>
      </w:r>
    </w:p>
    <w:p w:rsidR="002137BA" w:rsidRPr="002137BA" w:rsidRDefault="002137BA" w:rsidP="005F0E84">
      <w:pPr>
        <w:ind w:left="72"/>
        <w:jc w:val="both"/>
        <w:rPr>
          <w:rFonts w:ascii="Arial" w:hAnsi="Arial" w:cs="Arial"/>
          <w:spacing w:val="12"/>
        </w:rPr>
      </w:pPr>
      <w:r w:rsidRPr="002137BA">
        <w:rPr>
          <w:rFonts w:ascii="Arial" w:hAnsi="Arial" w:cs="Arial"/>
          <w:spacing w:val="12"/>
        </w:rPr>
        <w:t xml:space="preserve">Per le persone </w:t>
      </w:r>
      <w:r>
        <w:rPr>
          <w:rFonts w:ascii="Arial" w:hAnsi="Arial" w:cs="Arial"/>
          <w:spacing w:val="12"/>
        </w:rPr>
        <w:t>temporaneamente presenti</w:t>
      </w:r>
      <w:r w:rsidR="00D9710B">
        <w:rPr>
          <w:rFonts w:ascii="Arial" w:hAnsi="Arial" w:cs="Arial"/>
          <w:spacing w:val="12"/>
        </w:rPr>
        <w:t xml:space="preserve">, </w:t>
      </w:r>
      <w:r w:rsidRPr="002137BA">
        <w:rPr>
          <w:rFonts w:ascii="Arial" w:hAnsi="Arial" w:cs="Arial"/>
          <w:spacing w:val="12"/>
        </w:rPr>
        <w:t>i Comun</w:t>
      </w:r>
      <w:r>
        <w:rPr>
          <w:rFonts w:ascii="Arial" w:hAnsi="Arial" w:cs="Arial"/>
          <w:spacing w:val="12"/>
        </w:rPr>
        <w:t>i</w:t>
      </w:r>
      <w:r w:rsidRPr="002137BA">
        <w:rPr>
          <w:rFonts w:ascii="Arial" w:hAnsi="Arial" w:cs="Arial"/>
          <w:spacing w:val="12"/>
        </w:rPr>
        <w:t xml:space="preserve"> d</w:t>
      </w:r>
      <w:r>
        <w:rPr>
          <w:rFonts w:ascii="Arial" w:hAnsi="Arial" w:cs="Arial"/>
          <w:spacing w:val="12"/>
        </w:rPr>
        <w:t>el</w:t>
      </w:r>
      <w:r w:rsidR="009509D1">
        <w:rPr>
          <w:rFonts w:ascii="Arial" w:hAnsi="Arial" w:cs="Arial"/>
          <w:spacing w:val="12"/>
        </w:rPr>
        <w:t>l’Ambito</w:t>
      </w:r>
      <w:r w:rsidRPr="002137BA">
        <w:rPr>
          <w:rFonts w:ascii="Arial" w:hAnsi="Arial" w:cs="Arial"/>
          <w:spacing w:val="12"/>
        </w:rPr>
        <w:t xml:space="preserve"> </w:t>
      </w:r>
      <w:r w:rsidR="00E74D0D">
        <w:rPr>
          <w:rFonts w:ascii="Arial" w:hAnsi="Arial" w:cs="Arial"/>
          <w:spacing w:val="12"/>
        </w:rPr>
        <w:t>attivano</w:t>
      </w:r>
      <w:r w:rsidR="00431325">
        <w:rPr>
          <w:rFonts w:ascii="Arial" w:hAnsi="Arial" w:cs="Arial"/>
          <w:spacing w:val="12"/>
        </w:rPr>
        <w:t xml:space="preserve"> </w:t>
      </w:r>
      <w:r w:rsidR="00B57D5E">
        <w:rPr>
          <w:rFonts w:ascii="Arial" w:hAnsi="Arial" w:cs="Arial"/>
          <w:spacing w:val="12"/>
        </w:rPr>
        <w:t>interventi a</w:t>
      </w:r>
      <w:r w:rsidR="00E74D0D">
        <w:rPr>
          <w:rFonts w:ascii="Arial" w:hAnsi="Arial" w:cs="Arial"/>
          <w:spacing w:val="12"/>
        </w:rPr>
        <w:t xml:space="preserve">tti a fronteggiare le situazioni di bisogno emergenziale a </w:t>
      </w:r>
      <w:r w:rsidR="00B57D5E">
        <w:rPr>
          <w:rFonts w:ascii="Arial" w:hAnsi="Arial" w:cs="Arial"/>
          <w:spacing w:val="12"/>
        </w:rPr>
        <w:t xml:space="preserve"> favore delle persone medesime, </w:t>
      </w:r>
      <w:r w:rsidR="00E74D0D" w:rsidRPr="002137BA">
        <w:rPr>
          <w:rFonts w:ascii="Arial" w:hAnsi="Arial" w:cs="Arial"/>
          <w:spacing w:val="12"/>
        </w:rPr>
        <w:t>comunica</w:t>
      </w:r>
      <w:r w:rsidR="00E74D0D">
        <w:rPr>
          <w:rFonts w:ascii="Arial" w:hAnsi="Arial" w:cs="Arial"/>
          <w:spacing w:val="12"/>
        </w:rPr>
        <w:t>ndolo</w:t>
      </w:r>
      <w:r w:rsidR="00E74D0D" w:rsidRPr="002137BA">
        <w:rPr>
          <w:rFonts w:ascii="Arial" w:hAnsi="Arial" w:cs="Arial"/>
          <w:spacing w:val="12"/>
        </w:rPr>
        <w:t xml:space="preserve"> </w:t>
      </w:r>
      <w:r w:rsidR="00E74D0D">
        <w:rPr>
          <w:rFonts w:ascii="Arial" w:hAnsi="Arial" w:cs="Arial"/>
          <w:spacing w:val="12"/>
        </w:rPr>
        <w:t xml:space="preserve">preventivamente </w:t>
      </w:r>
      <w:r w:rsidR="00E74D0D" w:rsidRPr="002137BA">
        <w:rPr>
          <w:rFonts w:ascii="Arial" w:hAnsi="Arial" w:cs="Arial"/>
          <w:spacing w:val="12"/>
        </w:rPr>
        <w:t>a</w:t>
      </w:r>
      <w:r w:rsidR="00E74D0D">
        <w:rPr>
          <w:rFonts w:ascii="Arial" w:hAnsi="Arial" w:cs="Arial"/>
          <w:spacing w:val="12"/>
        </w:rPr>
        <w:t>gl</w:t>
      </w:r>
      <w:r w:rsidR="00E74D0D" w:rsidRPr="002137BA">
        <w:rPr>
          <w:rFonts w:ascii="Arial" w:hAnsi="Arial" w:cs="Arial"/>
          <w:spacing w:val="12"/>
        </w:rPr>
        <w:t xml:space="preserve">i </w:t>
      </w:r>
      <w:r w:rsidR="00E74D0D">
        <w:rPr>
          <w:rFonts w:ascii="Arial" w:hAnsi="Arial" w:cs="Arial"/>
          <w:spacing w:val="12"/>
        </w:rPr>
        <w:t>altri C</w:t>
      </w:r>
      <w:r w:rsidR="00E74D0D" w:rsidRPr="002137BA">
        <w:rPr>
          <w:rFonts w:ascii="Arial" w:hAnsi="Arial" w:cs="Arial"/>
          <w:spacing w:val="12"/>
        </w:rPr>
        <w:t>omuni</w:t>
      </w:r>
      <w:r w:rsidR="00E74D0D">
        <w:rPr>
          <w:rFonts w:ascii="Arial" w:hAnsi="Arial" w:cs="Arial"/>
          <w:spacing w:val="12"/>
        </w:rPr>
        <w:t xml:space="preserve"> </w:t>
      </w:r>
      <w:r w:rsidR="00E74D0D" w:rsidRPr="002137BA">
        <w:rPr>
          <w:rFonts w:ascii="Arial" w:hAnsi="Arial" w:cs="Arial"/>
          <w:spacing w:val="12"/>
        </w:rPr>
        <w:t>e agli stati competenti</w:t>
      </w:r>
      <w:r w:rsidR="00E74D0D">
        <w:rPr>
          <w:rFonts w:ascii="Arial" w:hAnsi="Arial" w:cs="Arial"/>
          <w:spacing w:val="12"/>
        </w:rPr>
        <w:t xml:space="preserve"> e r</w:t>
      </w:r>
      <w:r w:rsidR="00B57D5E">
        <w:rPr>
          <w:rFonts w:ascii="Arial" w:hAnsi="Arial" w:cs="Arial"/>
          <w:spacing w:val="12"/>
        </w:rPr>
        <w:t xml:space="preserve">ichiedendo a </w:t>
      </w:r>
      <w:r w:rsidRPr="002137BA">
        <w:rPr>
          <w:rFonts w:ascii="Arial" w:hAnsi="Arial" w:cs="Arial"/>
          <w:spacing w:val="12"/>
        </w:rPr>
        <w:t>tali enti</w:t>
      </w:r>
      <w:r>
        <w:rPr>
          <w:rFonts w:ascii="Arial" w:hAnsi="Arial" w:cs="Arial"/>
          <w:spacing w:val="12"/>
        </w:rPr>
        <w:t xml:space="preserve"> </w:t>
      </w:r>
      <w:r w:rsidRPr="002137BA">
        <w:rPr>
          <w:rFonts w:ascii="Arial" w:hAnsi="Arial" w:cs="Arial"/>
          <w:spacing w:val="12"/>
        </w:rPr>
        <w:t>l’assunzione del caso e gli oneri di assistenza corrispondenti e riservandosi</w:t>
      </w:r>
      <w:r>
        <w:rPr>
          <w:rFonts w:ascii="Arial" w:hAnsi="Arial" w:cs="Arial"/>
          <w:spacing w:val="12"/>
        </w:rPr>
        <w:t xml:space="preserve"> </w:t>
      </w:r>
      <w:r w:rsidRPr="002137BA">
        <w:rPr>
          <w:rFonts w:ascii="Arial" w:hAnsi="Arial" w:cs="Arial"/>
          <w:spacing w:val="12"/>
        </w:rPr>
        <w:t>di promuovere azione di rivalsa per il recupero dei costi sostenuti.</w:t>
      </w:r>
    </w:p>
    <w:p w:rsidR="009509D1" w:rsidRDefault="009509D1" w:rsidP="008D234D">
      <w:pPr>
        <w:spacing w:line="266" w:lineRule="auto"/>
        <w:jc w:val="both"/>
        <w:rPr>
          <w:rFonts w:ascii="Arial" w:hAnsi="Arial" w:cs="Arial"/>
          <w:spacing w:val="17"/>
        </w:rPr>
      </w:pPr>
    </w:p>
    <w:p w:rsidR="005F0E84" w:rsidRPr="005F0E84" w:rsidRDefault="005F0E84" w:rsidP="005F0E84">
      <w:pPr>
        <w:jc w:val="center"/>
        <w:rPr>
          <w:rFonts w:ascii="Arial" w:hAnsi="Arial" w:cs="Arial"/>
          <w:b/>
        </w:rPr>
      </w:pPr>
      <w:r>
        <w:rPr>
          <w:rFonts w:ascii="Arial" w:hAnsi="Arial" w:cs="Arial"/>
          <w:b/>
        </w:rPr>
        <w:t xml:space="preserve">Articolo - </w:t>
      </w:r>
      <w:r w:rsidRPr="005F0E84">
        <w:rPr>
          <w:rFonts w:ascii="Arial" w:hAnsi="Arial" w:cs="Arial"/>
          <w:b/>
        </w:rPr>
        <w:t xml:space="preserve"> Le priorità di accesso agli interventi e</w:t>
      </w:r>
      <w:r w:rsidR="007165AE">
        <w:rPr>
          <w:rFonts w:ascii="Arial" w:hAnsi="Arial" w:cs="Arial"/>
          <w:b/>
        </w:rPr>
        <w:t>d</w:t>
      </w:r>
      <w:r w:rsidRPr="005F0E84">
        <w:rPr>
          <w:rFonts w:ascii="Arial" w:hAnsi="Arial" w:cs="Arial"/>
          <w:b/>
        </w:rPr>
        <w:t xml:space="preserve"> </w:t>
      </w:r>
      <w:r w:rsidR="007165AE">
        <w:rPr>
          <w:rFonts w:ascii="Arial" w:hAnsi="Arial" w:cs="Arial"/>
          <w:b/>
        </w:rPr>
        <w:t>a</w:t>
      </w:r>
      <w:r w:rsidRPr="005F0E84">
        <w:rPr>
          <w:rFonts w:ascii="Arial" w:hAnsi="Arial" w:cs="Arial"/>
          <w:b/>
        </w:rPr>
        <w:t>i servizi del sistema integrato</w:t>
      </w:r>
    </w:p>
    <w:p w:rsidR="005F0E84" w:rsidRDefault="005F0E84" w:rsidP="008D234D">
      <w:pPr>
        <w:spacing w:line="266" w:lineRule="auto"/>
        <w:jc w:val="both"/>
        <w:rPr>
          <w:rFonts w:ascii="Arial" w:hAnsi="Arial" w:cs="Arial"/>
          <w:spacing w:val="17"/>
        </w:rPr>
      </w:pPr>
      <w:r>
        <w:rPr>
          <w:rFonts w:ascii="Arial" w:hAnsi="Arial" w:cs="Arial"/>
          <w:b/>
          <w:spacing w:val="17"/>
        </w:rPr>
        <w:t xml:space="preserve">1. </w:t>
      </w:r>
      <w:r>
        <w:rPr>
          <w:rFonts w:ascii="Arial" w:hAnsi="Arial" w:cs="Arial"/>
          <w:spacing w:val="17"/>
        </w:rPr>
        <w:t>In attuazione dell’articolo 13, lettera f),  della legge regionale n. 3/2008</w:t>
      </w:r>
      <w:r w:rsidR="00E74D0D">
        <w:rPr>
          <w:rFonts w:ascii="Arial" w:hAnsi="Arial" w:cs="Arial"/>
          <w:spacing w:val="17"/>
        </w:rPr>
        <w:t xml:space="preserve"> </w:t>
      </w:r>
      <w:r>
        <w:rPr>
          <w:rFonts w:ascii="Arial" w:hAnsi="Arial" w:cs="Arial"/>
          <w:spacing w:val="17"/>
        </w:rPr>
        <w:t xml:space="preserve">i parametri per l’accesso prioritario alle prestazioni sono definiti per l’accesso ordinario, su domanda o per attivazione d’ufficio, e per l’accesso in emergenza per misura di pronto intervento assistenziale.  </w:t>
      </w:r>
    </w:p>
    <w:p w:rsidR="008D234D" w:rsidRPr="003F02F3" w:rsidRDefault="005F0E84" w:rsidP="008D234D">
      <w:pPr>
        <w:spacing w:line="266" w:lineRule="auto"/>
        <w:jc w:val="both"/>
        <w:rPr>
          <w:rFonts w:ascii="Arial" w:hAnsi="Arial" w:cs="Arial"/>
          <w:spacing w:val="14"/>
        </w:rPr>
      </w:pPr>
      <w:r>
        <w:rPr>
          <w:rFonts w:ascii="Arial" w:hAnsi="Arial" w:cs="Arial"/>
          <w:b/>
          <w:spacing w:val="17"/>
        </w:rPr>
        <w:t>2.</w:t>
      </w:r>
      <w:r>
        <w:rPr>
          <w:rFonts w:ascii="Arial" w:hAnsi="Arial" w:cs="Arial"/>
          <w:spacing w:val="17"/>
        </w:rPr>
        <w:t xml:space="preserve">Sulla base degli indirizzi </w:t>
      </w:r>
      <w:r w:rsidR="00E3499B">
        <w:rPr>
          <w:rFonts w:ascii="Arial" w:hAnsi="Arial" w:cs="Arial"/>
          <w:spacing w:val="17"/>
        </w:rPr>
        <w:t>r</w:t>
      </w:r>
      <w:r>
        <w:rPr>
          <w:rFonts w:ascii="Arial" w:hAnsi="Arial" w:cs="Arial"/>
          <w:spacing w:val="17"/>
        </w:rPr>
        <w:t>egion</w:t>
      </w:r>
      <w:r w:rsidR="00E3499B">
        <w:rPr>
          <w:rFonts w:ascii="Arial" w:hAnsi="Arial" w:cs="Arial"/>
          <w:spacing w:val="17"/>
        </w:rPr>
        <w:t>ali</w:t>
      </w:r>
      <w:r>
        <w:rPr>
          <w:rFonts w:ascii="Arial" w:hAnsi="Arial" w:cs="Arial"/>
          <w:spacing w:val="17"/>
        </w:rPr>
        <w:t>, a</w:t>
      </w:r>
      <w:r w:rsidR="008D234D" w:rsidRPr="003F02F3">
        <w:rPr>
          <w:rFonts w:ascii="Arial" w:hAnsi="Arial" w:cs="Arial"/>
          <w:spacing w:val="17"/>
        </w:rPr>
        <w:t>ccedono prioritariamente a</w:t>
      </w:r>
      <w:r>
        <w:rPr>
          <w:rFonts w:ascii="Arial" w:hAnsi="Arial" w:cs="Arial"/>
          <w:spacing w:val="17"/>
        </w:rPr>
        <w:t>lla rete delle unità di offerta sociali dei Comuni del</w:t>
      </w:r>
      <w:r w:rsidR="009509D1">
        <w:rPr>
          <w:rFonts w:ascii="Arial" w:hAnsi="Arial" w:cs="Arial"/>
          <w:spacing w:val="17"/>
        </w:rPr>
        <w:t>l’Ambito</w:t>
      </w:r>
      <w:r w:rsidR="008D234D" w:rsidRPr="003F02F3">
        <w:rPr>
          <w:rFonts w:ascii="Arial" w:hAnsi="Arial" w:cs="Arial"/>
          <w:spacing w:val="17"/>
        </w:rPr>
        <w:t xml:space="preserve"> le </w:t>
      </w:r>
      <w:r w:rsidR="008D234D" w:rsidRPr="003F02F3">
        <w:rPr>
          <w:rFonts w:ascii="Arial" w:hAnsi="Arial" w:cs="Arial"/>
          <w:spacing w:val="15"/>
        </w:rPr>
        <w:t xml:space="preserve">persone che si trovano in condizione di </w:t>
      </w:r>
      <w:r w:rsidR="008D234D" w:rsidRPr="003F02F3">
        <w:rPr>
          <w:rFonts w:ascii="Arial" w:hAnsi="Arial" w:cs="Arial"/>
          <w:spacing w:val="11"/>
        </w:rPr>
        <w:t>povertà</w:t>
      </w:r>
      <w:r>
        <w:rPr>
          <w:rFonts w:ascii="Arial" w:hAnsi="Arial" w:cs="Arial"/>
          <w:spacing w:val="11"/>
        </w:rPr>
        <w:t xml:space="preserve"> o con reddito insufficiente</w:t>
      </w:r>
      <w:r w:rsidR="008D234D" w:rsidRPr="003F02F3">
        <w:rPr>
          <w:rFonts w:ascii="Arial" w:hAnsi="Arial" w:cs="Arial"/>
          <w:spacing w:val="14"/>
        </w:rPr>
        <w:t>, le persone totalmente o parzial</w:t>
      </w:r>
      <w:r w:rsidR="008D234D" w:rsidRPr="003F02F3">
        <w:rPr>
          <w:rFonts w:ascii="Arial" w:hAnsi="Arial" w:cs="Arial"/>
          <w:spacing w:val="14"/>
        </w:rPr>
        <w:softHyphen/>
      </w:r>
      <w:r w:rsidR="008D234D" w:rsidRPr="003F02F3">
        <w:rPr>
          <w:rFonts w:ascii="Arial" w:hAnsi="Arial" w:cs="Arial"/>
          <w:spacing w:val="13"/>
        </w:rPr>
        <w:t xml:space="preserve">mente incapaci di provvedere a se stesse </w:t>
      </w:r>
      <w:r w:rsidR="008D234D" w:rsidRPr="003F02F3">
        <w:rPr>
          <w:rFonts w:ascii="Arial" w:hAnsi="Arial" w:cs="Arial"/>
          <w:spacing w:val="14"/>
        </w:rPr>
        <w:t>o esposte a rischio di emarginazione.</w:t>
      </w:r>
    </w:p>
    <w:p w:rsidR="008D234D" w:rsidRDefault="005F0E84" w:rsidP="008D234D">
      <w:pPr>
        <w:spacing w:line="266" w:lineRule="auto"/>
        <w:jc w:val="both"/>
        <w:rPr>
          <w:rFonts w:ascii="Arial" w:hAnsi="Arial" w:cs="Arial"/>
          <w:spacing w:val="12"/>
        </w:rPr>
      </w:pPr>
      <w:r>
        <w:rPr>
          <w:rFonts w:ascii="Arial" w:hAnsi="Arial" w:cs="Arial"/>
          <w:b/>
          <w:spacing w:val="11"/>
        </w:rPr>
        <w:t>3.</w:t>
      </w:r>
      <w:r w:rsidR="008D234D" w:rsidRPr="003F02F3">
        <w:rPr>
          <w:rFonts w:ascii="Arial" w:hAnsi="Arial" w:cs="Arial"/>
          <w:spacing w:val="11"/>
        </w:rPr>
        <w:t xml:space="preserve">Nel caso in cui l’Autorità Giudiziaria detti </w:t>
      </w:r>
      <w:r w:rsidR="008D234D" w:rsidRPr="003F02F3">
        <w:rPr>
          <w:rFonts w:ascii="Arial" w:hAnsi="Arial" w:cs="Arial"/>
          <w:spacing w:val="10"/>
        </w:rPr>
        <w:t xml:space="preserve">essa stessa prescrizioni sufficientemente </w:t>
      </w:r>
      <w:r w:rsidR="008D234D" w:rsidRPr="003F02F3">
        <w:rPr>
          <w:rFonts w:ascii="Arial" w:hAnsi="Arial" w:cs="Arial"/>
          <w:spacing w:val="16"/>
        </w:rPr>
        <w:t xml:space="preserve">dettagliate circa l’intervento sociale da </w:t>
      </w:r>
      <w:r w:rsidR="008D234D" w:rsidRPr="003F02F3">
        <w:rPr>
          <w:rFonts w:ascii="Arial" w:hAnsi="Arial" w:cs="Arial"/>
          <w:spacing w:val="10"/>
        </w:rPr>
        <w:t>eseguire, quest’ultimo sarà eseguito con</w:t>
      </w:r>
      <w:r w:rsidR="008D234D" w:rsidRPr="003F02F3">
        <w:rPr>
          <w:rFonts w:ascii="Arial" w:hAnsi="Arial" w:cs="Arial"/>
          <w:spacing w:val="10"/>
        </w:rPr>
        <w:softHyphen/>
      </w:r>
      <w:r w:rsidR="008D234D" w:rsidRPr="003F02F3">
        <w:rPr>
          <w:rFonts w:ascii="Arial" w:hAnsi="Arial" w:cs="Arial"/>
          <w:spacing w:val="16"/>
        </w:rPr>
        <w:t>formemente alle medesime, coinvolgen</w:t>
      </w:r>
      <w:r w:rsidR="008D234D" w:rsidRPr="003F02F3">
        <w:rPr>
          <w:rFonts w:ascii="Arial" w:hAnsi="Arial" w:cs="Arial"/>
          <w:spacing w:val="16"/>
        </w:rPr>
        <w:softHyphen/>
      </w:r>
      <w:r w:rsidR="008D234D" w:rsidRPr="003F02F3">
        <w:rPr>
          <w:rFonts w:ascii="Arial" w:hAnsi="Arial" w:cs="Arial"/>
          <w:spacing w:val="15"/>
        </w:rPr>
        <w:t xml:space="preserve">do, sin da subito e per quanto possibile, </w:t>
      </w:r>
      <w:r w:rsidR="008D234D" w:rsidRPr="003F02F3">
        <w:rPr>
          <w:rFonts w:ascii="Arial" w:hAnsi="Arial" w:cs="Arial"/>
          <w:spacing w:val="17"/>
        </w:rPr>
        <w:t xml:space="preserve">sia il beneficiario sia il rappresentante </w:t>
      </w:r>
      <w:r w:rsidR="008D234D" w:rsidRPr="003F02F3">
        <w:rPr>
          <w:rFonts w:ascii="Arial" w:hAnsi="Arial" w:cs="Arial"/>
          <w:spacing w:val="12"/>
        </w:rPr>
        <w:t>legale del medesimo.</w:t>
      </w:r>
    </w:p>
    <w:p w:rsidR="005F0E84" w:rsidRDefault="005F0E84" w:rsidP="008D234D">
      <w:pPr>
        <w:spacing w:line="266" w:lineRule="auto"/>
        <w:jc w:val="both"/>
        <w:rPr>
          <w:rFonts w:ascii="Arial" w:hAnsi="Arial" w:cs="Arial"/>
          <w:spacing w:val="12"/>
        </w:rPr>
      </w:pPr>
      <w:r>
        <w:rPr>
          <w:rFonts w:ascii="Arial" w:hAnsi="Arial" w:cs="Arial"/>
          <w:b/>
          <w:spacing w:val="12"/>
        </w:rPr>
        <w:t>4.</w:t>
      </w:r>
      <w:r>
        <w:rPr>
          <w:rFonts w:ascii="Arial" w:hAnsi="Arial" w:cs="Arial"/>
          <w:spacing w:val="12"/>
        </w:rPr>
        <w:t xml:space="preserve"> I Comuni del</w:t>
      </w:r>
      <w:r w:rsidR="009509D1">
        <w:rPr>
          <w:rFonts w:ascii="Arial" w:hAnsi="Arial" w:cs="Arial"/>
          <w:spacing w:val="12"/>
        </w:rPr>
        <w:t>l’Ambito</w:t>
      </w:r>
      <w:r>
        <w:rPr>
          <w:rFonts w:ascii="Arial" w:hAnsi="Arial" w:cs="Arial"/>
          <w:spacing w:val="12"/>
        </w:rPr>
        <w:t xml:space="preserve"> </w:t>
      </w:r>
      <w:r w:rsidR="00D9710B">
        <w:rPr>
          <w:rFonts w:ascii="Arial" w:hAnsi="Arial" w:cs="Arial"/>
          <w:spacing w:val="12"/>
        </w:rPr>
        <w:t xml:space="preserve">pongono particolare attenzione, </w:t>
      </w:r>
      <w:r>
        <w:rPr>
          <w:rFonts w:ascii="Arial" w:hAnsi="Arial" w:cs="Arial"/>
          <w:spacing w:val="12"/>
        </w:rPr>
        <w:t>inoltre</w:t>
      </w:r>
      <w:r w:rsidR="00D9710B">
        <w:rPr>
          <w:rFonts w:ascii="Arial" w:hAnsi="Arial" w:cs="Arial"/>
          <w:spacing w:val="12"/>
        </w:rPr>
        <w:t>, al</w:t>
      </w:r>
      <w:r>
        <w:rPr>
          <w:rFonts w:ascii="Arial" w:hAnsi="Arial" w:cs="Arial"/>
          <w:spacing w:val="12"/>
        </w:rPr>
        <w:t>l’accesso prioritario ai propri interventi</w:t>
      </w:r>
      <w:r w:rsidR="00E3499B">
        <w:rPr>
          <w:rFonts w:ascii="Arial" w:hAnsi="Arial" w:cs="Arial"/>
          <w:spacing w:val="12"/>
        </w:rPr>
        <w:t>, nel rispetto delle risorse disponibili, anche a:</w:t>
      </w:r>
    </w:p>
    <w:p w:rsidR="00E3499B" w:rsidRDefault="00E3499B" w:rsidP="008D234D">
      <w:pPr>
        <w:spacing w:line="266" w:lineRule="auto"/>
        <w:jc w:val="both"/>
        <w:rPr>
          <w:rFonts w:ascii="Arial" w:hAnsi="Arial" w:cs="Arial"/>
          <w:spacing w:val="12"/>
        </w:rPr>
      </w:pPr>
      <w:r>
        <w:rPr>
          <w:rFonts w:ascii="Arial" w:hAnsi="Arial" w:cs="Arial"/>
          <w:spacing w:val="12"/>
        </w:rPr>
        <w:t xml:space="preserve">a) nuclei familiari </w:t>
      </w:r>
      <w:proofErr w:type="spellStart"/>
      <w:r>
        <w:rPr>
          <w:rFonts w:ascii="Arial" w:hAnsi="Arial" w:cs="Arial"/>
          <w:spacing w:val="12"/>
        </w:rPr>
        <w:t>monogenitoriali</w:t>
      </w:r>
      <w:proofErr w:type="spellEnd"/>
      <w:r>
        <w:rPr>
          <w:rFonts w:ascii="Arial" w:hAnsi="Arial" w:cs="Arial"/>
          <w:spacing w:val="12"/>
        </w:rPr>
        <w:t xml:space="preserve"> con figli minori a carico</w:t>
      </w:r>
    </w:p>
    <w:p w:rsidR="00E3499B" w:rsidRDefault="00E3499B" w:rsidP="008D234D">
      <w:pPr>
        <w:spacing w:line="266" w:lineRule="auto"/>
        <w:jc w:val="both"/>
        <w:rPr>
          <w:rFonts w:ascii="Arial" w:hAnsi="Arial" w:cs="Arial"/>
          <w:spacing w:val="12"/>
        </w:rPr>
      </w:pPr>
      <w:r>
        <w:rPr>
          <w:rFonts w:ascii="Arial" w:hAnsi="Arial" w:cs="Arial"/>
          <w:spacing w:val="12"/>
        </w:rPr>
        <w:t>b) nuclei familiari con almeno tre figli</w:t>
      </w:r>
    </w:p>
    <w:p w:rsidR="00E3499B" w:rsidRPr="00E3499B" w:rsidRDefault="00E3499B" w:rsidP="008D234D">
      <w:pPr>
        <w:spacing w:line="266" w:lineRule="auto"/>
        <w:jc w:val="both"/>
        <w:rPr>
          <w:rFonts w:ascii="Arial" w:hAnsi="Arial" w:cs="Arial"/>
          <w:spacing w:val="12"/>
        </w:rPr>
      </w:pPr>
      <w:r>
        <w:rPr>
          <w:rFonts w:ascii="Arial" w:hAnsi="Arial" w:cs="Arial"/>
          <w:b/>
          <w:spacing w:val="12"/>
        </w:rPr>
        <w:t xml:space="preserve">5. </w:t>
      </w:r>
      <w:r>
        <w:rPr>
          <w:rFonts w:ascii="Arial" w:hAnsi="Arial" w:cs="Arial"/>
          <w:spacing w:val="12"/>
        </w:rPr>
        <w:t>Sulla base degli indirizzi regionali e promuovendo la necessaria collaborazione ed integrazione con l’Azienda Sanitaria Locale, l’accesso alla rete delle unità di offerta sociosanitarie, nell’ambito delle competenze in capo ai Comuni del</w:t>
      </w:r>
      <w:r w:rsidR="009509D1">
        <w:rPr>
          <w:rFonts w:ascii="Arial" w:hAnsi="Arial" w:cs="Arial"/>
          <w:spacing w:val="12"/>
        </w:rPr>
        <w:t>l’Ambito</w:t>
      </w:r>
      <w:r>
        <w:rPr>
          <w:rFonts w:ascii="Arial" w:hAnsi="Arial" w:cs="Arial"/>
          <w:spacing w:val="12"/>
        </w:rPr>
        <w:t>, avviene considerando e valutando le situazioni di bisogno delle persone</w:t>
      </w:r>
      <w:r w:rsidR="0080693E">
        <w:rPr>
          <w:rFonts w:ascii="Arial" w:hAnsi="Arial" w:cs="Arial"/>
          <w:spacing w:val="12"/>
        </w:rPr>
        <w:t>, secondo quanto previsto dal presente regolamento,</w:t>
      </w:r>
      <w:r>
        <w:rPr>
          <w:rFonts w:ascii="Arial" w:hAnsi="Arial" w:cs="Arial"/>
          <w:spacing w:val="12"/>
        </w:rPr>
        <w:t xml:space="preserve"> determinate da:</w:t>
      </w:r>
    </w:p>
    <w:p w:rsidR="008D234D" w:rsidRPr="00E3499B" w:rsidRDefault="008D234D" w:rsidP="00E3499B">
      <w:pPr>
        <w:widowControl/>
        <w:kinsoku/>
        <w:autoSpaceDE w:val="0"/>
        <w:autoSpaceDN w:val="0"/>
        <w:adjustRightInd w:val="0"/>
        <w:jc w:val="both"/>
        <w:rPr>
          <w:rFonts w:ascii="Arial" w:hAnsi="Arial" w:cs="Arial"/>
          <w:spacing w:val="12"/>
        </w:rPr>
      </w:pPr>
      <w:r w:rsidRPr="00E3499B">
        <w:rPr>
          <w:rFonts w:ascii="Arial" w:hAnsi="Arial" w:cs="Arial"/>
          <w:spacing w:val="12"/>
        </w:rPr>
        <w:t>a) non autosufficienza dovuta all’età o a malattia;</w:t>
      </w:r>
    </w:p>
    <w:p w:rsidR="008D234D" w:rsidRPr="00E3499B" w:rsidRDefault="008D234D" w:rsidP="00E3499B">
      <w:pPr>
        <w:widowControl/>
        <w:kinsoku/>
        <w:autoSpaceDE w:val="0"/>
        <w:autoSpaceDN w:val="0"/>
        <w:adjustRightInd w:val="0"/>
        <w:jc w:val="both"/>
        <w:rPr>
          <w:rFonts w:ascii="Arial" w:hAnsi="Arial" w:cs="Arial"/>
          <w:spacing w:val="12"/>
        </w:rPr>
      </w:pPr>
      <w:r w:rsidRPr="00E3499B">
        <w:rPr>
          <w:rFonts w:ascii="Arial" w:hAnsi="Arial" w:cs="Arial"/>
          <w:spacing w:val="12"/>
        </w:rPr>
        <w:t>b) inabilità o disabilità;</w:t>
      </w:r>
    </w:p>
    <w:p w:rsidR="008D234D" w:rsidRPr="00E3499B" w:rsidRDefault="008D234D" w:rsidP="00E3499B">
      <w:pPr>
        <w:widowControl/>
        <w:kinsoku/>
        <w:autoSpaceDE w:val="0"/>
        <w:autoSpaceDN w:val="0"/>
        <w:adjustRightInd w:val="0"/>
        <w:jc w:val="both"/>
        <w:rPr>
          <w:rFonts w:ascii="Arial" w:hAnsi="Arial" w:cs="Arial"/>
          <w:spacing w:val="12"/>
        </w:rPr>
      </w:pPr>
      <w:r w:rsidRPr="00E3499B">
        <w:rPr>
          <w:rFonts w:ascii="Arial" w:hAnsi="Arial" w:cs="Arial"/>
          <w:spacing w:val="12"/>
        </w:rPr>
        <w:t>c) patologia psichiatrica stabilizzata;</w:t>
      </w:r>
    </w:p>
    <w:p w:rsidR="008D234D" w:rsidRPr="00E3499B" w:rsidRDefault="008D234D" w:rsidP="00E3499B">
      <w:pPr>
        <w:widowControl/>
        <w:kinsoku/>
        <w:autoSpaceDE w:val="0"/>
        <w:autoSpaceDN w:val="0"/>
        <w:adjustRightInd w:val="0"/>
        <w:jc w:val="both"/>
        <w:rPr>
          <w:rFonts w:ascii="Arial" w:hAnsi="Arial" w:cs="Arial"/>
          <w:spacing w:val="12"/>
        </w:rPr>
      </w:pPr>
      <w:r w:rsidRPr="00E3499B">
        <w:rPr>
          <w:rFonts w:ascii="Arial" w:hAnsi="Arial" w:cs="Arial"/>
          <w:spacing w:val="12"/>
        </w:rPr>
        <w:t>d) patologie terminali e croniche invalidanti;</w:t>
      </w:r>
    </w:p>
    <w:p w:rsidR="008D234D" w:rsidRPr="00E3499B" w:rsidRDefault="008D234D" w:rsidP="00E3499B">
      <w:pPr>
        <w:widowControl/>
        <w:kinsoku/>
        <w:autoSpaceDE w:val="0"/>
        <w:autoSpaceDN w:val="0"/>
        <w:adjustRightInd w:val="0"/>
        <w:jc w:val="both"/>
        <w:rPr>
          <w:rFonts w:ascii="Arial" w:hAnsi="Arial" w:cs="Arial"/>
          <w:spacing w:val="12"/>
        </w:rPr>
      </w:pPr>
      <w:r w:rsidRPr="00E3499B">
        <w:rPr>
          <w:rFonts w:ascii="Arial" w:hAnsi="Arial" w:cs="Arial"/>
          <w:spacing w:val="12"/>
        </w:rPr>
        <w:t>e) infezione da HIV e patologie correlate;</w:t>
      </w:r>
    </w:p>
    <w:p w:rsidR="008D234D" w:rsidRPr="00E3499B" w:rsidRDefault="008D234D" w:rsidP="00E3499B">
      <w:pPr>
        <w:widowControl/>
        <w:kinsoku/>
        <w:autoSpaceDE w:val="0"/>
        <w:autoSpaceDN w:val="0"/>
        <w:adjustRightInd w:val="0"/>
        <w:jc w:val="both"/>
        <w:rPr>
          <w:rFonts w:ascii="Arial" w:hAnsi="Arial" w:cs="Arial"/>
          <w:spacing w:val="12"/>
        </w:rPr>
      </w:pPr>
      <w:r w:rsidRPr="00E3499B">
        <w:rPr>
          <w:rFonts w:ascii="Arial" w:hAnsi="Arial" w:cs="Arial"/>
          <w:spacing w:val="12"/>
        </w:rPr>
        <w:t>f) dipendenza;</w:t>
      </w:r>
    </w:p>
    <w:p w:rsidR="008D234D" w:rsidRPr="00E3499B" w:rsidRDefault="008D234D" w:rsidP="00E3499B">
      <w:pPr>
        <w:widowControl/>
        <w:kinsoku/>
        <w:autoSpaceDE w:val="0"/>
        <w:autoSpaceDN w:val="0"/>
        <w:adjustRightInd w:val="0"/>
        <w:jc w:val="both"/>
        <w:rPr>
          <w:rFonts w:ascii="Arial" w:hAnsi="Arial" w:cs="Arial"/>
          <w:spacing w:val="12"/>
        </w:rPr>
      </w:pPr>
      <w:r w:rsidRPr="00E3499B">
        <w:rPr>
          <w:rFonts w:ascii="Arial" w:hAnsi="Arial" w:cs="Arial"/>
          <w:spacing w:val="12"/>
        </w:rPr>
        <w:t>g) condizioni di salute o sociali, nell’ambito della tutela della gravidanza,</w:t>
      </w:r>
    </w:p>
    <w:p w:rsidR="008D234D" w:rsidRDefault="008D234D" w:rsidP="00E3499B">
      <w:pPr>
        <w:widowControl/>
        <w:kinsoku/>
        <w:autoSpaceDE w:val="0"/>
        <w:autoSpaceDN w:val="0"/>
        <w:adjustRightInd w:val="0"/>
        <w:ind w:left="284"/>
        <w:jc w:val="both"/>
        <w:rPr>
          <w:rFonts w:ascii="Arial" w:hAnsi="Arial" w:cs="Arial"/>
          <w:spacing w:val="12"/>
        </w:rPr>
      </w:pPr>
      <w:r w:rsidRPr="00E3499B">
        <w:rPr>
          <w:rFonts w:ascii="Arial" w:hAnsi="Arial" w:cs="Arial"/>
          <w:spacing w:val="12"/>
        </w:rPr>
        <w:t>della maternità, dell’infanzia, della minore età;</w:t>
      </w:r>
    </w:p>
    <w:p w:rsidR="008D234D" w:rsidRDefault="00E3499B" w:rsidP="0080693E">
      <w:pPr>
        <w:widowControl/>
        <w:tabs>
          <w:tab w:val="left" w:pos="284"/>
        </w:tabs>
        <w:kinsoku/>
        <w:autoSpaceDE w:val="0"/>
        <w:autoSpaceDN w:val="0"/>
        <w:adjustRightInd w:val="0"/>
        <w:ind w:left="284" w:hanging="284"/>
        <w:jc w:val="both"/>
        <w:rPr>
          <w:rFonts w:ascii="Arial" w:hAnsi="Arial" w:cs="Arial"/>
          <w:spacing w:val="12"/>
        </w:rPr>
      </w:pPr>
      <w:r>
        <w:rPr>
          <w:rFonts w:ascii="Arial" w:hAnsi="Arial" w:cs="Arial"/>
          <w:spacing w:val="12"/>
        </w:rPr>
        <w:t>h)c</w:t>
      </w:r>
      <w:r w:rsidR="008D234D" w:rsidRPr="00E3499B">
        <w:rPr>
          <w:rFonts w:ascii="Arial" w:hAnsi="Arial" w:cs="Arial"/>
          <w:spacing w:val="12"/>
        </w:rPr>
        <w:t xml:space="preserve">ondizioni personali e familiari che necessitano di prestazioni </w:t>
      </w:r>
      <w:r>
        <w:rPr>
          <w:rFonts w:ascii="Arial" w:hAnsi="Arial" w:cs="Arial"/>
          <w:spacing w:val="12"/>
        </w:rPr>
        <w:t>p</w:t>
      </w:r>
      <w:r w:rsidR="008D234D" w:rsidRPr="00E3499B">
        <w:rPr>
          <w:rFonts w:ascii="Arial" w:hAnsi="Arial" w:cs="Arial"/>
          <w:spacing w:val="12"/>
        </w:rPr>
        <w:t>sicoterapeutiche</w:t>
      </w:r>
      <w:r>
        <w:rPr>
          <w:rFonts w:ascii="Arial" w:hAnsi="Arial" w:cs="Arial"/>
          <w:spacing w:val="12"/>
        </w:rPr>
        <w:t xml:space="preserve"> </w:t>
      </w:r>
      <w:r w:rsidR="008D234D" w:rsidRPr="00E3499B">
        <w:rPr>
          <w:rFonts w:ascii="Arial" w:hAnsi="Arial" w:cs="Arial"/>
          <w:spacing w:val="12"/>
        </w:rPr>
        <w:t xml:space="preserve">e </w:t>
      </w:r>
      <w:proofErr w:type="spellStart"/>
      <w:r w:rsidR="008D234D" w:rsidRPr="00E3499B">
        <w:rPr>
          <w:rFonts w:ascii="Arial" w:hAnsi="Arial" w:cs="Arial"/>
          <w:spacing w:val="12"/>
        </w:rPr>
        <w:t>psico</w:t>
      </w:r>
      <w:proofErr w:type="spellEnd"/>
      <w:r w:rsidR="008D234D" w:rsidRPr="00E3499B">
        <w:rPr>
          <w:rFonts w:ascii="Arial" w:hAnsi="Arial" w:cs="Arial"/>
          <w:spacing w:val="12"/>
        </w:rPr>
        <w:t>-diagnostiche.</w:t>
      </w:r>
    </w:p>
    <w:p w:rsidR="0080693E" w:rsidRDefault="0080693E" w:rsidP="0080693E">
      <w:pPr>
        <w:widowControl/>
        <w:tabs>
          <w:tab w:val="left" w:pos="284"/>
        </w:tabs>
        <w:kinsoku/>
        <w:autoSpaceDE w:val="0"/>
        <w:autoSpaceDN w:val="0"/>
        <w:adjustRightInd w:val="0"/>
        <w:ind w:left="284" w:hanging="284"/>
        <w:jc w:val="both"/>
        <w:rPr>
          <w:rFonts w:ascii="Arial" w:hAnsi="Arial" w:cs="Arial"/>
          <w:spacing w:val="12"/>
        </w:rPr>
      </w:pPr>
    </w:p>
    <w:p w:rsidR="00FD3B6E" w:rsidRDefault="00FD3B6E" w:rsidP="0080693E">
      <w:pPr>
        <w:widowControl/>
        <w:tabs>
          <w:tab w:val="left" w:pos="284"/>
        </w:tabs>
        <w:kinsoku/>
        <w:autoSpaceDE w:val="0"/>
        <w:autoSpaceDN w:val="0"/>
        <w:adjustRightInd w:val="0"/>
        <w:ind w:left="284" w:hanging="284"/>
        <w:jc w:val="both"/>
        <w:rPr>
          <w:rFonts w:ascii="Arial" w:hAnsi="Arial" w:cs="Arial"/>
          <w:spacing w:val="12"/>
        </w:rPr>
      </w:pPr>
    </w:p>
    <w:p w:rsidR="00FD3B6E" w:rsidRDefault="00FD3B6E" w:rsidP="0080693E">
      <w:pPr>
        <w:widowControl/>
        <w:tabs>
          <w:tab w:val="left" w:pos="284"/>
        </w:tabs>
        <w:kinsoku/>
        <w:autoSpaceDE w:val="0"/>
        <w:autoSpaceDN w:val="0"/>
        <w:adjustRightInd w:val="0"/>
        <w:ind w:left="284" w:hanging="284"/>
        <w:jc w:val="both"/>
        <w:rPr>
          <w:rFonts w:ascii="Arial" w:hAnsi="Arial" w:cs="Arial"/>
          <w:spacing w:val="12"/>
        </w:rPr>
      </w:pPr>
    </w:p>
    <w:p w:rsidR="00FD3B6E" w:rsidRDefault="00FD3B6E" w:rsidP="0080693E">
      <w:pPr>
        <w:widowControl/>
        <w:tabs>
          <w:tab w:val="left" w:pos="284"/>
        </w:tabs>
        <w:kinsoku/>
        <w:autoSpaceDE w:val="0"/>
        <w:autoSpaceDN w:val="0"/>
        <w:adjustRightInd w:val="0"/>
        <w:ind w:left="284" w:hanging="284"/>
        <w:jc w:val="both"/>
        <w:rPr>
          <w:rFonts w:ascii="Arial" w:hAnsi="Arial" w:cs="Arial"/>
          <w:spacing w:val="12"/>
        </w:rPr>
      </w:pPr>
    </w:p>
    <w:p w:rsidR="00FD3B6E" w:rsidRDefault="00FD3B6E" w:rsidP="0080693E">
      <w:pPr>
        <w:widowControl/>
        <w:tabs>
          <w:tab w:val="left" w:pos="284"/>
        </w:tabs>
        <w:kinsoku/>
        <w:autoSpaceDE w:val="0"/>
        <w:autoSpaceDN w:val="0"/>
        <w:adjustRightInd w:val="0"/>
        <w:ind w:left="284" w:hanging="284"/>
        <w:jc w:val="both"/>
        <w:rPr>
          <w:rFonts w:ascii="Arial" w:hAnsi="Arial" w:cs="Arial"/>
          <w:spacing w:val="12"/>
        </w:rPr>
      </w:pPr>
    </w:p>
    <w:p w:rsidR="00FD3B6E" w:rsidRDefault="00FD3B6E" w:rsidP="0080693E">
      <w:pPr>
        <w:widowControl/>
        <w:tabs>
          <w:tab w:val="left" w:pos="284"/>
        </w:tabs>
        <w:kinsoku/>
        <w:autoSpaceDE w:val="0"/>
        <w:autoSpaceDN w:val="0"/>
        <w:adjustRightInd w:val="0"/>
        <w:ind w:left="284" w:hanging="284"/>
        <w:jc w:val="both"/>
        <w:rPr>
          <w:rFonts w:ascii="Arial" w:hAnsi="Arial" w:cs="Arial"/>
          <w:spacing w:val="12"/>
        </w:rPr>
      </w:pPr>
    </w:p>
    <w:p w:rsidR="00436F03" w:rsidRDefault="00436F03" w:rsidP="0080693E">
      <w:pPr>
        <w:widowControl/>
        <w:tabs>
          <w:tab w:val="left" w:pos="284"/>
        </w:tabs>
        <w:kinsoku/>
        <w:autoSpaceDE w:val="0"/>
        <w:autoSpaceDN w:val="0"/>
        <w:adjustRightInd w:val="0"/>
        <w:ind w:left="284" w:hanging="284"/>
        <w:jc w:val="both"/>
        <w:rPr>
          <w:rFonts w:ascii="Arial" w:hAnsi="Arial" w:cs="Arial"/>
          <w:spacing w:val="12"/>
        </w:rPr>
      </w:pPr>
    </w:p>
    <w:p w:rsidR="00953806" w:rsidRPr="00953806" w:rsidRDefault="00953806" w:rsidP="00DA340E">
      <w:pPr>
        <w:widowControl/>
        <w:tabs>
          <w:tab w:val="left" w:pos="284"/>
        </w:tabs>
        <w:kinsoku/>
        <w:autoSpaceDE w:val="0"/>
        <w:autoSpaceDN w:val="0"/>
        <w:adjustRightInd w:val="0"/>
        <w:ind w:left="284" w:hanging="284"/>
        <w:jc w:val="center"/>
        <w:rPr>
          <w:rFonts w:ascii="Arial" w:hAnsi="Arial" w:cs="Arial"/>
          <w:b/>
          <w:spacing w:val="12"/>
          <w:sz w:val="32"/>
          <w:szCs w:val="32"/>
        </w:rPr>
      </w:pPr>
      <w:r>
        <w:rPr>
          <w:rFonts w:ascii="Arial" w:hAnsi="Arial" w:cs="Arial"/>
          <w:b/>
          <w:spacing w:val="12"/>
          <w:sz w:val="32"/>
          <w:szCs w:val="32"/>
        </w:rPr>
        <w:lastRenderedPageBreak/>
        <w:t>P</w:t>
      </w:r>
      <w:r w:rsidRPr="00953806">
        <w:rPr>
          <w:rFonts w:ascii="Arial" w:hAnsi="Arial" w:cs="Arial"/>
          <w:b/>
          <w:spacing w:val="12"/>
          <w:sz w:val="32"/>
          <w:szCs w:val="32"/>
        </w:rPr>
        <w:t>ARTE SECONDA</w:t>
      </w:r>
    </w:p>
    <w:p w:rsidR="00953806" w:rsidRPr="00953806" w:rsidRDefault="00953806" w:rsidP="00953806">
      <w:pPr>
        <w:widowControl/>
        <w:tabs>
          <w:tab w:val="left" w:pos="284"/>
        </w:tabs>
        <w:kinsoku/>
        <w:autoSpaceDE w:val="0"/>
        <w:autoSpaceDN w:val="0"/>
        <w:adjustRightInd w:val="0"/>
        <w:ind w:left="284" w:hanging="284"/>
        <w:jc w:val="center"/>
        <w:rPr>
          <w:rFonts w:ascii="Arial" w:hAnsi="Arial" w:cs="Arial"/>
          <w:b/>
          <w:spacing w:val="12"/>
          <w:sz w:val="32"/>
          <w:szCs w:val="32"/>
        </w:rPr>
      </w:pPr>
      <w:r w:rsidRPr="00953806">
        <w:rPr>
          <w:rFonts w:ascii="Arial" w:hAnsi="Arial" w:cs="Arial"/>
          <w:b/>
          <w:spacing w:val="12"/>
          <w:sz w:val="32"/>
          <w:szCs w:val="32"/>
        </w:rPr>
        <w:t>L’ACCESSO AI SERVIZI</w:t>
      </w:r>
    </w:p>
    <w:p w:rsidR="00953806" w:rsidRPr="00953806" w:rsidRDefault="00953806" w:rsidP="00953806">
      <w:pPr>
        <w:widowControl/>
        <w:tabs>
          <w:tab w:val="left" w:pos="284"/>
        </w:tabs>
        <w:kinsoku/>
        <w:autoSpaceDE w:val="0"/>
        <w:autoSpaceDN w:val="0"/>
        <w:adjustRightInd w:val="0"/>
        <w:ind w:left="284" w:hanging="284"/>
        <w:jc w:val="center"/>
        <w:rPr>
          <w:rFonts w:ascii="Arial" w:hAnsi="Arial" w:cs="Arial"/>
          <w:spacing w:val="12"/>
          <w:sz w:val="16"/>
          <w:szCs w:val="16"/>
        </w:rPr>
      </w:pPr>
    </w:p>
    <w:p w:rsidR="008D234D" w:rsidRPr="00421545" w:rsidRDefault="008D234D" w:rsidP="0080693E">
      <w:pPr>
        <w:jc w:val="center"/>
        <w:rPr>
          <w:rFonts w:ascii="Arial" w:hAnsi="Arial" w:cs="Arial"/>
          <w:b/>
        </w:rPr>
      </w:pPr>
      <w:r w:rsidRPr="00421545">
        <w:rPr>
          <w:rFonts w:ascii="Arial" w:hAnsi="Arial" w:cs="Arial"/>
          <w:b/>
        </w:rPr>
        <w:t>Art</w:t>
      </w:r>
      <w:r w:rsidR="0026642B" w:rsidRPr="00421545">
        <w:rPr>
          <w:rFonts w:ascii="Arial" w:hAnsi="Arial" w:cs="Arial"/>
          <w:b/>
        </w:rPr>
        <w:t xml:space="preserve">icolo - </w:t>
      </w:r>
      <w:r w:rsidRPr="00421545">
        <w:rPr>
          <w:rFonts w:ascii="Arial" w:hAnsi="Arial" w:cs="Arial"/>
          <w:b/>
        </w:rPr>
        <w:t xml:space="preserve"> L’accesso alla rete dei servizi</w:t>
      </w:r>
    </w:p>
    <w:p w:rsidR="008D234D" w:rsidRPr="00421545" w:rsidRDefault="0026642B" w:rsidP="00837319">
      <w:pPr>
        <w:jc w:val="both"/>
        <w:rPr>
          <w:rFonts w:ascii="Arial" w:hAnsi="Arial" w:cs="Arial"/>
          <w:spacing w:val="12"/>
        </w:rPr>
      </w:pPr>
      <w:r w:rsidRPr="00421545">
        <w:rPr>
          <w:rFonts w:ascii="Arial" w:hAnsi="Arial" w:cs="Arial"/>
          <w:b/>
          <w:spacing w:val="12"/>
        </w:rPr>
        <w:t>1.</w:t>
      </w:r>
      <w:r w:rsidR="008D234D" w:rsidRPr="00421545">
        <w:rPr>
          <w:rFonts w:ascii="Arial" w:hAnsi="Arial" w:cs="Arial"/>
          <w:spacing w:val="12"/>
        </w:rPr>
        <w:t>In attuazione della legge regionale n. 3 del 2008, art. 6, comma 4, i Comun</w:t>
      </w:r>
      <w:r w:rsidRPr="00421545">
        <w:rPr>
          <w:rFonts w:ascii="Arial" w:hAnsi="Arial" w:cs="Arial"/>
          <w:spacing w:val="12"/>
        </w:rPr>
        <w:t>i del</w:t>
      </w:r>
      <w:r w:rsidR="009509D1">
        <w:rPr>
          <w:rFonts w:ascii="Arial" w:hAnsi="Arial" w:cs="Arial"/>
          <w:spacing w:val="12"/>
        </w:rPr>
        <w:t>l’Ambito</w:t>
      </w:r>
      <w:r w:rsidR="008D234D" w:rsidRPr="00421545">
        <w:rPr>
          <w:rFonts w:ascii="Arial" w:hAnsi="Arial" w:cs="Arial"/>
          <w:spacing w:val="12"/>
        </w:rPr>
        <w:t xml:space="preserve"> realizza</w:t>
      </w:r>
      <w:r w:rsidRPr="00421545">
        <w:rPr>
          <w:rFonts w:ascii="Arial" w:hAnsi="Arial" w:cs="Arial"/>
          <w:spacing w:val="12"/>
        </w:rPr>
        <w:t>no</w:t>
      </w:r>
      <w:r w:rsidR="008D234D" w:rsidRPr="00421545">
        <w:rPr>
          <w:rFonts w:ascii="Arial" w:hAnsi="Arial" w:cs="Arial"/>
          <w:spacing w:val="12"/>
        </w:rPr>
        <w:t xml:space="preserve"> l’accesso ai servizi attraverso il servizio </w:t>
      </w:r>
      <w:r w:rsidRPr="00421545">
        <w:rPr>
          <w:rFonts w:ascii="Arial" w:hAnsi="Arial" w:cs="Arial"/>
          <w:spacing w:val="12"/>
        </w:rPr>
        <w:t>sociale comunale</w:t>
      </w:r>
      <w:r w:rsidR="008D234D" w:rsidRPr="00421545">
        <w:rPr>
          <w:rFonts w:ascii="Arial" w:hAnsi="Arial" w:cs="Arial"/>
          <w:spacing w:val="12"/>
        </w:rPr>
        <w:t>, competente per:</w:t>
      </w:r>
    </w:p>
    <w:p w:rsidR="008D234D" w:rsidRPr="00421545" w:rsidRDefault="008D234D" w:rsidP="00837319">
      <w:pPr>
        <w:widowControl/>
        <w:kinsoku/>
        <w:autoSpaceDE w:val="0"/>
        <w:autoSpaceDN w:val="0"/>
        <w:adjustRightInd w:val="0"/>
        <w:jc w:val="both"/>
        <w:rPr>
          <w:rFonts w:ascii="Arial" w:hAnsi="Arial" w:cs="Arial"/>
          <w:spacing w:val="12"/>
        </w:rPr>
      </w:pPr>
      <w:r w:rsidRPr="00421545">
        <w:rPr>
          <w:rFonts w:ascii="Arial" w:hAnsi="Arial" w:cs="Arial"/>
          <w:spacing w:val="12"/>
        </w:rPr>
        <w:t>a) garantire e facilitare l’accesso alla rete delle unità di offerta sociali</w:t>
      </w:r>
      <w:r w:rsidR="0026642B" w:rsidRPr="00421545">
        <w:rPr>
          <w:rFonts w:ascii="Arial" w:hAnsi="Arial" w:cs="Arial"/>
          <w:spacing w:val="12"/>
        </w:rPr>
        <w:t xml:space="preserve"> </w:t>
      </w:r>
      <w:r w:rsidRPr="00421545">
        <w:rPr>
          <w:rFonts w:ascii="Arial" w:hAnsi="Arial" w:cs="Arial"/>
          <w:spacing w:val="12"/>
        </w:rPr>
        <w:t>e sociosanitarie de</w:t>
      </w:r>
      <w:r w:rsidR="0026642B" w:rsidRPr="00421545">
        <w:rPr>
          <w:rFonts w:ascii="Arial" w:hAnsi="Arial" w:cs="Arial"/>
          <w:spacing w:val="12"/>
        </w:rPr>
        <w:t>i</w:t>
      </w:r>
      <w:r w:rsidRPr="00421545">
        <w:rPr>
          <w:rFonts w:ascii="Arial" w:hAnsi="Arial" w:cs="Arial"/>
          <w:spacing w:val="12"/>
        </w:rPr>
        <w:t xml:space="preserve"> Comun</w:t>
      </w:r>
      <w:r w:rsidR="0026642B" w:rsidRPr="00421545">
        <w:rPr>
          <w:rFonts w:ascii="Arial" w:hAnsi="Arial" w:cs="Arial"/>
          <w:spacing w:val="12"/>
        </w:rPr>
        <w:t>i</w:t>
      </w:r>
      <w:r w:rsidRPr="00421545">
        <w:rPr>
          <w:rFonts w:ascii="Arial" w:hAnsi="Arial" w:cs="Arial"/>
          <w:spacing w:val="12"/>
        </w:rPr>
        <w:t xml:space="preserve"> d</w:t>
      </w:r>
      <w:r w:rsidR="0026642B" w:rsidRPr="00421545">
        <w:rPr>
          <w:rFonts w:ascii="Arial" w:hAnsi="Arial" w:cs="Arial"/>
          <w:spacing w:val="12"/>
        </w:rPr>
        <w:t>el</w:t>
      </w:r>
      <w:r w:rsidR="009509D1">
        <w:rPr>
          <w:rFonts w:ascii="Arial" w:hAnsi="Arial" w:cs="Arial"/>
          <w:spacing w:val="12"/>
        </w:rPr>
        <w:t>l’Ambito</w:t>
      </w:r>
      <w:r w:rsidRPr="00421545">
        <w:rPr>
          <w:rFonts w:ascii="Arial" w:hAnsi="Arial" w:cs="Arial"/>
          <w:spacing w:val="12"/>
        </w:rPr>
        <w:t>;</w:t>
      </w:r>
    </w:p>
    <w:p w:rsidR="008D234D" w:rsidRPr="00421545" w:rsidRDefault="008D234D" w:rsidP="00837319">
      <w:pPr>
        <w:widowControl/>
        <w:kinsoku/>
        <w:autoSpaceDE w:val="0"/>
        <w:autoSpaceDN w:val="0"/>
        <w:adjustRightInd w:val="0"/>
        <w:jc w:val="both"/>
        <w:rPr>
          <w:rFonts w:ascii="Arial" w:hAnsi="Arial" w:cs="Arial"/>
          <w:spacing w:val="12"/>
        </w:rPr>
      </w:pPr>
      <w:r w:rsidRPr="00421545">
        <w:rPr>
          <w:rFonts w:ascii="Arial" w:hAnsi="Arial" w:cs="Arial"/>
          <w:spacing w:val="12"/>
        </w:rPr>
        <w:t>b) orientare il cittadino all’interno della rete delle unità di offerta sociali e sociosanitarie</w:t>
      </w:r>
      <w:r w:rsidR="0026642B" w:rsidRPr="00421545">
        <w:rPr>
          <w:rFonts w:ascii="Arial" w:hAnsi="Arial" w:cs="Arial"/>
          <w:spacing w:val="12"/>
        </w:rPr>
        <w:t xml:space="preserve"> </w:t>
      </w:r>
      <w:r w:rsidRPr="00421545">
        <w:rPr>
          <w:rFonts w:ascii="Arial" w:hAnsi="Arial" w:cs="Arial"/>
          <w:spacing w:val="12"/>
        </w:rPr>
        <w:t>e fornire adeguate informazioni sulle modalità di accesso e sui relativi</w:t>
      </w:r>
      <w:r w:rsidR="0026642B" w:rsidRPr="00421545">
        <w:rPr>
          <w:rFonts w:ascii="Arial" w:hAnsi="Arial" w:cs="Arial"/>
          <w:spacing w:val="12"/>
        </w:rPr>
        <w:t xml:space="preserve"> </w:t>
      </w:r>
      <w:r w:rsidRPr="00421545">
        <w:rPr>
          <w:rFonts w:ascii="Arial" w:hAnsi="Arial" w:cs="Arial"/>
          <w:spacing w:val="12"/>
        </w:rPr>
        <w:t>costi;</w:t>
      </w:r>
    </w:p>
    <w:p w:rsidR="008D234D" w:rsidRPr="00421545" w:rsidRDefault="008D234D" w:rsidP="00837319">
      <w:pPr>
        <w:widowControl/>
        <w:kinsoku/>
        <w:autoSpaceDE w:val="0"/>
        <w:autoSpaceDN w:val="0"/>
        <w:adjustRightInd w:val="0"/>
        <w:jc w:val="both"/>
        <w:rPr>
          <w:rFonts w:ascii="Arial" w:hAnsi="Arial" w:cs="Arial"/>
          <w:spacing w:val="12"/>
        </w:rPr>
      </w:pPr>
      <w:r w:rsidRPr="00421545">
        <w:rPr>
          <w:rFonts w:ascii="Arial" w:hAnsi="Arial" w:cs="Arial"/>
          <w:spacing w:val="12"/>
        </w:rPr>
        <w:t>c) assicurare competenza nell’ascolto e nella valutazione dei bisogni delle persone</w:t>
      </w:r>
      <w:r w:rsidR="0026642B" w:rsidRPr="00421545">
        <w:rPr>
          <w:rFonts w:ascii="Arial" w:hAnsi="Arial" w:cs="Arial"/>
          <w:spacing w:val="12"/>
        </w:rPr>
        <w:t xml:space="preserve"> </w:t>
      </w:r>
      <w:r w:rsidRPr="00421545">
        <w:rPr>
          <w:rFonts w:ascii="Arial" w:hAnsi="Arial" w:cs="Arial"/>
          <w:spacing w:val="12"/>
        </w:rPr>
        <w:t>e delle famiglie.</w:t>
      </w:r>
    </w:p>
    <w:p w:rsidR="008D234D" w:rsidRPr="00421545" w:rsidRDefault="008D234D" w:rsidP="0026642B">
      <w:pPr>
        <w:widowControl/>
        <w:kinsoku/>
        <w:autoSpaceDE w:val="0"/>
        <w:autoSpaceDN w:val="0"/>
        <w:adjustRightInd w:val="0"/>
        <w:jc w:val="both"/>
        <w:rPr>
          <w:rFonts w:ascii="Arial" w:hAnsi="Arial" w:cs="Arial"/>
          <w:spacing w:val="12"/>
        </w:rPr>
      </w:pPr>
      <w:r w:rsidRPr="00421545">
        <w:rPr>
          <w:rFonts w:ascii="Arial" w:hAnsi="Arial" w:cs="Arial"/>
          <w:spacing w:val="12"/>
        </w:rPr>
        <w:t>In sede di accesso, all’interessato sono espressamente comunicati in conformità</w:t>
      </w:r>
      <w:r w:rsidR="00DA340E">
        <w:rPr>
          <w:rFonts w:ascii="Arial" w:hAnsi="Arial" w:cs="Arial"/>
          <w:spacing w:val="12"/>
        </w:rPr>
        <w:t xml:space="preserve"> </w:t>
      </w:r>
      <w:r w:rsidRPr="00421545">
        <w:rPr>
          <w:rFonts w:ascii="Arial" w:hAnsi="Arial" w:cs="Arial"/>
          <w:spacing w:val="12"/>
        </w:rPr>
        <w:t>alla vigente regolamentazione:</w:t>
      </w:r>
    </w:p>
    <w:p w:rsidR="008D234D" w:rsidRPr="00DA340E" w:rsidRDefault="008D234D" w:rsidP="00A37451">
      <w:pPr>
        <w:pStyle w:val="Paragrafoelenco"/>
        <w:widowControl/>
        <w:numPr>
          <w:ilvl w:val="0"/>
          <w:numId w:val="20"/>
        </w:numPr>
        <w:kinsoku/>
        <w:autoSpaceDE w:val="0"/>
        <w:autoSpaceDN w:val="0"/>
        <w:adjustRightInd w:val="0"/>
        <w:ind w:left="284" w:hanging="284"/>
        <w:jc w:val="both"/>
        <w:rPr>
          <w:rFonts w:ascii="Arial" w:hAnsi="Arial" w:cs="Arial"/>
          <w:spacing w:val="12"/>
        </w:rPr>
      </w:pPr>
      <w:r w:rsidRPr="00DA340E">
        <w:rPr>
          <w:rFonts w:ascii="Arial" w:hAnsi="Arial" w:cs="Arial"/>
          <w:spacing w:val="12"/>
        </w:rPr>
        <w:t>il responsabile della procedura, le fasi e i termini di conclusione del procedimento</w:t>
      </w:r>
      <w:r w:rsidR="0026642B" w:rsidRPr="00DA340E">
        <w:rPr>
          <w:rFonts w:ascii="Arial" w:hAnsi="Arial" w:cs="Arial"/>
          <w:spacing w:val="12"/>
        </w:rPr>
        <w:t xml:space="preserve"> </w:t>
      </w:r>
      <w:r w:rsidRPr="00DA340E">
        <w:rPr>
          <w:rFonts w:ascii="Arial" w:hAnsi="Arial" w:cs="Arial"/>
          <w:spacing w:val="12"/>
        </w:rPr>
        <w:t>di valutazione della richiesta di accesso e della correlata situazione</w:t>
      </w:r>
      <w:r w:rsidR="0026642B" w:rsidRPr="00DA340E">
        <w:rPr>
          <w:rFonts w:ascii="Arial" w:hAnsi="Arial" w:cs="Arial"/>
          <w:spacing w:val="12"/>
        </w:rPr>
        <w:t xml:space="preserve"> </w:t>
      </w:r>
      <w:r w:rsidRPr="00DA340E">
        <w:rPr>
          <w:rFonts w:ascii="Arial" w:hAnsi="Arial" w:cs="Arial"/>
          <w:spacing w:val="12"/>
        </w:rPr>
        <w:t>di bisogno;</w:t>
      </w:r>
    </w:p>
    <w:p w:rsidR="008D234D" w:rsidRPr="00DA340E" w:rsidRDefault="008D234D" w:rsidP="00A37451">
      <w:pPr>
        <w:pStyle w:val="Paragrafoelenco"/>
        <w:widowControl/>
        <w:numPr>
          <w:ilvl w:val="0"/>
          <w:numId w:val="20"/>
        </w:numPr>
        <w:kinsoku/>
        <w:autoSpaceDE w:val="0"/>
        <w:autoSpaceDN w:val="0"/>
        <w:adjustRightInd w:val="0"/>
        <w:ind w:left="284" w:hanging="284"/>
        <w:jc w:val="both"/>
        <w:rPr>
          <w:rFonts w:ascii="Arial" w:hAnsi="Arial" w:cs="Arial"/>
          <w:spacing w:val="12"/>
        </w:rPr>
      </w:pPr>
      <w:r w:rsidRPr="00DA340E">
        <w:rPr>
          <w:rFonts w:ascii="Arial" w:hAnsi="Arial" w:cs="Arial"/>
          <w:spacing w:val="12"/>
        </w:rPr>
        <w:t>i diritti riconosciuti in merito all’accesso informale e formale</w:t>
      </w:r>
      <w:r w:rsidR="009B36C4" w:rsidRPr="00DA340E">
        <w:rPr>
          <w:rFonts w:ascii="Arial" w:hAnsi="Arial" w:cs="Arial"/>
          <w:spacing w:val="12"/>
        </w:rPr>
        <w:t xml:space="preserve"> </w:t>
      </w:r>
      <w:r w:rsidRPr="00DA340E">
        <w:rPr>
          <w:rFonts w:ascii="Arial" w:hAnsi="Arial" w:cs="Arial"/>
          <w:spacing w:val="12"/>
        </w:rPr>
        <w:t>agli atti;</w:t>
      </w:r>
    </w:p>
    <w:p w:rsidR="008D234D" w:rsidRPr="00DA340E" w:rsidRDefault="008D234D" w:rsidP="00A37451">
      <w:pPr>
        <w:pStyle w:val="Paragrafoelenco"/>
        <w:widowControl/>
        <w:numPr>
          <w:ilvl w:val="0"/>
          <w:numId w:val="20"/>
        </w:numPr>
        <w:kinsoku/>
        <w:autoSpaceDE w:val="0"/>
        <w:autoSpaceDN w:val="0"/>
        <w:adjustRightInd w:val="0"/>
        <w:ind w:left="284" w:hanging="284"/>
        <w:jc w:val="both"/>
        <w:rPr>
          <w:rFonts w:ascii="Arial" w:hAnsi="Arial" w:cs="Arial"/>
          <w:spacing w:val="12"/>
        </w:rPr>
      </w:pPr>
      <w:r w:rsidRPr="00DA340E">
        <w:rPr>
          <w:rFonts w:ascii="Arial" w:hAnsi="Arial" w:cs="Arial"/>
          <w:spacing w:val="12"/>
        </w:rPr>
        <w:t>l’informativa relativa al trattamento dei dati personali, secondo quanto</w:t>
      </w:r>
      <w:r w:rsidR="009B36C4" w:rsidRPr="00DA340E">
        <w:rPr>
          <w:rFonts w:ascii="Arial" w:hAnsi="Arial" w:cs="Arial"/>
          <w:spacing w:val="12"/>
        </w:rPr>
        <w:t xml:space="preserve"> </w:t>
      </w:r>
      <w:r w:rsidRPr="00DA340E">
        <w:rPr>
          <w:rFonts w:ascii="Arial" w:hAnsi="Arial" w:cs="Arial"/>
          <w:spacing w:val="12"/>
        </w:rPr>
        <w:t>previsto dalla normativa vigente.</w:t>
      </w:r>
    </w:p>
    <w:p w:rsidR="0026642B" w:rsidRPr="00953806" w:rsidRDefault="0026642B" w:rsidP="0026642B">
      <w:pPr>
        <w:widowControl/>
        <w:kinsoku/>
        <w:autoSpaceDE w:val="0"/>
        <w:autoSpaceDN w:val="0"/>
        <w:adjustRightInd w:val="0"/>
        <w:jc w:val="both"/>
        <w:rPr>
          <w:rFonts w:ascii="Arial" w:hAnsi="Arial" w:cs="Arial"/>
          <w:spacing w:val="12"/>
          <w:sz w:val="16"/>
          <w:szCs w:val="16"/>
        </w:rPr>
      </w:pPr>
    </w:p>
    <w:p w:rsidR="008D234D" w:rsidRPr="00421545" w:rsidRDefault="008D234D" w:rsidP="0080693E">
      <w:pPr>
        <w:jc w:val="center"/>
        <w:rPr>
          <w:rFonts w:ascii="Arial" w:hAnsi="Arial" w:cs="Arial"/>
          <w:b/>
        </w:rPr>
      </w:pPr>
      <w:r w:rsidRPr="00421545">
        <w:rPr>
          <w:rFonts w:ascii="Arial" w:hAnsi="Arial" w:cs="Arial"/>
          <w:b/>
        </w:rPr>
        <w:t>Art</w:t>
      </w:r>
      <w:r w:rsidR="0026642B" w:rsidRPr="00421545">
        <w:rPr>
          <w:rFonts w:ascii="Arial" w:hAnsi="Arial" w:cs="Arial"/>
          <w:b/>
        </w:rPr>
        <w:t xml:space="preserve">icolo - </w:t>
      </w:r>
      <w:r w:rsidRPr="00421545">
        <w:rPr>
          <w:rFonts w:ascii="Arial" w:hAnsi="Arial" w:cs="Arial"/>
          <w:b/>
        </w:rPr>
        <w:t xml:space="preserve"> Attivazione su domanda</w:t>
      </w:r>
    </w:p>
    <w:p w:rsidR="008D234D" w:rsidRPr="00421545" w:rsidRDefault="00A9670A" w:rsidP="009509D1">
      <w:pPr>
        <w:spacing w:line="266" w:lineRule="auto"/>
        <w:jc w:val="both"/>
        <w:rPr>
          <w:rFonts w:ascii="Arial" w:hAnsi="Arial" w:cs="Arial"/>
          <w:spacing w:val="17"/>
        </w:rPr>
      </w:pPr>
      <w:r w:rsidRPr="00421545">
        <w:rPr>
          <w:rFonts w:ascii="Arial" w:hAnsi="Arial" w:cs="Arial"/>
          <w:b/>
          <w:spacing w:val="17"/>
        </w:rPr>
        <w:t>1.</w:t>
      </w:r>
      <w:r w:rsidR="008D234D" w:rsidRPr="00421545">
        <w:rPr>
          <w:rFonts w:ascii="Arial" w:hAnsi="Arial" w:cs="Arial"/>
          <w:spacing w:val="17"/>
        </w:rPr>
        <w:t>L’accesso ai servizi avviene tramite presentazione di apposita domanda presso</w:t>
      </w:r>
      <w:r w:rsidR="0026642B" w:rsidRPr="00421545">
        <w:rPr>
          <w:rFonts w:ascii="Arial" w:hAnsi="Arial" w:cs="Arial"/>
          <w:spacing w:val="17"/>
        </w:rPr>
        <w:t xml:space="preserve"> il Comune di residenza o domicilio </w:t>
      </w:r>
      <w:r w:rsidR="008D234D" w:rsidRPr="00421545">
        <w:rPr>
          <w:rFonts w:ascii="Arial" w:hAnsi="Arial" w:cs="Arial"/>
          <w:spacing w:val="17"/>
        </w:rPr>
        <w:t>da parte del soggetto interessato, o da suo delegato ovvero, in caso di</w:t>
      </w:r>
      <w:r w:rsidR="0026642B" w:rsidRPr="00421545">
        <w:rPr>
          <w:rFonts w:ascii="Arial" w:hAnsi="Arial" w:cs="Arial"/>
          <w:spacing w:val="17"/>
        </w:rPr>
        <w:t xml:space="preserve"> </w:t>
      </w:r>
      <w:r w:rsidR="008D234D" w:rsidRPr="00421545">
        <w:rPr>
          <w:rFonts w:ascii="Arial" w:hAnsi="Arial" w:cs="Arial"/>
          <w:spacing w:val="17"/>
        </w:rPr>
        <w:t xml:space="preserve">persone minori o comunque incapaci, della persona esercente la </w:t>
      </w:r>
      <w:r w:rsidR="0026642B" w:rsidRPr="00421545">
        <w:rPr>
          <w:rFonts w:ascii="Arial" w:hAnsi="Arial" w:cs="Arial"/>
          <w:spacing w:val="17"/>
        </w:rPr>
        <w:t>responsabilità</w:t>
      </w:r>
      <w:r w:rsidR="008D234D" w:rsidRPr="00421545">
        <w:rPr>
          <w:rFonts w:ascii="Arial" w:hAnsi="Arial" w:cs="Arial"/>
          <w:spacing w:val="17"/>
        </w:rPr>
        <w:t xml:space="preserve"> genitoriale</w:t>
      </w:r>
      <w:r w:rsidR="0026642B" w:rsidRPr="00421545">
        <w:rPr>
          <w:rFonts w:ascii="Arial" w:hAnsi="Arial" w:cs="Arial"/>
          <w:spacing w:val="17"/>
        </w:rPr>
        <w:t xml:space="preserve"> </w:t>
      </w:r>
      <w:r w:rsidR="008D234D" w:rsidRPr="00421545">
        <w:rPr>
          <w:rFonts w:ascii="Arial" w:hAnsi="Arial" w:cs="Arial"/>
          <w:spacing w:val="17"/>
        </w:rPr>
        <w:t>o tutoriale.</w:t>
      </w:r>
    </w:p>
    <w:p w:rsidR="008D234D" w:rsidRPr="00421545" w:rsidRDefault="00A9670A" w:rsidP="009509D1">
      <w:pPr>
        <w:spacing w:line="266" w:lineRule="auto"/>
        <w:jc w:val="both"/>
        <w:rPr>
          <w:rFonts w:ascii="Arial" w:hAnsi="Arial" w:cs="Arial"/>
          <w:spacing w:val="17"/>
        </w:rPr>
      </w:pPr>
      <w:r w:rsidRPr="00421545">
        <w:rPr>
          <w:rFonts w:ascii="Arial" w:hAnsi="Arial" w:cs="Arial"/>
          <w:b/>
          <w:spacing w:val="17"/>
        </w:rPr>
        <w:t>2.</w:t>
      </w:r>
      <w:r w:rsidR="008D234D" w:rsidRPr="00421545">
        <w:rPr>
          <w:rFonts w:ascii="Arial" w:hAnsi="Arial" w:cs="Arial"/>
          <w:spacing w:val="17"/>
        </w:rPr>
        <w:t>Al fine di promuovere la semplificazione amministrativa e facilitare l’accesso</w:t>
      </w:r>
      <w:r w:rsidR="0026642B" w:rsidRPr="00421545">
        <w:rPr>
          <w:rFonts w:ascii="Arial" w:hAnsi="Arial" w:cs="Arial"/>
          <w:spacing w:val="17"/>
        </w:rPr>
        <w:t xml:space="preserve"> agli interventi ed ai servizi, i Comuni assumono un modello </w:t>
      </w:r>
      <w:r w:rsidR="008D234D" w:rsidRPr="00421545">
        <w:rPr>
          <w:rFonts w:ascii="Arial" w:hAnsi="Arial" w:cs="Arial"/>
          <w:spacing w:val="17"/>
        </w:rPr>
        <w:t>unico di domanda, da utilizzare</w:t>
      </w:r>
      <w:r w:rsidR="0026642B" w:rsidRPr="00421545">
        <w:rPr>
          <w:rFonts w:ascii="Arial" w:hAnsi="Arial" w:cs="Arial"/>
          <w:spacing w:val="17"/>
        </w:rPr>
        <w:t xml:space="preserve"> </w:t>
      </w:r>
      <w:r w:rsidR="008D234D" w:rsidRPr="00421545">
        <w:rPr>
          <w:rFonts w:ascii="Arial" w:hAnsi="Arial" w:cs="Arial"/>
          <w:spacing w:val="17"/>
        </w:rPr>
        <w:t>per l’accesso all’intero sistema dei servizi. La documentazione richiesta a</w:t>
      </w:r>
      <w:r w:rsidR="0026642B" w:rsidRPr="00421545">
        <w:rPr>
          <w:rFonts w:ascii="Arial" w:hAnsi="Arial" w:cs="Arial"/>
          <w:spacing w:val="17"/>
        </w:rPr>
        <w:t xml:space="preserve"> </w:t>
      </w:r>
      <w:r w:rsidR="008D234D" w:rsidRPr="00421545">
        <w:rPr>
          <w:rFonts w:ascii="Arial" w:hAnsi="Arial" w:cs="Arial"/>
          <w:spacing w:val="17"/>
        </w:rPr>
        <w:t>corredo della domanda di accesso è limitata alle certificazioni e informazioni</w:t>
      </w:r>
      <w:r w:rsidR="0026642B" w:rsidRPr="00421545">
        <w:rPr>
          <w:rFonts w:ascii="Arial" w:hAnsi="Arial" w:cs="Arial"/>
          <w:spacing w:val="17"/>
        </w:rPr>
        <w:t xml:space="preserve"> </w:t>
      </w:r>
      <w:r w:rsidR="008D234D" w:rsidRPr="00421545">
        <w:rPr>
          <w:rFonts w:ascii="Arial" w:hAnsi="Arial" w:cs="Arial"/>
          <w:spacing w:val="17"/>
        </w:rPr>
        <w:t xml:space="preserve">che non possono essere </w:t>
      </w:r>
      <w:r w:rsidR="004D62FF">
        <w:rPr>
          <w:rFonts w:ascii="Arial" w:hAnsi="Arial" w:cs="Arial"/>
          <w:spacing w:val="17"/>
        </w:rPr>
        <w:t>acquisite</w:t>
      </w:r>
      <w:r w:rsidR="008D234D" w:rsidRPr="00421545">
        <w:rPr>
          <w:rFonts w:ascii="Arial" w:hAnsi="Arial" w:cs="Arial"/>
          <w:spacing w:val="17"/>
        </w:rPr>
        <w:t xml:space="preserve"> direttamente dall’ente, in conformità a</w:t>
      </w:r>
      <w:r w:rsidR="0026642B" w:rsidRPr="00421545">
        <w:rPr>
          <w:rFonts w:ascii="Arial" w:hAnsi="Arial" w:cs="Arial"/>
          <w:spacing w:val="17"/>
        </w:rPr>
        <w:t xml:space="preserve"> </w:t>
      </w:r>
      <w:r w:rsidR="008D234D" w:rsidRPr="00421545">
        <w:rPr>
          <w:rFonts w:ascii="Arial" w:hAnsi="Arial" w:cs="Arial"/>
          <w:spacing w:val="17"/>
        </w:rPr>
        <w:t>quanto previsto dall’art. 18, comma 2, legge 241 del 1990</w:t>
      </w:r>
      <w:r w:rsidR="0026642B" w:rsidRPr="00421545">
        <w:rPr>
          <w:rFonts w:ascii="Arial" w:hAnsi="Arial" w:cs="Arial"/>
          <w:spacing w:val="17"/>
        </w:rPr>
        <w:t>¹</w:t>
      </w:r>
      <w:r w:rsidR="008D234D" w:rsidRPr="00421545">
        <w:rPr>
          <w:rFonts w:ascii="Arial" w:hAnsi="Arial" w:cs="Arial"/>
          <w:spacing w:val="17"/>
        </w:rPr>
        <w:t>.</w:t>
      </w:r>
    </w:p>
    <w:p w:rsidR="008D234D" w:rsidRPr="00421545" w:rsidRDefault="00A9670A" w:rsidP="009509D1">
      <w:pPr>
        <w:spacing w:line="266" w:lineRule="auto"/>
        <w:jc w:val="both"/>
        <w:rPr>
          <w:rFonts w:ascii="Arial" w:hAnsi="Arial" w:cs="Arial"/>
          <w:spacing w:val="17"/>
        </w:rPr>
      </w:pPr>
      <w:r w:rsidRPr="00421545">
        <w:rPr>
          <w:rFonts w:ascii="Arial" w:hAnsi="Arial" w:cs="Arial"/>
          <w:b/>
          <w:spacing w:val="17"/>
        </w:rPr>
        <w:t>3.</w:t>
      </w:r>
      <w:r w:rsidR="008D234D" w:rsidRPr="00421545">
        <w:rPr>
          <w:rFonts w:ascii="Arial" w:hAnsi="Arial" w:cs="Arial"/>
          <w:spacing w:val="17"/>
        </w:rPr>
        <w:t xml:space="preserve">La domanda, debitamente sottoscritta, è ricevuta dal </w:t>
      </w:r>
      <w:r w:rsidR="0026642B" w:rsidRPr="00421545">
        <w:rPr>
          <w:rFonts w:ascii="Arial" w:hAnsi="Arial" w:cs="Arial"/>
          <w:spacing w:val="17"/>
        </w:rPr>
        <w:t>Comune di residenza o domicilio</w:t>
      </w:r>
      <w:r w:rsidR="008D234D" w:rsidRPr="00421545">
        <w:rPr>
          <w:rFonts w:ascii="Arial" w:hAnsi="Arial" w:cs="Arial"/>
          <w:spacing w:val="17"/>
        </w:rPr>
        <w:t>, che rilascia</w:t>
      </w:r>
      <w:r w:rsidR="0026642B" w:rsidRPr="00421545">
        <w:rPr>
          <w:rFonts w:ascii="Arial" w:hAnsi="Arial" w:cs="Arial"/>
          <w:spacing w:val="17"/>
        </w:rPr>
        <w:t xml:space="preserve"> </w:t>
      </w:r>
      <w:r w:rsidR="008D234D" w:rsidRPr="00421545">
        <w:rPr>
          <w:rFonts w:ascii="Arial" w:hAnsi="Arial" w:cs="Arial"/>
          <w:spacing w:val="17"/>
        </w:rPr>
        <w:t>l’attestazione dell’avvenuta ricezione e comunica all’interessato le informazioni</w:t>
      </w:r>
      <w:r w:rsidR="0026642B" w:rsidRPr="00421545">
        <w:rPr>
          <w:rFonts w:ascii="Arial" w:hAnsi="Arial" w:cs="Arial"/>
          <w:spacing w:val="17"/>
        </w:rPr>
        <w:t xml:space="preserve"> </w:t>
      </w:r>
      <w:r w:rsidR="008D234D" w:rsidRPr="00421545">
        <w:rPr>
          <w:rFonts w:ascii="Arial" w:hAnsi="Arial" w:cs="Arial"/>
          <w:spacing w:val="17"/>
        </w:rPr>
        <w:t>relative allo svolgimento del procedimento e all’utilizzo dei dati personali</w:t>
      </w:r>
      <w:r w:rsidR="0026642B" w:rsidRPr="00421545">
        <w:rPr>
          <w:rFonts w:ascii="Arial" w:hAnsi="Arial" w:cs="Arial"/>
          <w:spacing w:val="17"/>
        </w:rPr>
        <w:t>.</w:t>
      </w:r>
    </w:p>
    <w:p w:rsidR="004D62FF" w:rsidRDefault="00620250" w:rsidP="009509D1">
      <w:pPr>
        <w:ind w:right="215"/>
        <w:jc w:val="both"/>
        <w:rPr>
          <w:rFonts w:ascii="Arial" w:hAnsi="Arial" w:cs="Arial"/>
          <w:spacing w:val="18"/>
        </w:rPr>
      </w:pPr>
      <w:r w:rsidRPr="00421545">
        <w:rPr>
          <w:rFonts w:ascii="Arial" w:hAnsi="Arial" w:cs="Arial"/>
          <w:b/>
          <w:spacing w:val="18"/>
        </w:rPr>
        <w:t xml:space="preserve">4. </w:t>
      </w:r>
      <w:r w:rsidRPr="00421545">
        <w:rPr>
          <w:rFonts w:ascii="Arial" w:hAnsi="Arial" w:cs="Arial"/>
          <w:spacing w:val="18"/>
        </w:rPr>
        <w:t>Il Comune ha facoltà di richiedere ogni documento ritenuto utile ai fini del</w:t>
      </w:r>
      <w:r w:rsidRPr="00421545">
        <w:rPr>
          <w:rFonts w:ascii="Arial" w:hAnsi="Arial" w:cs="Arial"/>
          <w:spacing w:val="18"/>
        </w:rPr>
        <w:softHyphen/>
        <w:t>l’istruttoria della domanda. La documen</w:t>
      </w:r>
      <w:r w:rsidRPr="00421545">
        <w:rPr>
          <w:rFonts w:ascii="Arial" w:hAnsi="Arial" w:cs="Arial"/>
          <w:spacing w:val="18"/>
        </w:rPr>
        <w:softHyphen/>
        <w:t>tazione, sussistendone le condizioni, s’in</w:t>
      </w:r>
      <w:r w:rsidRPr="00421545">
        <w:rPr>
          <w:rFonts w:ascii="Arial" w:hAnsi="Arial" w:cs="Arial"/>
          <w:spacing w:val="18"/>
        </w:rPr>
        <w:softHyphen/>
        <w:t>tende prodotta anche mediante autocer</w:t>
      </w:r>
      <w:r w:rsidRPr="00421545">
        <w:rPr>
          <w:rFonts w:ascii="Arial" w:hAnsi="Arial" w:cs="Arial"/>
          <w:spacing w:val="18"/>
        </w:rPr>
        <w:softHyphen/>
        <w:t>tificazione, conformemente alla norma</w:t>
      </w:r>
      <w:r w:rsidRPr="00421545">
        <w:rPr>
          <w:rFonts w:ascii="Arial" w:hAnsi="Arial" w:cs="Arial"/>
          <w:spacing w:val="18"/>
        </w:rPr>
        <w:softHyphen/>
        <w:t>tiva vigente.</w:t>
      </w:r>
      <w:r w:rsidR="00B049D2">
        <w:rPr>
          <w:rFonts w:ascii="Arial" w:hAnsi="Arial" w:cs="Arial"/>
          <w:spacing w:val="18"/>
        </w:rPr>
        <w:t xml:space="preserve"> </w:t>
      </w:r>
      <w:r w:rsidRPr="00421545">
        <w:rPr>
          <w:rFonts w:ascii="Arial" w:hAnsi="Arial" w:cs="Arial"/>
          <w:spacing w:val="18"/>
        </w:rPr>
        <w:t>La domanda può essere integrata con tutte le notizie, i dati e la documentazio</w:t>
      </w:r>
      <w:r w:rsidRPr="00421545">
        <w:rPr>
          <w:rFonts w:ascii="Arial" w:hAnsi="Arial" w:cs="Arial"/>
          <w:spacing w:val="18"/>
        </w:rPr>
        <w:softHyphen/>
        <w:t>ne che l’interessato ritiene utili ai fini della valutazione della richiesta.</w:t>
      </w:r>
    </w:p>
    <w:p w:rsidR="004D62FF" w:rsidRPr="004D62FF" w:rsidRDefault="004D62FF" w:rsidP="004D62FF">
      <w:pPr>
        <w:widowControl/>
        <w:kinsoku/>
        <w:autoSpaceDE w:val="0"/>
        <w:autoSpaceDN w:val="0"/>
        <w:adjustRightInd w:val="0"/>
        <w:jc w:val="both"/>
        <w:rPr>
          <w:rFonts w:ascii="Arial" w:eastAsiaTheme="minorHAnsi" w:hAnsi="Arial" w:cs="Arial"/>
          <w:i/>
          <w:color w:val="000000"/>
          <w:sz w:val="20"/>
          <w:szCs w:val="20"/>
          <w:lang w:eastAsia="en-US"/>
        </w:rPr>
      </w:pPr>
      <w:r w:rsidRPr="004D62FF">
        <w:rPr>
          <w:rFonts w:ascii="Arial" w:eastAsiaTheme="minorHAnsi" w:hAnsi="Arial" w:cs="Arial"/>
          <w:i/>
          <w:color w:val="000000"/>
          <w:sz w:val="20"/>
          <w:szCs w:val="20"/>
          <w:lang w:eastAsia="en-US"/>
        </w:rPr>
        <w:t>1 “I documenti attestanti atti, fatti, qualità e stati soggettivi, necessari per l'istruttoria del procedimento, sono acquisiti d'ufficio quando sono in possesso dell'amministrazione procedente, ovvero sono detenuti, istituzionalmente, da altre pubbliche amministrazioni. L'amministrazione procedente può richiedere agli interessati i soli elementi necessari per la ricerca dei documenti”.</w:t>
      </w:r>
    </w:p>
    <w:p w:rsidR="00FD3B6E" w:rsidRDefault="00FD3B6E" w:rsidP="0080693E">
      <w:pPr>
        <w:jc w:val="center"/>
        <w:rPr>
          <w:rFonts w:ascii="Arial" w:hAnsi="Arial" w:cs="Arial"/>
          <w:b/>
        </w:rPr>
      </w:pPr>
    </w:p>
    <w:p w:rsidR="00FD3B6E" w:rsidRDefault="00FD3B6E" w:rsidP="0080693E">
      <w:pPr>
        <w:jc w:val="center"/>
        <w:rPr>
          <w:rFonts w:ascii="Arial" w:hAnsi="Arial" w:cs="Arial"/>
          <w:b/>
        </w:rPr>
      </w:pPr>
    </w:p>
    <w:p w:rsidR="00436F03" w:rsidRDefault="00436F03" w:rsidP="0080693E">
      <w:pPr>
        <w:jc w:val="center"/>
        <w:rPr>
          <w:rFonts w:ascii="Arial" w:hAnsi="Arial" w:cs="Arial"/>
          <w:b/>
        </w:rPr>
      </w:pPr>
    </w:p>
    <w:p w:rsidR="008D234D" w:rsidRPr="00421545" w:rsidRDefault="008D234D" w:rsidP="0080693E">
      <w:pPr>
        <w:jc w:val="center"/>
        <w:rPr>
          <w:rFonts w:ascii="Arial" w:hAnsi="Arial" w:cs="Arial"/>
          <w:b/>
        </w:rPr>
      </w:pPr>
      <w:r w:rsidRPr="00421545">
        <w:rPr>
          <w:rFonts w:ascii="Arial" w:hAnsi="Arial" w:cs="Arial"/>
          <w:b/>
        </w:rPr>
        <w:t>Art</w:t>
      </w:r>
      <w:r w:rsidR="00A9670A" w:rsidRPr="00421545">
        <w:rPr>
          <w:rFonts w:ascii="Arial" w:hAnsi="Arial" w:cs="Arial"/>
          <w:b/>
        </w:rPr>
        <w:t xml:space="preserve">icolo - </w:t>
      </w:r>
      <w:r w:rsidRPr="00421545">
        <w:rPr>
          <w:rFonts w:ascii="Arial" w:hAnsi="Arial" w:cs="Arial"/>
          <w:b/>
        </w:rPr>
        <w:t xml:space="preserve"> Attivazione d’ufficio</w:t>
      </w:r>
    </w:p>
    <w:p w:rsidR="008D234D" w:rsidRPr="00421545" w:rsidRDefault="00A9670A" w:rsidP="00A9670A">
      <w:pPr>
        <w:spacing w:line="266" w:lineRule="auto"/>
        <w:jc w:val="both"/>
        <w:rPr>
          <w:rFonts w:ascii="Arial" w:hAnsi="Arial" w:cs="Arial"/>
          <w:spacing w:val="17"/>
        </w:rPr>
      </w:pPr>
      <w:r w:rsidRPr="00421545">
        <w:rPr>
          <w:rFonts w:ascii="Arial" w:hAnsi="Arial" w:cs="Arial"/>
          <w:b/>
          <w:spacing w:val="17"/>
        </w:rPr>
        <w:t>1.</w:t>
      </w:r>
      <w:r w:rsidR="008D234D" w:rsidRPr="00421545">
        <w:rPr>
          <w:rFonts w:ascii="Arial" w:hAnsi="Arial" w:cs="Arial"/>
          <w:spacing w:val="17"/>
        </w:rPr>
        <w:t>I servizi sociali comunali attivano d’ufficio la presa in carico nei</w:t>
      </w:r>
      <w:r w:rsidRPr="00421545">
        <w:rPr>
          <w:rFonts w:ascii="Arial" w:hAnsi="Arial" w:cs="Arial"/>
          <w:spacing w:val="17"/>
        </w:rPr>
        <w:t xml:space="preserve"> </w:t>
      </w:r>
      <w:r w:rsidR="008D234D" w:rsidRPr="00421545">
        <w:rPr>
          <w:rFonts w:ascii="Arial" w:hAnsi="Arial" w:cs="Arial"/>
          <w:spacing w:val="17"/>
        </w:rPr>
        <w:t>casi di:</w:t>
      </w:r>
    </w:p>
    <w:p w:rsidR="008D234D" w:rsidRPr="00421545" w:rsidRDefault="008D234D" w:rsidP="00A9670A">
      <w:pPr>
        <w:spacing w:line="266" w:lineRule="auto"/>
        <w:jc w:val="both"/>
        <w:rPr>
          <w:rFonts w:ascii="Arial" w:hAnsi="Arial" w:cs="Arial"/>
          <w:spacing w:val="17"/>
        </w:rPr>
      </w:pPr>
      <w:r w:rsidRPr="00421545">
        <w:rPr>
          <w:rFonts w:ascii="Arial" w:hAnsi="Arial" w:cs="Arial"/>
          <w:spacing w:val="17"/>
        </w:rPr>
        <w:t>a) adempimento di provvedimenti giudiziari di affidamento ai servizi per la</w:t>
      </w:r>
      <w:r w:rsidR="00A9670A" w:rsidRPr="00421545">
        <w:rPr>
          <w:rFonts w:ascii="Arial" w:hAnsi="Arial" w:cs="Arial"/>
          <w:spacing w:val="17"/>
        </w:rPr>
        <w:t xml:space="preserve"> </w:t>
      </w:r>
      <w:r w:rsidRPr="00421545">
        <w:rPr>
          <w:rFonts w:ascii="Arial" w:hAnsi="Arial" w:cs="Arial"/>
          <w:spacing w:val="17"/>
        </w:rPr>
        <w:t>tutela di minori, incapaci, vittime di violenza, ecc.;</w:t>
      </w:r>
    </w:p>
    <w:p w:rsidR="008D234D" w:rsidRPr="00421545" w:rsidRDefault="008D234D" w:rsidP="00A9670A">
      <w:pPr>
        <w:spacing w:line="266" w:lineRule="auto"/>
        <w:jc w:val="both"/>
        <w:rPr>
          <w:rFonts w:ascii="Arial" w:hAnsi="Arial" w:cs="Arial"/>
          <w:spacing w:val="17"/>
        </w:rPr>
      </w:pPr>
      <w:r w:rsidRPr="00421545">
        <w:rPr>
          <w:rFonts w:ascii="Arial" w:hAnsi="Arial" w:cs="Arial"/>
          <w:spacing w:val="17"/>
        </w:rPr>
        <w:t>b) presenza di minori privi di adulti di riferimento;</w:t>
      </w:r>
    </w:p>
    <w:p w:rsidR="008D234D" w:rsidRPr="00421545" w:rsidRDefault="008D234D" w:rsidP="00A9670A">
      <w:pPr>
        <w:spacing w:line="266" w:lineRule="auto"/>
        <w:jc w:val="both"/>
        <w:rPr>
          <w:rFonts w:ascii="Arial" w:hAnsi="Arial" w:cs="Arial"/>
          <w:spacing w:val="17"/>
        </w:rPr>
      </w:pPr>
      <w:r w:rsidRPr="00421545">
        <w:rPr>
          <w:rFonts w:ascii="Arial" w:hAnsi="Arial" w:cs="Arial"/>
          <w:spacing w:val="17"/>
        </w:rPr>
        <w:t>c) situazioni di emergenza che richiedono la tutela immediata e indifferibile</w:t>
      </w:r>
      <w:r w:rsidR="00A9670A" w:rsidRPr="00421545">
        <w:rPr>
          <w:rFonts w:ascii="Arial" w:hAnsi="Arial" w:cs="Arial"/>
          <w:spacing w:val="17"/>
        </w:rPr>
        <w:t xml:space="preserve"> </w:t>
      </w:r>
      <w:r w:rsidRPr="00421545">
        <w:rPr>
          <w:rFonts w:ascii="Arial" w:hAnsi="Arial" w:cs="Arial"/>
          <w:spacing w:val="17"/>
        </w:rPr>
        <w:t>dell’incolumità, della salute e dignità personale, compresa l’eventuale</w:t>
      </w:r>
      <w:r w:rsidR="00A9670A" w:rsidRPr="00421545">
        <w:rPr>
          <w:rFonts w:ascii="Arial" w:hAnsi="Arial" w:cs="Arial"/>
          <w:spacing w:val="17"/>
        </w:rPr>
        <w:t xml:space="preserve"> </w:t>
      </w:r>
      <w:r w:rsidRPr="00421545">
        <w:rPr>
          <w:rFonts w:ascii="Arial" w:hAnsi="Arial" w:cs="Arial"/>
          <w:spacing w:val="17"/>
        </w:rPr>
        <w:t>attivazione di forme di protezione giuridica;</w:t>
      </w:r>
    </w:p>
    <w:p w:rsidR="008D234D" w:rsidRPr="00421545" w:rsidRDefault="008D234D" w:rsidP="00A9670A">
      <w:pPr>
        <w:spacing w:line="266" w:lineRule="auto"/>
        <w:jc w:val="both"/>
        <w:rPr>
          <w:rFonts w:ascii="Arial" w:hAnsi="Arial" w:cs="Arial"/>
          <w:spacing w:val="17"/>
        </w:rPr>
      </w:pPr>
      <w:r w:rsidRPr="00421545">
        <w:rPr>
          <w:rFonts w:ascii="Arial" w:hAnsi="Arial" w:cs="Arial"/>
          <w:spacing w:val="17"/>
        </w:rPr>
        <w:t>d) invio da parte di ospedali e strutture sanitarie e sociosanitarie, finalizzati</w:t>
      </w:r>
      <w:r w:rsidR="00A9670A" w:rsidRPr="00421545">
        <w:rPr>
          <w:rFonts w:ascii="Arial" w:hAnsi="Arial" w:cs="Arial"/>
          <w:spacing w:val="17"/>
        </w:rPr>
        <w:t xml:space="preserve"> </w:t>
      </w:r>
      <w:r w:rsidRPr="00421545">
        <w:rPr>
          <w:rFonts w:ascii="Arial" w:hAnsi="Arial" w:cs="Arial"/>
          <w:spacing w:val="17"/>
        </w:rPr>
        <w:t>a garantire la continuità assistenziale di pazienti/ospiti in dimissione.</w:t>
      </w:r>
    </w:p>
    <w:p w:rsidR="008D234D" w:rsidRDefault="00A9670A" w:rsidP="00A9670A">
      <w:pPr>
        <w:spacing w:line="266" w:lineRule="auto"/>
        <w:jc w:val="both"/>
        <w:rPr>
          <w:rFonts w:ascii="Arial" w:hAnsi="Arial" w:cs="Arial"/>
          <w:spacing w:val="17"/>
        </w:rPr>
      </w:pPr>
      <w:r w:rsidRPr="00421545">
        <w:rPr>
          <w:rFonts w:ascii="Arial" w:hAnsi="Arial" w:cs="Arial"/>
          <w:b/>
          <w:spacing w:val="17"/>
        </w:rPr>
        <w:t>2.</w:t>
      </w:r>
      <w:r w:rsidR="008D234D" w:rsidRPr="00421545">
        <w:rPr>
          <w:rFonts w:ascii="Arial" w:hAnsi="Arial" w:cs="Arial"/>
          <w:spacing w:val="17"/>
        </w:rPr>
        <w:t>L’attivazione di ufficio può seguire all’accertamento di situazioni di bisogno, in</w:t>
      </w:r>
      <w:r w:rsidRPr="00421545">
        <w:rPr>
          <w:rFonts w:ascii="Arial" w:hAnsi="Arial" w:cs="Arial"/>
          <w:spacing w:val="17"/>
        </w:rPr>
        <w:t xml:space="preserve"> </w:t>
      </w:r>
      <w:r w:rsidR="008D234D" w:rsidRPr="00421545">
        <w:rPr>
          <w:rFonts w:ascii="Arial" w:hAnsi="Arial" w:cs="Arial"/>
          <w:spacing w:val="17"/>
        </w:rPr>
        <w:t>virtù di segnalazione di soggetti esterni qualificati, quali a titolo esemplificativo:</w:t>
      </w:r>
      <w:r w:rsidRPr="00421545">
        <w:rPr>
          <w:rFonts w:ascii="Arial" w:hAnsi="Arial" w:cs="Arial"/>
          <w:spacing w:val="17"/>
        </w:rPr>
        <w:t xml:space="preserve"> </w:t>
      </w:r>
      <w:r w:rsidR="008D234D" w:rsidRPr="00421545">
        <w:rPr>
          <w:rFonts w:ascii="Arial" w:hAnsi="Arial" w:cs="Arial"/>
          <w:spacing w:val="17"/>
        </w:rPr>
        <w:t>medici di medicina generale, forze dell’ordine, istituzioni scolastiche, organizzazioni</w:t>
      </w:r>
      <w:r w:rsidRPr="00421545">
        <w:rPr>
          <w:rFonts w:ascii="Arial" w:hAnsi="Arial" w:cs="Arial"/>
          <w:spacing w:val="17"/>
        </w:rPr>
        <w:t xml:space="preserve"> </w:t>
      </w:r>
      <w:r w:rsidR="008D234D" w:rsidRPr="00421545">
        <w:rPr>
          <w:rFonts w:ascii="Arial" w:hAnsi="Arial" w:cs="Arial"/>
          <w:spacing w:val="17"/>
        </w:rPr>
        <w:t>di volontariato, associazioni di promozione sociale.</w:t>
      </w:r>
    </w:p>
    <w:p w:rsidR="00953806" w:rsidRPr="00421545" w:rsidRDefault="00953806" w:rsidP="00A9670A">
      <w:pPr>
        <w:spacing w:line="266" w:lineRule="auto"/>
        <w:jc w:val="both"/>
        <w:rPr>
          <w:rFonts w:ascii="Arial" w:hAnsi="Arial" w:cs="Arial"/>
          <w:spacing w:val="17"/>
        </w:rPr>
      </w:pPr>
    </w:p>
    <w:p w:rsidR="008D234D" w:rsidRPr="00421545" w:rsidRDefault="008D234D" w:rsidP="0080693E">
      <w:pPr>
        <w:jc w:val="center"/>
        <w:rPr>
          <w:rFonts w:ascii="Arial" w:hAnsi="Arial" w:cs="Arial"/>
          <w:b/>
        </w:rPr>
      </w:pPr>
      <w:r w:rsidRPr="00421545">
        <w:rPr>
          <w:rFonts w:ascii="Arial" w:hAnsi="Arial" w:cs="Arial"/>
          <w:b/>
        </w:rPr>
        <w:t>Art</w:t>
      </w:r>
      <w:r w:rsidR="00A9670A" w:rsidRPr="00421545">
        <w:rPr>
          <w:rFonts w:ascii="Arial" w:hAnsi="Arial" w:cs="Arial"/>
          <w:b/>
        </w:rPr>
        <w:t xml:space="preserve">icolo - </w:t>
      </w:r>
      <w:r w:rsidRPr="00421545">
        <w:rPr>
          <w:rFonts w:ascii="Arial" w:hAnsi="Arial" w:cs="Arial"/>
          <w:b/>
        </w:rPr>
        <w:t xml:space="preserve"> Istruttoria e valutazione del bisogno</w:t>
      </w:r>
    </w:p>
    <w:p w:rsidR="008D234D" w:rsidRPr="00421545" w:rsidRDefault="00A9670A" w:rsidP="00A9670A">
      <w:pPr>
        <w:spacing w:line="266" w:lineRule="auto"/>
        <w:jc w:val="both"/>
        <w:rPr>
          <w:rFonts w:ascii="Arial" w:hAnsi="Arial" w:cs="Arial"/>
          <w:spacing w:val="17"/>
        </w:rPr>
      </w:pPr>
      <w:r w:rsidRPr="00421545">
        <w:rPr>
          <w:rFonts w:ascii="Arial" w:hAnsi="Arial" w:cs="Arial"/>
          <w:b/>
          <w:spacing w:val="17"/>
        </w:rPr>
        <w:t>1.</w:t>
      </w:r>
      <w:r w:rsidRPr="00421545">
        <w:rPr>
          <w:rFonts w:ascii="Arial" w:hAnsi="Arial" w:cs="Arial"/>
          <w:spacing w:val="17"/>
        </w:rPr>
        <w:t xml:space="preserve"> </w:t>
      </w:r>
      <w:r w:rsidR="008D234D" w:rsidRPr="00421545">
        <w:rPr>
          <w:rFonts w:ascii="Arial" w:hAnsi="Arial" w:cs="Arial"/>
          <w:spacing w:val="17"/>
        </w:rPr>
        <w:t xml:space="preserve">Il </w:t>
      </w:r>
      <w:r w:rsidRPr="00421545">
        <w:rPr>
          <w:rFonts w:ascii="Arial" w:hAnsi="Arial" w:cs="Arial"/>
          <w:spacing w:val="17"/>
        </w:rPr>
        <w:t xml:space="preserve">servizio sociale comunale </w:t>
      </w:r>
      <w:r w:rsidR="008D234D" w:rsidRPr="00421545">
        <w:rPr>
          <w:rFonts w:ascii="Arial" w:hAnsi="Arial" w:cs="Arial"/>
          <w:spacing w:val="17"/>
        </w:rPr>
        <w:t>attiva l’istruttoria procedendo alla valutazione della situazione di bisogno.</w:t>
      </w:r>
    </w:p>
    <w:p w:rsidR="008D234D" w:rsidRPr="00421545" w:rsidRDefault="00C84290" w:rsidP="00A9670A">
      <w:pPr>
        <w:spacing w:line="266" w:lineRule="auto"/>
        <w:jc w:val="both"/>
        <w:rPr>
          <w:rFonts w:ascii="Arial" w:hAnsi="Arial" w:cs="Arial"/>
          <w:spacing w:val="17"/>
        </w:rPr>
      </w:pPr>
      <w:r w:rsidRPr="00421545">
        <w:rPr>
          <w:rFonts w:ascii="Arial" w:hAnsi="Arial" w:cs="Arial"/>
          <w:b/>
          <w:spacing w:val="17"/>
        </w:rPr>
        <w:t xml:space="preserve">2. </w:t>
      </w:r>
      <w:r w:rsidRPr="00421545">
        <w:rPr>
          <w:rFonts w:ascii="Arial" w:hAnsi="Arial" w:cs="Arial"/>
          <w:spacing w:val="17"/>
        </w:rPr>
        <w:t>C</w:t>
      </w:r>
      <w:r w:rsidR="008D234D" w:rsidRPr="00421545">
        <w:rPr>
          <w:rFonts w:ascii="Arial" w:hAnsi="Arial" w:cs="Arial"/>
          <w:spacing w:val="17"/>
        </w:rPr>
        <w:t>ostituiscono</w:t>
      </w:r>
      <w:r w:rsidRPr="00421545">
        <w:rPr>
          <w:rFonts w:ascii="Arial" w:hAnsi="Arial" w:cs="Arial"/>
          <w:spacing w:val="17"/>
        </w:rPr>
        <w:t xml:space="preserve"> </w:t>
      </w:r>
      <w:r w:rsidR="008D234D" w:rsidRPr="00421545">
        <w:rPr>
          <w:rFonts w:ascii="Arial" w:hAnsi="Arial" w:cs="Arial"/>
          <w:spacing w:val="17"/>
        </w:rPr>
        <w:t>oggetto della valutazione i seguenti elementi:</w:t>
      </w:r>
    </w:p>
    <w:p w:rsidR="008D234D" w:rsidRPr="00421545" w:rsidRDefault="008D234D" w:rsidP="00A9670A">
      <w:pPr>
        <w:spacing w:line="266" w:lineRule="auto"/>
        <w:jc w:val="both"/>
        <w:rPr>
          <w:rFonts w:ascii="Arial" w:hAnsi="Arial" w:cs="Arial"/>
          <w:spacing w:val="17"/>
        </w:rPr>
      </w:pPr>
      <w:r w:rsidRPr="00421545">
        <w:rPr>
          <w:rFonts w:ascii="Arial" w:hAnsi="Arial" w:cs="Arial"/>
          <w:spacing w:val="17"/>
        </w:rPr>
        <w:t>a) la condizione personale dell’interessato, comprensiva</w:t>
      </w:r>
      <w:r w:rsidR="00C84290" w:rsidRPr="00421545">
        <w:rPr>
          <w:rFonts w:ascii="Arial" w:hAnsi="Arial" w:cs="Arial"/>
          <w:spacing w:val="17"/>
        </w:rPr>
        <w:t xml:space="preserve"> </w:t>
      </w:r>
      <w:r w:rsidRPr="00421545">
        <w:rPr>
          <w:rFonts w:ascii="Arial" w:hAnsi="Arial" w:cs="Arial"/>
          <w:spacing w:val="17"/>
        </w:rPr>
        <w:t>della situazione sanitaria, giudiziaria e del rapporto pregresso e attuale</w:t>
      </w:r>
      <w:r w:rsidR="00C84290" w:rsidRPr="00421545">
        <w:rPr>
          <w:rFonts w:ascii="Arial" w:hAnsi="Arial" w:cs="Arial"/>
          <w:spacing w:val="17"/>
        </w:rPr>
        <w:t xml:space="preserve"> </w:t>
      </w:r>
      <w:r w:rsidRPr="00421545">
        <w:rPr>
          <w:rFonts w:ascii="Arial" w:hAnsi="Arial" w:cs="Arial"/>
          <w:spacing w:val="17"/>
        </w:rPr>
        <w:t>con i servizi</w:t>
      </w:r>
      <w:r w:rsidR="00C84290" w:rsidRPr="00421545">
        <w:rPr>
          <w:rFonts w:ascii="Arial" w:hAnsi="Arial" w:cs="Arial"/>
          <w:spacing w:val="17"/>
        </w:rPr>
        <w:t>, compresa la fruizione di altri servizi o interventi erogati dal Comune o da altri Enti e la presenza di forme di copertura assistenziale informale</w:t>
      </w:r>
      <w:r w:rsidRPr="00421545">
        <w:rPr>
          <w:rFonts w:ascii="Arial" w:hAnsi="Arial" w:cs="Arial"/>
          <w:spacing w:val="17"/>
        </w:rPr>
        <w:t>;</w:t>
      </w:r>
    </w:p>
    <w:p w:rsidR="008D234D" w:rsidRPr="00421545" w:rsidRDefault="008D234D" w:rsidP="00A9670A">
      <w:pPr>
        <w:spacing w:line="266" w:lineRule="auto"/>
        <w:jc w:val="both"/>
        <w:rPr>
          <w:rFonts w:ascii="Arial" w:hAnsi="Arial" w:cs="Arial"/>
          <w:spacing w:val="17"/>
        </w:rPr>
      </w:pPr>
      <w:r w:rsidRPr="00421545">
        <w:rPr>
          <w:rFonts w:ascii="Arial" w:hAnsi="Arial" w:cs="Arial"/>
          <w:spacing w:val="17"/>
        </w:rPr>
        <w:t>b) la situazione familiare;</w:t>
      </w:r>
    </w:p>
    <w:p w:rsidR="008D234D" w:rsidRPr="00421545" w:rsidRDefault="008D234D" w:rsidP="00A9670A">
      <w:pPr>
        <w:spacing w:line="266" w:lineRule="auto"/>
        <w:jc w:val="both"/>
        <w:rPr>
          <w:rFonts w:ascii="Arial" w:hAnsi="Arial" w:cs="Arial"/>
          <w:spacing w:val="17"/>
        </w:rPr>
      </w:pPr>
      <w:r w:rsidRPr="00421545">
        <w:rPr>
          <w:rFonts w:ascii="Arial" w:hAnsi="Arial" w:cs="Arial"/>
          <w:spacing w:val="17"/>
        </w:rPr>
        <w:t>c) il contesto abitativo e sociale;</w:t>
      </w:r>
    </w:p>
    <w:p w:rsidR="008D234D" w:rsidRPr="00421545" w:rsidRDefault="008D234D" w:rsidP="00A9670A">
      <w:pPr>
        <w:spacing w:line="266" w:lineRule="auto"/>
        <w:jc w:val="both"/>
        <w:rPr>
          <w:rFonts w:ascii="Arial" w:hAnsi="Arial" w:cs="Arial"/>
          <w:spacing w:val="17"/>
        </w:rPr>
      </w:pPr>
      <w:r w:rsidRPr="00421545">
        <w:rPr>
          <w:rFonts w:ascii="Arial" w:hAnsi="Arial" w:cs="Arial"/>
          <w:spacing w:val="17"/>
        </w:rPr>
        <w:t xml:space="preserve">d) la situazione </w:t>
      </w:r>
      <w:r w:rsidR="00364362" w:rsidRPr="00421545">
        <w:rPr>
          <w:rFonts w:ascii="Arial" w:hAnsi="Arial" w:cs="Arial"/>
          <w:spacing w:val="17"/>
        </w:rPr>
        <w:t>lavorativa;</w:t>
      </w:r>
    </w:p>
    <w:p w:rsidR="00387477" w:rsidRPr="00421545" w:rsidRDefault="00364362" w:rsidP="00364362">
      <w:pPr>
        <w:spacing w:line="266" w:lineRule="auto"/>
        <w:jc w:val="both"/>
        <w:rPr>
          <w:rFonts w:ascii="Arial" w:hAnsi="Arial" w:cs="Arial"/>
          <w:spacing w:val="17"/>
        </w:rPr>
      </w:pPr>
      <w:r w:rsidRPr="00421545">
        <w:rPr>
          <w:rFonts w:ascii="Arial" w:hAnsi="Arial" w:cs="Arial"/>
          <w:spacing w:val="17"/>
        </w:rPr>
        <w:t xml:space="preserve">e) la </w:t>
      </w:r>
      <w:r w:rsidR="00387477" w:rsidRPr="00421545">
        <w:rPr>
          <w:rFonts w:ascii="Arial" w:hAnsi="Arial" w:cs="Arial"/>
          <w:spacing w:val="17"/>
        </w:rPr>
        <w:t>capacità economica del nucleo fami</w:t>
      </w:r>
      <w:r w:rsidR="00387477" w:rsidRPr="00421545">
        <w:rPr>
          <w:rFonts w:ascii="Arial" w:hAnsi="Arial" w:cs="Arial"/>
          <w:spacing w:val="17"/>
        </w:rPr>
        <w:softHyphen/>
        <w:t>liare del richiedente, basata sul valore ISEE e su altri elementi identificativi del tenore di vita utilizzando gli strumenti propri del servizio sociale</w:t>
      </w:r>
      <w:r w:rsidRPr="00421545">
        <w:rPr>
          <w:rFonts w:ascii="Arial" w:hAnsi="Arial" w:cs="Arial"/>
          <w:spacing w:val="17"/>
        </w:rPr>
        <w:t>;</w:t>
      </w:r>
    </w:p>
    <w:p w:rsidR="00387477" w:rsidRPr="00421545" w:rsidRDefault="00364362" w:rsidP="00364362">
      <w:pPr>
        <w:spacing w:line="266" w:lineRule="auto"/>
        <w:jc w:val="both"/>
        <w:rPr>
          <w:rFonts w:ascii="Arial" w:hAnsi="Arial" w:cs="Arial"/>
          <w:spacing w:val="17"/>
        </w:rPr>
      </w:pPr>
      <w:r w:rsidRPr="00421545">
        <w:rPr>
          <w:rFonts w:ascii="Arial" w:hAnsi="Arial" w:cs="Arial"/>
          <w:spacing w:val="17"/>
        </w:rPr>
        <w:t xml:space="preserve">f) la </w:t>
      </w:r>
      <w:r w:rsidR="00387477" w:rsidRPr="00421545">
        <w:rPr>
          <w:rFonts w:ascii="Arial" w:hAnsi="Arial" w:cs="Arial"/>
          <w:spacing w:val="17"/>
        </w:rPr>
        <w:t>disponibilità di risorse da parte della famiglia</w:t>
      </w:r>
      <w:r w:rsidRPr="00421545">
        <w:rPr>
          <w:rFonts w:ascii="Arial" w:hAnsi="Arial" w:cs="Arial"/>
          <w:spacing w:val="17"/>
        </w:rPr>
        <w:t>;</w:t>
      </w:r>
    </w:p>
    <w:p w:rsidR="00387477" w:rsidRPr="00421545" w:rsidRDefault="00364362" w:rsidP="00364362">
      <w:pPr>
        <w:spacing w:line="266" w:lineRule="auto"/>
        <w:jc w:val="both"/>
        <w:rPr>
          <w:rFonts w:ascii="Arial" w:hAnsi="Arial" w:cs="Arial"/>
          <w:spacing w:val="17"/>
        </w:rPr>
      </w:pPr>
      <w:r w:rsidRPr="00421545">
        <w:rPr>
          <w:rFonts w:ascii="Arial" w:hAnsi="Arial" w:cs="Arial"/>
          <w:spacing w:val="17"/>
        </w:rPr>
        <w:t xml:space="preserve">g) la </w:t>
      </w:r>
      <w:r w:rsidR="00387477" w:rsidRPr="00421545">
        <w:rPr>
          <w:rFonts w:ascii="Arial" w:hAnsi="Arial" w:cs="Arial"/>
          <w:spacing w:val="17"/>
        </w:rPr>
        <w:t>disponibilità personale di risorse di rete</w:t>
      </w:r>
      <w:r w:rsidRPr="00421545">
        <w:rPr>
          <w:rFonts w:ascii="Arial" w:hAnsi="Arial" w:cs="Arial"/>
          <w:spacing w:val="17"/>
        </w:rPr>
        <w:t>;</w:t>
      </w:r>
    </w:p>
    <w:p w:rsidR="00387477" w:rsidRPr="00421545" w:rsidRDefault="00364362" w:rsidP="00364362">
      <w:pPr>
        <w:spacing w:line="266" w:lineRule="auto"/>
        <w:jc w:val="both"/>
        <w:rPr>
          <w:rFonts w:ascii="Arial" w:hAnsi="Arial" w:cs="Arial"/>
          <w:spacing w:val="17"/>
        </w:rPr>
      </w:pPr>
      <w:r w:rsidRPr="00421545">
        <w:rPr>
          <w:rFonts w:ascii="Arial" w:hAnsi="Arial" w:cs="Arial"/>
          <w:spacing w:val="17"/>
        </w:rPr>
        <w:t xml:space="preserve">h) la </w:t>
      </w:r>
      <w:r w:rsidR="00387477" w:rsidRPr="00421545">
        <w:rPr>
          <w:rFonts w:ascii="Arial" w:hAnsi="Arial" w:cs="Arial"/>
          <w:spacing w:val="17"/>
        </w:rPr>
        <w:t>capacità di gestione di sé e del nucleo familiare</w:t>
      </w:r>
      <w:r w:rsidRPr="00421545">
        <w:rPr>
          <w:rFonts w:ascii="Arial" w:hAnsi="Arial" w:cs="Arial"/>
          <w:spacing w:val="17"/>
        </w:rPr>
        <w:t>;</w:t>
      </w:r>
    </w:p>
    <w:p w:rsidR="00387477" w:rsidRPr="00421545" w:rsidRDefault="00364362" w:rsidP="00364362">
      <w:pPr>
        <w:spacing w:line="266" w:lineRule="auto"/>
        <w:jc w:val="both"/>
        <w:rPr>
          <w:rFonts w:ascii="Arial" w:hAnsi="Arial" w:cs="Arial"/>
          <w:spacing w:val="17"/>
        </w:rPr>
      </w:pPr>
      <w:r w:rsidRPr="00421545">
        <w:rPr>
          <w:rFonts w:ascii="Arial" w:hAnsi="Arial" w:cs="Arial"/>
          <w:spacing w:val="17"/>
        </w:rPr>
        <w:t>i) la c</w:t>
      </w:r>
      <w:r w:rsidR="00387477" w:rsidRPr="00421545">
        <w:rPr>
          <w:rFonts w:ascii="Arial" w:hAnsi="Arial" w:cs="Arial"/>
          <w:spacing w:val="17"/>
        </w:rPr>
        <w:t>apacità di assumere decisioni</w:t>
      </w:r>
      <w:r w:rsidRPr="00421545">
        <w:rPr>
          <w:rFonts w:ascii="Arial" w:hAnsi="Arial" w:cs="Arial"/>
          <w:spacing w:val="17"/>
        </w:rPr>
        <w:t>;</w:t>
      </w:r>
    </w:p>
    <w:p w:rsidR="00387477" w:rsidRPr="00421545" w:rsidRDefault="00364362" w:rsidP="00364362">
      <w:pPr>
        <w:spacing w:line="266" w:lineRule="auto"/>
        <w:jc w:val="both"/>
        <w:rPr>
          <w:rFonts w:ascii="Arial" w:hAnsi="Arial" w:cs="Arial"/>
          <w:spacing w:val="17"/>
        </w:rPr>
      </w:pPr>
      <w:r w:rsidRPr="00421545">
        <w:rPr>
          <w:rFonts w:ascii="Arial" w:hAnsi="Arial" w:cs="Arial"/>
          <w:spacing w:val="17"/>
        </w:rPr>
        <w:t xml:space="preserve">l) la </w:t>
      </w:r>
      <w:r w:rsidR="00387477" w:rsidRPr="00421545">
        <w:rPr>
          <w:rFonts w:ascii="Arial" w:hAnsi="Arial" w:cs="Arial"/>
          <w:spacing w:val="17"/>
        </w:rPr>
        <w:t>capacità di aderire al progetto concor</w:t>
      </w:r>
      <w:r w:rsidR="00387477" w:rsidRPr="00421545">
        <w:rPr>
          <w:rFonts w:ascii="Arial" w:hAnsi="Arial" w:cs="Arial"/>
          <w:spacing w:val="17"/>
        </w:rPr>
        <w:softHyphen/>
        <w:t>dato.</w:t>
      </w:r>
    </w:p>
    <w:p w:rsidR="008D234D" w:rsidRPr="00421545" w:rsidRDefault="008D234D" w:rsidP="00A9670A">
      <w:pPr>
        <w:spacing w:line="266" w:lineRule="auto"/>
        <w:jc w:val="both"/>
        <w:rPr>
          <w:rFonts w:ascii="Arial" w:hAnsi="Arial" w:cs="Arial"/>
          <w:spacing w:val="17"/>
        </w:rPr>
      </w:pPr>
      <w:r w:rsidRPr="00421545">
        <w:rPr>
          <w:rFonts w:ascii="Arial" w:hAnsi="Arial" w:cs="Arial"/>
          <w:spacing w:val="17"/>
        </w:rPr>
        <w:t>La presenza di più figli minori o di soggetti vulnerabili all’interno del nucleo familiare</w:t>
      </w:r>
      <w:r w:rsidR="00C84290" w:rsidRPr="00421545">
        <w:rPr>
          <w:rFonts w:ascii="Arial" w:hAnsi="Arial" w:cs="Arial"/>
          <w:spacing w:val="17"/>
        </w:rPr>
        <w:t xml:space="preserve"> </w:t>
      </w:r>
      <w:r w:rsidRPr="00421545">
        <w:rPr>
          <w:rFonts w:ascii="Arial" w:hAnsi="Arial" w:cs="Arial"/>
          <w:spacing w:val="17"/>
        </w:rPr>
        <w:t>del richiedente l’intervento è considerato elemento aggravante la condizione</w:t>
      </w:r>
      <w:r w:rsidR="00C84290" w:rsidRPr="00421545">
        <w:rPr>
          <w:rFonts w:ascii="Arial" w:hAnsi="Arial" w:cs="Arial"/>
          <w:spacing w:val="17"/>
        </w:rPr>
        <w:t xml:space="preserve"> </w:t>
      </w:r>
      <w:r w:rsidRPr="00421545">
        <w:rPr>
          <w:rFonts w:ascii="Arial" w:hAnsi="Arial" w:cs="Arial"/>
          <w:spacing w:val="17"/>
        </w:rPr>
        <w:t>di bisogno.</w:t>
      </w:r>
    </w:p>
    <w:p w:rsidR="008D234D" w:rsidRPr="00421545" w:rsidRDefault="00C84290" w:rsidP="00A9670A">
      <w:pPr>
        <w:spacing w:line="266" w:lineRule="auto"/>
        <w:jc w:val="both"/>
        <w:rPr>
          <w:rFonts w:ascii="Arial" w:hAnsi="Arial" w:cs="Arial"/>
          <w:spacing w:val="17"/>
        </w:rPr>
      </w:pPr>
      <w:r w:rsidRPr="00421545">
        <w:rPr>
          <w:rFonts w:ascii="Arial" w:hAnsi="Arial" w:cs="Arial"/>
          <w:b/>
          <w:spacing w:val="17"/>
        </w:rPr>
        <w:t>3.</w:t>
      </w:r>
      <w:r w:rsidR="008D234D" w:rsidRPr="00421545">
        <w:rPr>
          <w:rFonts w:ascii="Arial" w:hAnsi="Arial" w:cs="Arial"/>
          <w:spacing w:val="17"/>
        </w:rPr>
        <w:t>La valutazione della</w:t>
      </w:r>
      <w:r w:rsidRPr="00421545">
        <w:rPr>
          <w:rFonts w:ascii="Arial" w:hAnsi="Arial" w:cs="Arial"/>
          <w:spacing w:val="17"/>
        </w:rPr>
        <w:t xml:space="preserve"> </w:t>
      </w:r>
      <w:r w:rsidR="008D234D" w:rsidRPr="00421545">
        <w:rPr>
          <w:rFonts w:ascii="Arial" w:hAnsi="Arial" w:cs="Arial"/>
          <w:spacing w:val="17"/>
        </w:rPr>
        <w:t>situazione economica è realizzata secondo quanto previsto dal presente</w:t>
      </w:r>
      <w:r w:rsidRPr="00421545">
        <w:rPr>
          <w:rFonts w:ascii="Arial" w:hAnsi="Arial" w:cs="Arial"/>
          <w:spacing w:val="17"/>
        </w:rPr>
        <w:t xml:space="preserve"> </w:t>
      </w:r>
      <w:r w:rsidR="008D234D" w:rsidRPr="00421545">
        <w:rPr>
          <w:rFonts w:ascii="Arial" w:hAnsi="Arial" w:cs="Arial"/>
          <w:spacing w:val="17"/>
        </w:rPr>
        <w:t>regolamento.</w:t>
      </w:r>
    </w:p>
    <w:p w:rsidR="008D234D" w:rsidRPr="00421545" w:rsidRDefault="00C84290" w:rsidP="00A9670A">
      <w:pPr>
        <w:spacing w:line="266" w:lineRule="auto"/>
        <w:jc w:val="both"/>
        <w:rPr>
          <w:rFonts w:ascii="Arial" w:hAnsi="Arial" w:cs="Arial"/>
          <w:spacing w:val="17"/>
        </w:rPr>
      </w:pPr>
      <w:r w:rsidRPr="00421545">
        <w:rPr>
          <w:rFonts w:ascii="Arial" w:hAnsi="Arial" w:cs="Arial"/>
          <w:b/>
          <w:spacing w:val="17"/>
        </w:rPr>
        <w:t>4.</w:t>
      </w:r>
      <w:r w:rsidR="008D234D" w:rsidRPr="00421545">
        <w:rPr>
          <w:rFonts w:ascii="Arial" w:hAnsi="Arial" w:cs="Arial"/>
          <w:spacing w:val="17"/>
        </w:rPr>
        <w:t>La valutazione è finalizzata a definire il profilo di bisogno, sulla base del quale</w:t>
      </w:r>
      <w:r w:rsidRPr="00421545">
        <w:rPr>
          <w:rFonts w:ascii="Arial" w:hAnsi="Arial" w:cs="Arial"/>
          <w:spacing w:val="17"/>
        </w:rPr>
        <w:t xml:space="preserve"> </w:t>
      </w:r>
      <w:r w:rsidR="008D234D" w:rsidRPr="00421545">
        <w:rPr>
          <w:rFonts w:ascii="Arial" w:hAnsi="Arial" w:cs="Arial"/>
          <w:spacing w:val="17"/>
        </w:rPr>
        <w:t>trovano applicazione i criteri di priorità di cui al</w:t>
      </w:r>
      <w:r w:rsidRPr="00421545">
        <w:rPr>
          <w:rFonts w:ascii="Arial" w:hAnsi="Arial" w:cs="Arial"/>
          <w:spacing w:val="17"/>
        </w:rPr>
        <w:t xml:space="preserve"> presente</w:t>
      </w:r>
      <w:r w:rsidR="008D234D" w:rsidRPr="00421545">
        <w:rPr>
          <w:rFonts w:ascii="Arial" w:hAnsi="Arial" w:cs="Arial"/>
          <w:spacing w:val="17"/>
        </w:rPr>
        <w:t xml:space="preserve"> regolamento.</w:t>
      </w:r>
    </w:p>
    <w:p w:rsidR="00C84290" w:rsidRDefault="00C84290" w:rsidP="00A9670A">
      <w:pPr>
        <w:spacing w:line="266" w:lineRule="auto"/>
        <w:jc w:val="both"/>
        <w:rPr>
          <w:rFonts w:ascii="Arial" w:hAnsi="Arial" w:cs="Arial"/>
          <w:spacing w:val="17"/>
        </w:rPr>
      </w:pPr>
    </w:p>
    <w:p w:rsidR="00953806" w:rsidRDefault="00953806" w:rsidP="00A9670A">
      <w:pPr>
        <w:spacing w:line="266" w:lineRule="auto"/>
        <w:jc w:val="both"/>
        <w:rPr>
          <w:rFonts w:ascii="Arial" w:hAnsi="Arial" w:cs="Arial"/>
          <w:spacing w:val="17"/>
        </w:rPr>
      </w:pPr>
    </w:p>
    <w:p w:rsidR="00FD3B6E" w:rsidRDefault="00FD3B6E" w:rsidP="00A9670A">
      <w:pPr>
        <w:spacing w:line="266" w:lineRule="auto"/>
        <w:jc w:val="both"/>
        <w:rPr>
          <w:rFonts w:ascii="Arial" w:hAnsi="Arial" w:cs="Arial"/>
          <w:spacing w:val="17"/>
        </w:rPr>
      </w:pPr>
    </w:p>
    <w:p w:rsidR="00FD3B6E" w:rsidRDefault="00FD3B6E" w:rsidP="00A9670A">
      <w:pPr>
        <w:spacing w:line="266" w:lineRule="auto"/>
        <w:jc w:val="both"/>
        <w:rPr>
          <w:rFonts w:ascii="Arial" w:hAnsi="Arial" w:cs="Arial"/>
          <w:spacing w:val="17"/>
        </w:rPr>
      </w:pPr>
    </w:p>
    <w:p w:rsidR="00953806" w:rsidRDefault="00953806" w:rsidP="00A9670A">
      <w:pPr>
        <w:spacing w:line="266" w:lineRule="auto"/>
        <w:jc w:val="both"/>
        <w:rPr>
          <w:rFonts w:ascii="Arial" w:hAnsi="Arial" w:cs="Arial"/>
          <w:spacing w:val="17"/>
        </w:rPr>
      </w:pPr>
    </w:p>
    <w:p w:rsidR="008D234D" w:rsidRPr="00421545" w:rsidRDefault="008D234D" w:rsidP="0080693E">
      <w:pPr>
        <w:jc w:val="center"/>
        <w:rPr>
          <w:rFonts w:ascii="Arial" w:hAnsi="Arial" w:cs="Arial"/>
          <w:b/>
        </w:rPr>
      </w:pPr>
      <w:r w:rsidRPr="00421545">
        <w:rPr>
          <w:rFonts w:ascii="Arial" w:hAnsi="Arial" w:cs="Arial"/>
          <w:b/>
        </w:rPr>
        <w:t>Art</w:t>
      </w:r>
      <w:r w:rsidR="00C84290" w:rsidRPr="00421545">
        <w:rPr>
          <w:rFonts w:ascii="Arial" w:hAnsi="Arial" w:cs="Arial"/>
          <w:b/>
        </w:rPr>
        <w:t>icolo</w:t>
      </w:r>
      <w:r w:rsidRPr="00421545">
        <w:rPr>
          <w:rFonts w:ascii="Arial" w:hAnsi="Arial" w:cs="Arial"/>
          <w:b/>
        </w:rPr>
        <w:t xml:space="preserve"> </w:t>
      </w:r>
      <w:r w:rsidR="00C84290" w:rsidRPr="00421545">
        <w:rPr>
          <w:rFonts w:ascii="Arial" w:hAnsi="Arial" w:cs="Arial"/>
          <w:b/>
        </w:rPr>
        <w:t xml:space="preserve"> - </w:t>
      </w:r>
      <w:r w:rsidRPr="00421545">
        <w:rPr>
          <w:rFonts w:ascii="Arial" w:hAnsi="Arial" w:cs="Arial"/>
          <w:b/>
        </w:rPr>
        <w:t>Esito del procedimento</w:t>
      </w:r>
    </w:p>
    <w:p w:rsidR="008D234D" w:rsidRPr="00421545" w:rsidRDefault="00620250" w:rsidP="00C84290">
      <w:pPr>
        <w:spacing w:line="266" w:lineRule="auto"/>
        <w:jc w:val="both"/>
        <w:rPr>
          <w:rFonts w:ascii="Arial" w:hAnsi="Arial" w:cs="Arial"/>
          <w:spacing w:val="17"/>
        </w:rPr>
      </w:pPr>
      <w:r w:rsidRPr="00421545">
        <w:rPr>
          <w:rFonts w:ascii="Arial" w:hAnsi="Arial" w:cs="Arial"/>
          <w:b/>
          <w:spacing w:val="17"/>
        </w:rPr>
        <w:t xml:space="preserve">1. </w:t>
      </w:r>
      <w:r w:rsidR="008D234D" w:rsidRPr="00421545">
        <w:rPr>
          <w:rFonts w:ascii="Arial" w:hAnsi="Arial" w:cs="Arial"/>
          <w:spacing w:val="17"/>
        </w:rPr>
        <w:t>In caso di accertamento della situazione di bisogno</w:t>
      </w:r>
      <w:r w:rsidR="00C84290" w:rsidRPr="00421545">
        <w:rPr>
          <w:rFonts w:ascii="Arial" w:hAnsi="Arial" w:cs="Arial"/>
          <w:spacing w:val="17"/>
        </w:rPr>
        <w:t xml:space="preserve">, </w:t>
      </w:r>
      <w:r w:rsidR="004D62FF">
        <w:rPr>
          <w:rFonts w:ascii="Arial" w:hAnsi="Arial" w:cs="Arial"/>
          <w:spacing w:val="17"/>
        </w:rPr>
        <w:t xml:space="preserve">a seguito di presa in carico, </w:t>
      </w:r>
      <w:r w:rsidR="00C84290" w:rsidRPr="00421545">
        <w:rPr>
          <w:rFonts w:ascii="Arial" w:hAnsi="Arial" w:cs="Arial"/>
          <w:spacing w:val="17"/>
        </w:rPr>
        <w:t>il</w:t>
      </w:r>
      <w:r w:rsidR="008D234D" w:rsidRPr="00421545">
        <w:rPr>
          <w:rFonts w:ascii="Arial" w:hAnsi="Arial" w:cs="Arial"/>
          <w:spacing w:val="17"/>
        </w:rPr>
        <w:t xml:space="preserve"> servizio</w:t>
      </w:r>
      <w:r w:rsidR="00C84290" w:rsidRPr="00421545">
        <w:rPr>
          <w:rFonts w:ascii="Arial" w:hAnsi="Arial" w:cs="Arial"/>
          <w:spacing w:val="17"/>
        </w:rPr>
        <w:t xml:space="preserve"> </w:t>
      </w:r>
      <w:r w:rsidR="008D234D" w:rsidRPr="00421545">
        <w:rPr>
          <w:rFonts w:ascii="Arial" w:hAnsi="Arial" w:cs="Arial"/>
          <w:spacing w:val="17"/>
        </w:rPr>
        <w:t xml:space="preserve">sociale predispone </w:t>
      </w:r>
      <w:r w:rsidR="00C84290" w:rsidRPr="00421545">
        <w:rPr>
          <w:rFonts w:ascii="Arial" w:hAnsi="Arial" w:cs="Arial"/>
          <w:spacing w:val="17"/>
        </w:rPr>
        <w:t>il</w:t>
      </w:r>
      <w:r w:rsidR="008D234D" w:rsidRPr="00421545">
        <w:rPr>
          <w:rFonts w:ascii="Arial" w:hAnsi="Arial" w:cs="Arial"/>
          <w:spacing w:val="17"/>
        </w:rPr>
        <w:t xml:space="preserve"> programma personalizzato di intervento,</w:t>
      </w:r>
      <w:r w:rsidR="00C84290" w:rsidRPr="00421545">
        <w:rPr>
          <w:rFonts w:ascii="Arial" w:hAnsi="Arial" w:cs="Arial"/>
          <w:spacing w:val="17"/>
        </w:rPr>
        <w:t xml:space="preserve"> </w:t>
      </w:r>
      <w:r w:rsidR="008D234D" w:rsidRPr="00421545">
        <w:rPr>
          <w:rFonts w:ascii="Arial" w:hAnsi="Arial" w:cs="Arial"/>
          <w:spacing w:val="17"/>
        </w:rPr>
        <w:t xml:space="preserve">denominato </w:t>
      </w:r>
      <w:r w:rsidR="00364362" w:rsidRPr="00421545">
        <w:rPr>
          <w:rFonts w:ascii="Arial" w:hAnsi="Arial" w:cs="Arial"/>
          <w:spacing w:val="17"/>
        </w:rPr>
        <w:t>“progetto/</w:t>
      </w:r>
      <w:r w:rsidR="008D234D" w:rsidRPr="00421545">
        <w:rPr>
          <w:rFonts w:ascii="Arial" w:hAnsi="Arial" w:cs="Arial"/>
          <w:spacing w:val="17"/>
        </w:rPr>
        <w:t>contratto sociale</w:t>
      </w:r>
      <w:r w:rsidR="00364362" w:rsidRPr="00421545">
        <w:rPr>
          <w:rFonts w:ascii="Arial" w:hAnsi="Arial" w:cs="Arial"/>
          <w:spacing w:val="17"/>
        </w:rPr>
        <w:t>”</w:t>
      </w:r>
      <w:r w:rsidR="008D234D" w:rsidRPr="00421545">
        <w:rPr>
          <w:rFonts w:ascii="Arial" w:hAnsi="Arial" w:cs="Arial"/>
          <w:spacing w:val="17"/>
        </w:rPr>
        <w:t>, concordato con l’interessato o con il suo</w:t>
      </w:r>
      <w:r w:rsidR="00C84290" w:rsidRPr="00421545">
        <w:rPr>
          <w:rFonts w:ascii="Arial" w:hAnsi="Arial" w:cs="Arial"/>
          <w:spacing w:val="17"/>
        </w:rPr>
        <w:t xml:space="preserve"> </w:t>
      </w:r>
      <w:r w:rsidR="008D234D" w:rsidRPr="00421545">
        <w:rPr>
          <w:rFonts w:ascii="Arial" w:hAnsi="Arial" w:cs="Arial"/>
          <w:spacing w:val="17"/>
        </w:rPr>
        <w:t>rappresentante, ove possibile, o con la persona che ha presentato la domanda.</w:t>
      </w:r>
    </w:p>
    <w:p w:rsidR="008D234D" w:rsidRPr="00421545" w:rsidRDefault="00620250" w:rsidP="00C84290">
      <w:pPr>
        <w:spacing w:line="266" w:lineRule="auto"/>
        <w:jc w:val="both"/>
        <w:rPr>
          <w:rFonts w:ascii="Arial" w:hAnsi="Arial" w:cs="Arial"/>
          <w:spacing w:val="17"/>
        </w:rPr>
      </w:pPr>
      <w:r w:rsidRPr="00421545">
        <w:rPr>
          <w:rFonts w:ascii="Arial" w:hAnsi="Arial" w:cs="Arial"/>
          <w:b/>
          <w:spacing w:val="17"/>
        </w:rPr>
        <w:t xml:space="preserve">2. </w:t>
      </w:r>
      <w:r w:rsidR="008D234D" w:rsidRPr="00421545">
        <w:rPr>
          <w:rFonts w:ascii="Arial" w:hAnsi="Arial" w:cs="Arial"/>
          <w:spacing w:val="17"/>
        </w:rPr>
        <w:t>Per la predisposizione del programma personalizzato di intervento viene</w:t>
      </w:r>
      <w:r w:rsidR="00C84290" w:rsidRPr="00421545">
        <w:rPr>
          <w:rFonts w:ascii="Arial" w:hAnsi="Arial" w:cs="Arial"/>
          <w:spacing w:val="17"/>
        </w:rPr>
        <w:t xml:space="preserve"> </w:t>
      </w:r>
      <w:r w:rsidR="008D234D" w:rsidRPr="00421545">
        <w:rPr>
          <w:rFonts w:ascii="Arial" w:hAnsi="Arial" w:cs="Arial"/>
          <w:spacing w:val="17"/>
        </w:rPr>
        <w:t>adottata una metodologia di lavoro per progetti che definisce all’interno del</w:t>
      </w:r>
    </w:p>
    <w:p w:rsidR="008D234D" w:rsidRPr="00421545" w:rsidRDefault="008D234D" w:rsidP="00C84290">
      <w:pPr>
        <w:spacing w:line="266" w:lineRule="auto"/>
        <w:jc w:val="both"/>
        <w:rPr>
          <w:rFonts w:ascii="Arial" w:hAnsi="Arial" w:cs="Arial"/>
          <w:spacing w:val="17"/>
        </w:rPr>
      </w:pPr>
      <w:r w:rsidRPr="00421545">
        <w:rPr>
          <w:rFonts w:ascii="Arial" w:hAnsi="Arial" w:cs="Arial"/>
          <w:spacing w:val="17"/>
        </w:rPr>
        <w:t>contratto sociale:</w:t>
      </w:r>
    </w:p>
    <w:p w:rsidR="008D234D" w:rsidRPr="00421545" w:rsidRDefault="008D234D" w:rsidP="00C84290">
      <w:pPr>
        <w:spacing w:line="266" w:lineRule="auto"/>
        <w:jc w:val="both"/>
        <w:rPr>
          <w:rFonts w:ascii="Arial" w:hAnsi="Arial" w:cs="Arial"/>
          <w:spacing w:val="17"/>
        </w:rPr>
      </w:pPr>
      <w:r w:rsidRPr="00421545">
        <w:rPr>
          <w:rFonts w:ascii="Arial" w:hAnsi="Arial" w:cs="Arial"/>
          <w:spacing w:val="17"/>
        </w:rPr>
        <w:t>a) gli obiettivi del programma;</w:t>
      </w:r>
    </w:p>
    <w:p w:rsidR="008D234D" w:rsidRPr="00421545" w:rsidRDefault="008D234D" w:rsidP="00C84290">
      <w:pPr>
        <w:spacing w:line="266" w:lineRule="auto"/>
        <w:jc w:val="both"/>
        <w:rPr>
          <w:rFonts w:ascii="Arial" w:hAnsi="Arial" w:cs="Arial"/>
          <w:spacing w:val="17"/>
        </w:rPr>
      </w:pPr>
      <w:r w:rsidRPr="00421545">
        <w:rPr>
          <w:rFonts w:ascii="Arial" w:hAnsi="Arial" w:cs="Arial"/>
          <w:spacing w:val="17"/>
        </w:rPr>
        <w:t>b) le risorse professionali e sociali attivate;</w:t>
      </w:r>
    </w:p>
    <w:p w:rsidR="008D234D" w:rsidRPr="00421545" w:rsidRDefault="008D234D" w:rsidP="00C84290">
      <w:pPr>
        <w:spacing w:line="266" w:lineRule="auto"/>
        <w:jc w:val="both"/>
        <w:rPr>
          <w:rFonts w:ascii="Arial" w:hAnsi="Arial" w:cs="Arial"/>
          <w:spacing w:val="17"/>
        </w:rPr>
      </w:pPr>
      <w:r w:rsidRPr="00421545">
        <w:rPr>
          <w:rFonts w:ascii="Arial" w:hAnsi="Arial" w:cs="Arial"/>
          <w:spacing w:val="17"/>
        </w:rPr>
        <w:t>c) gli interventi previsti;</w:t>
      </w:r>
    </w:p>
    <w:p w:rsidR="008D234D" w:rsidRPr="00421545" w:rsidRDefault="008D234D" w:rsidP="00C84290">
      <w:pPr>
        <w:spacing w:line="266" w:lineRule="auto"/>
        <w:jc w:val="both"/>
        <w:rPr>
          <w:rFonts w:ascii="Arial" w:hAnsi="Arial" w:cs="Arial"/>
          <w:spacing w:val="17"/>
        </w:rPr>
      </w:pPr>
      <w:r w:rsidRPr="00421545">
        <w:rPr>
          <w:rFonts w:ascii="Arial" w:hAnsi="Arial" w:cs="Arial"/>
          <w:spacing w:val="17"/>
        </w:rPr>
        <w:t>d) la durata;</w:t>
      </w:r>
    </w:p>
    <w:p w:rsidR="008D234D" w:rsidRPr="00421545" w:rsidRDefault="008D234D" w:rsidP="00C84290">
      <w:pPr>
        <w:spacing w:line="266" w:lineRule="auto"/>
        <w:jc w:val="both"/>
        <w:rPr>
          <w:rFonts w:ascii="Arial" w:hAnsi="Arial" w:cs="Arial"/>
          <w:spacing w:val="17"/>
        </w:rPr>
      </w:pPr>
      <w:r w:rsidRPr="00421545">
        <w:rPr>
          <w:rFonts w:ascii="Arial" w:hAnsi="Arial" w:cs="Arial"/>
          <w:spacing w:val="17"/>
        </w:rPr>
        <w:t>e) gli strumenti di valutazione;</w:t>
      </w:r>
    </w:p>
    <w:p w:rsidR="008D234D" w:rsidRPr="00421545" w:rsidRDefault="008D234D" w:rsidP="00C84290">
      <w:pPr>
        <w:spacing w:line="266" w:lineRule="auto"/>
        <w:jc w:val="both"/>
        <w:rPr>
          <w:rFonts w:ascii="Arial" w:hAnsi="Arial" w:cs="Arial"/>
          <w:spacing w:val="17"/>
        </w:rPr>
      </w:pPr>
      <w:r w:rsidRPr="00421545">
        <w:rPr>
          <w:rFonts w:ascii="Arial" w:hAnsi="Arial" w:cs="Arial"/>
          <w:spacing w:val="17"/>
        </w:rPr>
        <w:t>f) le modalità di corresponsabilizzazione dell’interessato;</w:t>
      </w:r>
    </w:p>
    <w:p w:rsidR="008D234D" w:rsidRPr="00421545" w:rsidRDefault="008D234D" w:rsidP="00C84290">
      <w:pPr>
        <w:spacing w:line="266" w:lineRule="auto"/>
        <w:jc w:val="both"/>
        <w:rPr>
          <w:rFonts w:ascii="Arial" w:hAnsi="Arial" w:cs="Arial"/>
          <w:spacing w:val="17"/>
        </w:rPr>
      </w:pPr>
      <w:r w:rsidRPr="00421545">
        <w:rPr>
          <w:rFonts w:ascii="Arial" w:hAnsi="Arial" w:cs="Arial"/>
          <w:spacing w:val="17"/>
        </w:rPr>
        <w:t>g) le eventuali modalità di compartecipazione al costo dei servizi, determinata</w:t>
      </w:r>
      <w:r w:rsidR="00B049D2">
        <w:rPr>
          <w:rFonts w:ascii="Arial" w:hAnsi="Arial" w:cs="Arial"/>
          <w:spacing w:val="17"/>
        </w:rPr>
        <w:t xml:space="preserve"> </w:t>
      </w:r>
      <w:r w:rsidRPr="00421545">
        <w:rPr>
          <w:rFonts w:ascii="Arial" w:hAnsi="Arial" w:cs="Arial"/>
          <w:spacing w:val="17"/>
        </w:rPr>
        <w:t xml:space="preserve">secondo quanto previsto </w:t>
      </w:r>
      <w:r w:rsidR="00620250" w:rsidRPr="00421545">
        <w:rPr>
          <w:rFonts w:ascii="Arial" w:hAnsi="Arial" w:cs="Arial"/>
          <w:spacing w:val="17"/>
        </w:rPr>
        <w:t>dal presente regolamento e dalle deliberazioni comunali di determinazione dei contributi/tariffe sulla base dell’I.S.E.E.</w:t>
      </w:r>
      <w:r w:rsidRPr="00421545">
        <w:rPr>
          <w:rFonts w:ascii="Arial" w:hAnsi="Arial" w:cs="Arial"/>
          <w:spacing w:val="17"/>
        </w:rPr>
        <w:t>;</w:t>
      </w:r>
    </w:p>
    <w:p w:rsidR="008D234D" w:rsidRPr="00421545" w:rsidRDefault="008D234D" w:rsidP="00C84290">
      <w:pPr>
        <w:spacing w:line="266" w:lineRule="auto"/>
        <w:jc w:val="both"/>
        <w:rPr>
          <w:rFonts w:ascii="Arial" w:hAnsi="Arial" w:cs="Arial"/>
          <w:spacing w:val="17"/>
        </w:rPr>
      </w:pPr>
      <w:r w:rsidRPr="00421545">
        <w:rPr>
          <w:rFonts w:ascii="Arial" w:hAnsi="Arial" w:cs="Arial"/>
          <w:spacing w:val="17"/>
        </w:rPr>
        <w:t>h) i tempi e le modalità di rivalutazione della situazione di bisogno.</w:t>
      </w:r>
    </w:p>
    <w:p w:rsidR="008D234D" w:rsidRPr="00421545" w:rsidRDefault="00620250" w:rsidP="00C84290">
      <w:pPr>
        <w:spacing w:line="266" w:lineRule="auto"/>
        <w:jc w:val="both"/>
        <w:rPr>
          <w:rFonts w:ascii="Arial" w:hAnsi="Arial" w:cs="Arial"/>
          <w:spacing w:val="17"/>
        </w:rPr>
      </w:pPr>
      <w:r w:rsidRPr="00421545">
        <w:rPr>
          <w:rFonts w:ascii="Arial" w:hAnsi="Arial" w:cs="Arial"/>
          <w:b/>
          <w:spacing w:val="17"/>
        </w:rPr>
        <w:t xml:space="preserve">3. </w:t>
      </w:r>
      <w:r w:rsidR="008D234D" w:rsidRPr="00421545">
        <w:rPr>
          <w:rFonts w:ascii="Arial" w:hAnsi="Arial" w:cs="Arial"/>
          <w:spacing w:val="17"/>
        </w:rPr>
        <w:t>In caso di accoglimento della domanda, la sottoscrizione congiunta del contratto</w:t>
      </w:r>
      <w:r w:rsidRPr="00421545">
        <w:rPr>
          <w:rFonts w:ascii="Arial" w:hAnsi="Arial" w:cs="Arial"/>
          <w:spacing w:val="17"/>
        </w:rPr>
        <w:t xml:space="preserve"> </w:t>
      </w:r>
      <w:r w:rsidR="008D234D" w:rsidRPr="00421545">
        <w:rPr>
          <w:rFonts w:ascii="Arial" w:hAnsi="Arial" w:cs="Arial"/>
          <w:spacing w:val="17"/>
        </w:rPr>
        <w:t>sociale da parte del servizio sociale territoriale e dell’interessato, o suo</w:t>
      </w:r>
      <w:r w:rsidRPr="00421545">
        <w:rPr>
          <w:rFonts w:ascii="Arial" w:hAnsi="Arial" w:cs="Arial"/>
          <w:spacing w:val="17"/>
        </w:rPr>
        <w:t xml:space="preserve"> </w:t>
      </w:r>
      <w:r w:rsidR="008D234D" w:rsidRPr="00421545">
        <w:rPr>
          <w:rFonts w:ascii="Arial" w:hAnsi="Arial" w:cs="Arial"/>
          <w:spacing w:val="17"/>
        </w:rPr>
        <w:t>delegato, è condizione necessaria all’avvio delle attività previste da progetto.</w:t>
      </w:r>
    </w:p>
    <w:p w:rsidR="008D234D" w:rsidRPr="00421545" w:rsidRDefault="00620250" w:rsidP="00C84290">
      <w:pPr>
        <w:spacing w:line="266" w:lineRule="auto"/>
        <w:jc w:val="both"/>
        <w:rPr>
          <w:rFonts w:ascii="Arial" w:hAnsi="Arial" w:cs="Arial"/>
          <w:spacing w:val="17"/>
        </w:rPr>
      </w:pPr>
      <w:r w:rsidRPr="00421545">
        <w:rPr>
          <w:rFonts w:ascii="Arial" w:hAnsi="Arial" w:cs="Arial"/>
          <w:b/>
          <w:spacing w:val="17"/>
        </w:rPr>
        <w:t xml:space="preserve">4. </w:t>
      </w:r>
      <w:r w:rsidR="008D234D" w:rsidRPr="00421545">
        <w:rPr>
          <w:rFonts w:ascii="Arial" w:hAnsi="Arial" w:cs="Arial"/>
          <w:spacing w:val="17"/>
        </w:rPr>
        <w:t>Nel caso in cui l’accesso all’intervento sia subordinato a graduatoria, la comunicazione</w:t>
      </w:r>
      <w:r w:rsidRPr="00421545">
        <w:rPr>
          <w:rFonts w:ascii="Arial" w:hAnsi="Arial" w:cs="Arial"/>
          <w:spacing w:val="17"/>
        </w:rPr>
        <w:t xml:space="preserve"> </w:t>
      </w:r>
      <w:r w:rsidR="008D234D" w:rsidRPr="00421545">
        <w:rPr>
          <w:rFonts w:ascii="Arial" w:hAnsi="Arial" w:cs="Arial"/>
          <w:spacing w:val="17"/>
        </w:rPr>
        <w:t>dell’accoglimento della domanda contiene anche la collocazione</w:t>
      </w:r>
      <w:r w:rsidRPr="00421545">
        <w:rPr>
          <w:rFonts w:ascii="Arial" w:hAnsi="Arial" w:cs="Arial"/>
          <w:spacing w:val="17"/>
        </w:rPr>
        <w:t xml:space="preserve"> </w:t>
      </w:r>
      <w:r w:rsidR="008D234D" w:rsidRPr="00421545">
        <w:rPr>
          <w:rFonts w:ascii="Arial" w:hAnsi="Arial" w:cs="Arial"/>
          <w:spacing w:val="17"/>
        </w:rPr>
        <w:t>del richiedente nella lista di attesa ed i riferimenti da contattare per ricevere</w:t>
      </w:r>
      <w:r w:rsidRPr="00421545">
        <w:rPr>
          <w:rFonts w:ascii="Arial" w:hAnsi="Arial" w:cs="Arial"/>
          <w:spacing w:val="17"/>
        </w:rPr>
        <w:t xml:space="preserve"> </w:t>
      </w:r>
      <w:r w:rsidR="008D234D" w:rsidRPr="00421545">
        <w:rPr>
          <w:rFonts w:ascii="Arial" w:hAnsi="Arial" w:cs="Arial"/>
          <w:spacing w:val="17"/>
        </w:rPr>
        <w:t>informazioni circa gli aggiornamenti.</w:t>
      </w:r>
    </w:p>
    <w:p w:rsidR="008D234D" w:rsidRPr="00421545" w:rsidRDefault="00620250" w:rsidP="00C84290">
      <w:pPr>
        <w:spacing w:line="266" w:lineRule="auto"/>
        <w:jc w:val="both"/>
        <w:rPr>
          <w:rFonts w:ascii="Arial" w:hAnsi="Arial" w:cs="Arial"/>
          <w:spacing w:val="17"/>
        </w:rPr>
      </w:pPr>
      <w:r w:rsidRPr="00421545">
        <w:rPr>
          <w:rFonts w:ascii="Arial" w:hAnsi="Arial" w:cs="Arial"/>
          <w:b/>
          <w:spacing w:val="17"/>
        </w:rPr>
        <w:t xml:space="preserve">5. </w:t>
      </w:r>
      <w:r w:rsidR="008D234D" w:rsidRPr="00421545">
        <w:rPr>
          <w:rFonts w:ascii="Arial" w:hAnsi="Arial" w:cs="Arial"/>
          <w:spacing w:val="17"/>
        </w:rPr>
        <w:t>In caso di provvedimento di diniego, sono comunicati contestualmente</w:t>
      </w:r>
      <w:r w:rsidRPr="00421545">
        <w:rPr>
          <w:rFonts w:ascii="Arial" w:hAnsi="Arial" w:cs="Arial"/>
          <w:spacing w:val="17"/>
        </w:rPr>
        <w:t xml:space="preserve"> </w:t>
      </w:r>
      <w:r w:rsidR="008D234D" w:rsidRPr="00421545">
        <w:rPr>
          <w:rFonts w:ascii="Arial" w:hAnsi="Arial" w:cs="Arial"/>
          <w:spacing w:val="17"/>
        </w:rPr>
        <w:t>all’interessato anche i termini e le modalità di ricorso esperibile.</w:t>
      </w:r>
    </w:p>
    <w:p w:rsidR="008D234D" w:rsidRPr="00421545" w:rsidRDefault="00620250" w:rsidP="00C84290">
      <w:pPr>
        <w:spacing w:line="266" w:lineRule="auto"/>
        <w:jc w:val="both"/>
        <w:rPr>
          <w:rFonts w:ascii="Arial" w:hAnsi="Arial" w:cs="Arial"/>
          <w:spacing w:val="17"/>
        </w:rPr>
      </w:pPr>
      <w:r w:rsidRPr="00421545">
        <w:rPr>
          <w:rFonts w:ascii="Arial" w:hAnsi="Arial" w:cs="Arial"/>
          <w:b/>
          <w:spacing w:val="17"/>
        </w:rPr>
        <w:t xml:space="preserve">6. </w:t>
      </w:r>
      <w:r w:rsidR="008D234D" w:rsidRPr="00421545">
        <w:rPr>
          <w:rFonts w:ascii="Arial" w:hAnsi="Arial" w:cs="Arial"/>
          <w:spacing w:val="17"/>
        </w:rPr>
        <w:t>Le attività previste dal presente articolo devono essere realizzate entro il termine</w:t>
      </w:r>
      <w:r w:rsidRPr="00421545">
        <w:rPr>
          <w:rFonts w:ascii="Arial" w:hAnsi="Arial" w:cs="Arial"/>
          <w:spacing w:val="17"/>
        </w:rPr>
        <w:t xml:space="preserve"> </w:t>
      </w:r>
      <w:r w:rsidR="008D234D" w:rsidRPr="00421545">
        <w:rPr>
          <w:rFonts w:ascii="Arial" w:hAnsi="Arial" w:cs="Arial"/>
          <w:spacing w:val="17"/>
        </w:rPr>
        <w:t xml:space="preserve">massimo di </w:t>
      </w:r>
      <w:r w:rsidRPr="00421545">
        <w:rPr>
          <w:rFonts w:ascii="Arial" w:hAnsi="Arial" w:cs="Arial"/>
          <w:spacing w:val="17"/>
        </w:rPr>
        <w:t>30</w:t>
      </w:r>
      <w:r w:rsidR="008D234D" w:rsidRPr="00421545">
        <w:rPr>
          <w:rFonts w:ascii="Arial" w:hAnsi="Arial" w:cs="Arial"/>
          <w:spacing w:val="17"/>
        </w:rPr>
        <w:t xml:space="preserve"> giorni lavorativi dalla present</w:t>
      </w:r>
      <w:r w:rsidR="00A27036" w:rsidRPr="00421545">
        <w:rPr>
          <w:rFonts w:ascii="Arial" w:hAnsi="Arial" w:cs="Arial"/>
          <w:spacing w:val="17"/>
        </w:rPr>
        <w:t xml:space="preserve">azione della domanda di accesso, fatte salve le disposizioni derogatorie previste per legge o dai regolamenti del Comune. </w:t>
      </w:r>
    </w:p>
    <w:p w:rsidR="0014537C" w:rsidRPr="00421545" w:rsidRDefault="0014537C" w:rsidP="00C84290">
      <w:pPr>
        <w:spacing w:line="266" w:lineRule="auto"/>
        <w:jc w:val="both"/>
        <w:rPr>
          <w:rFonts w:ascii="Arial" w:hAnsi="Arial" w:cs="Arial"/>
          <w:spacing w:val="17"/>
        </w:rPr>
      </w:pPr>
    </w:p>
    <w:p w:rsidR="008D234D" w:rsidRPr="00421545" w:rsidRDefault="008D234D" w:rsidP="0080693E">
      <w:pPr>
        <w:jc w:val="center"/>
        <w:rPr>
          <w:rFonts w:ascii="Arial" w:hAnsi="Arial" w:cs="Arial"/>
          <w:b/>
        </w:rPr>
      </w:pPr>
      <w:r w:rsidRPr="00421545">
        <w:rPr>
          <w:rFonts w:ascii="Arial" w:hAnsi="Arial" w:cs="Arial"/>
          <w:b/>
        </w:rPr>
        <w:t>Art</w:t>
      </w:r>
      <w:r w:rsidR="00620250" w:rsidRPr="00421545">
        <w:rPr>
          <w:rFonts w:ascii="Arial" w:hAnsi="Arial" w:cs="Arial"/>
          <w:b/>
        </w:rPr>
        <w:t xml:space="preserve">icolo - </w:t>
      </w:r>
      <w:r w:rsidRPr="00421545">
        <w:rPr>
          <w:rFonts w:ascii="Arial" w:hAnsi="Arial" w:cs="Arial"/>
          <w:b/>
        </w:rPr>
        <w:t xml:space="preserve"> Accesso in situazioni di emergenza-urgenza e forme di istruttoria abbreviata</w:t>
      </w:r>
    </w:p>
    <w:p w:rsidR="008D234D" w:rsidRPr="00421545" w:rsidRDefault="00620250" w:rsidP="00C84290">
      <w:pPr>
        <w:spacing w:line="266" w:lineRule="auto"/>
        <w:jc w:val="both"/>
        <w:rPr>
          <w:rFonts w:ascii="Arial" w:hAnsi="Arial" w:cs="Arial"/>
          <w:spacing w:val="17"/>
        </w:rPr>
      </w:pPr>
      <w:r w:rsidRPr="00421545">
        <w:rPr>
          <w:rFonts w:ascii="Arial" w:hAnsi="Arial" w:cs="Arial"/>
          <w:b/>
          <w:spacing w:val="17"/>
        </w:rPr>
        <w:t xml:space="preserve">1. </w:t>
      </w:r>
      <w:r w:rsidR="008D234D" w:rsidRPr="00421545">
        <w:rPr>
          <w:rFonts w:ascii="Arial" w:hAnsi="Arial" w:cs="Arial"/>
          <w:spacing w:val="17"/>
        </w:rPr>
        <w:t>Nei casi di attivazione d’ufficio per situazioni di emergenza che richiedono la</w:t>
      </w:r>
      <w:r w:rsidRPr="00421545">
        <w:rPr>
          <w:rFonts w:ascii="Arial" w:hAnsi="Arial" w:cs="Arial"/>
          <w:spacing w:val="17"/>
        </w:rPr>
        <w:t xml:space="preserve"> </w:t>
      </w:r>
      <w:r w:rsidR="008D234D" w:rsidRPr="00421545">
        <w:rPr>
          <w:rFonts w:ascii="Arial" w:hAnsi="Arial" w:cs="Arial"/>
          <w:spacing w:val="17"/>
        </w:rPr>
        <w:t>tutela immediata e indifferibile dell’incolumità, della salute e dignità personale</w:t>
      </w:r>
      <w:r w:rsidRPr="00421545">
        <w:rPr>
          <w:rFonts w:ascii="Arial" w:hAnsi="Arial" w:cs="Arial"/>
          <w:spacing w:val="17"/>
        </w:rPr>
        <w:t xml:space="preserve"> </w:t>
      </w:r>
      <w:r w:rsidR="008D234D" w:rsidRPr="00421545">
        <w:rPr>
          <w:rFonts w:ascii="Arial" w:hAnsi="Arial" w:cs="Arial"/>
          <w:spacing w:val="17"/>
        </w:rPr>
        <w:t>e per casi di interventi di assistenza</w:t>
      </w:r>
      <w:r w:rsidRPr="00421545">
        <w:rPr>
          <w:rFonts w:ascii="Arial" w:hAnsi="Arial" w:cs="Arial"/>
          <w:spacing w:val="17"/>
        </w:rPr>
        <w:t xml:space="preserve"> </w:t>
      </w:r>
      <w:r w:rsidR="008D234D" w:rsidRPr="00421545">
        <w:rPr>
          <w:rFonts w:ascii="Arial" w:hAnsi="Arial" w:cs="Arial"/>
          <w:spacing w:val="17"/>
        </w:rPr>
        <w:t xml:space="preserve">una tantum e di modesta entità, il servizio sociale </w:t>
      </w:r>
      <w:r w:rsidRPr="00421545">
        <w:rPr>
          <w:rFonts w:ascii="Arial" w:hAnsi="Arial" w:cs="Arial"/>
          <w:spacing w:val="17"/>
        </w:rPr>
        <w:t>comunale</w:t>
      </w:r>
      <w:r w:rsidR="008D234D" w:rsidRPr="00421545">
        <w:rPr>
          <w:rFonts w:ascii="Arial" w:hAnsi="Arial" w:cs="Arial"/>
          <w:spacing w:val="17"/>
        </w:rPr>
        <w:t>, sulla</w:t>
      </w:r>
      <w:r w:rsidRPr="00421545">
        <w:rPr>
          <w:rFonts w:ascii="Arial" w:hAnsi="Arial" w:cs="Arial"/>
          <w:spacing w:val="17"/>
        </w:rPr>
        <w:t xml:space="preserve"> </w:t>
      </w:r>
      <w:r w:rsidR="008D234D" w:rsidRPr="00421545">
        <w:rPr>
          <w:rFonts w:ascii="Arial" w:hAnsi="Arial" w:cs="Arial"/>
          <w:spacing w:val="17"/>
        </w:rPr>
        <w:t>base delle informazioni disponibili accerta la situazione di bisogno, cui segue</w:t>
      </w:r>
      <w:r w:rsidRPr="00421545">
        <w:rPr>
          <w:rFonts w:ascii="Arial" w:hAnsi="Arial" w:cs="Arial"/>
          <w:spacing w:val="17"/>
        </w:rPr>
        <w:t xml:space="preserve"> </w:t>
      </w:r>
      <w:r w:rsidR="008D234D" w:rsidRPr="00421545">
        <w:rPr>
          <w:rFonts w:ascii="Arial" w:hAnsi="Arial" w:cs="Arial"/>
          <w:spacing w:val="17"/>
        </w:rPr>
        <w:t xml:space="preserve">l’immediata attuazione dell’intervento, con convalida del responsabile entro </w:t>
      </w:r>
      <w:r w:rsidRPr="00421545">
        <w:rPr>
          <w:rFonts w:ascii="Arial" w:hAnsi="Arial" w:cs="Arial"/>
          <w:spacing w:val="17"/>
        </w:rPr>
        <w:t>i successivi tre giorni lavorativi</w:t>
      </w:r>
      <w:r w:rsidR="00A27036" w:rsidRPr="00421545">
        <w:rPr>
          <w:rFonts w:ascii="Arial" w:hAnsi="Arial" w:cs="Arial"/>
          <w:spacing w:val="17"/>
        </w:rPr>
        <w:t xml:space="preserve"> ovvero previa autorizzazione preventiva</w:t>
      </w:r>
      <w:r w:rsidR="006B28A1">
        <w:rPr>
          <w:rFonts w:ascii="Arial" w:hAnsi="Arial" w:cs="Arial"/>
          <w:spacing w:val="17"/>
        </w:rPr>
        <w:t xml:space="preserve"> tracciabile</w:t>
      </w:r>
      <w:r w:rsidR="00A27036" w:rsidRPr="00421545">
        <w:rPr>
          <w:rFonts w:ascii="Arial" w:hAnsi="Arial" w:cs="Arial"/>
          <w:spacing w:val="17"/>
        </w:rPr>
        <w:t xml:space="preserve">, da parte del responsabile del servizio. </w:t>
      </w:r>
    </w:p>
    <w:p w:rsidR="00620250" w:rsidRDefault="00620250" w:rsidP="00C84290">
      <w:pPr>
        <w:spacing w:line="266" w:lineRule="auto"/>
        <w:jc w:val="both"/>
        <w:rPr>
          <w:rFonts w:ascii="Arial" w:hAnsi="Arial" w:cs="Arial"/>
          <w:spacing w:val="17"/>
        </w:rPr>
      </w:pPr>
    </w:p>
    <w:p w:rsidR="00FD3B6E" w:rsidRDefault="00FD3B6E" w:rsidP="00C84290">
      <w:pPr>
        <w:spacing w:line="266" w:lineRule="auto"/>
        <w:jc w:val="both"/>
        <w:rPr>
          <w:rFonts w:ascii="Arial" w:hAnsi="Arial" w:cs="Arial"/>
          <w:spacing w:val="17"/>
        </w:rPr>
      </w:pPr>
    </w:p>
    <w:p w:rsidR="00953806" w:rsidRDefault="00953806" w:rsidP="00C84290">
      <w:pPr>
        <w:spacing w:line="266" w:lineRule="auto"/>
        <w:jc w:val="both"/>
        <w:rPr>
          <w:rFonts w:ascii="Arial" w:hAnsi="Arial" w:cs="Arial"/>
          <w:spacing w:val="17"/>
        </w:rPr>
      </w:pPr>
    </w:p>
    <w:p w:rsidR="008D234D" w:rsidRPr="00421545" w:rsidRDefault="00620250" w:rsidP="0080693E">
      <w:pPr>
        <w:jc w:val="center"/>
        <w:rPr>
          <w:rFonts w:ascii="Arial" w:hAnsi="Arial" w:cs="Arial"/>
          <w:b/>
        </w:rPr>
      </w:pPr>
      <w:r w:rsidRPr="00421545">
        <w:rPr>
          <w:rFonts w:ascii="Arial" w:hAnsi="Arial" w:cs="Arial"/>
          <w:b/>
        </w:rPr>
        <w:t xml:space="preserve">Articolo - </w:t>
      </w:r>
      <w:r w:rsidR="008D234D" w:rsidRPr="00421545">
        <w:rPr>
          <w:rFonts w:ascii="Arial" w:hAnsi="Arial" w:cs="Arial"/>
          <w:b/>
        </w:rPr>
        <w:t xml:space="preserve"> Valutazione </w:t>
      </w:r>
      <w:proofErr w:type="spellStart"/>
      <w:r w:rsidR="008D234D" w:rsidRPr="00421545">
        <w:rPr>
          <w:rFonts w:ascii="Arial" w:hAnsi="Arial" w:cs="Arial"/>
          <w:b/>
        </w:rPr>
        <w:t>multiprofessionale</w:t>
      </w:r>
      <w:proofErr w:type="spellEnd"/>
      <w:r w:rsidR="008D234D" w:rsidRPr="00421545">
        <w:rPr>
          <w:rFonts w:ascii="Arial" w:hAnsi="Arial" w:cs="Arial"/>
          <w:b/>
        </w:rPr>
        <w:t xml:space="preserve"> sociosanitaria</w:t>
      </w:r>
    </w:p>
    <w:p w:rsidR="00387477" w:rsidRDefault="00387477" w:rsidP="00C84290">
      <w:pPr>
        <w:spacing w:line="266" w:lineRule="auto"/>
        <w:jc w:val="both"/>
        <w:rPr>
          <w:rFonts w:ascii="Arial" w:hAnsi="Arial" w:cs="Arial"/>
          <w:spacing w:val="17"/>
        </w:rPr>
      </w:pPr>
      <w:r w:rsidRPr="00421545">
        <w:rPr>
          <w:rFonts w:ascii="Arial" w:hAnsi="Arial" w:cs="Arial"/>
          <w:b/>
          <w:spacing w:val="17"/>
        </w:rPr>
        <w:t xml:space="preserve">1. </w:t>
      </w:r>
      <w:r w:rsidR="008D234D" w:rsidRPr="00421545">
        <w:rPr>
          <w:rFonts w:ascii="Arial" w:hAnsi="Arial" w:cs="Arial"/>
          <w:spacing w:val="17"/>
        </w:rPr>
        <w:t>In caso di bisogni complessi, che richiedono per loro natura una valutazione</w:t>
      </w:r>
      <w:r w:rsidRPr="00421545">
        <w:rPr>
          <w:rFonts w:ascii="Arial" w:hAnsi="Arial" w:cs="Arial"/>
          <w:spacing w:val="17"/>
        </w:rPr>
        <w:t xml:space="preserve"> </w:t>
      </w:r>
      <w:proofErr w:type="spellStart"/>
      <w:r w:rsidR="008D234D" w:rsidRPr="00421545">
        <w:rPr>
          <w:rFonts w:ascii="Arial" w:hAnsi="Arial" w:cs="Arial"/>
          <w:spacing w:val="17"/>
        </w:rPr>
        <w:t>multiprofessionale</w:t>
      </w:r>
      <w:proofErr w:type="spellEnd"/>
      <w:r w:rsidR="008D234D" w:rsidRPr="00421545">
        <w:rPr>
          <w:rFonts w:ascii="Arial" w:hAnsi="Arial" w:cs="Arial"/>
          <w:spacing w:val="17"/>
        </w:rPr>
        <w:t xml:space="preserve"> di carattere sociosanitario, il servizio sociale </w:t>
      </w:r>
      <w:r w:rsidR="00620250" w:rsidRPr="00421545">
        <w:rPr>
          <w:rFonts w:ascii="Arial" w:hAnsi="Arial" w:cs="Arial"/>
          <w:spacing w:val="17"/>
        </w:rPr>
        <w:t xml:space="preserve">comunale </w:t>
      </w:r>
      <w:r w:rsidR="008D234D" w:rsidRPr="00421545">
        <w:rPr>
          <w:rFonts w:ascii="Arial" w:hAnsi="Arial" w:cs="Arial"/>
          <w:spacing w:val="17"/>
        </w:rPr>
        <w:t>invia</w:t>
      </w:r>
      <w:r w:rsidR="00620250" w:rsidRPr="00421545">
        <w:rPr>
          <w:rFonts w:ascii="Arial" w:hAnsi="Arial" w:cs="Arial"/>
          <w:spacing w:val="17"/>
        </w:rPr>
        <w:t xml:space="preserve"> </w:t>
      </w:r>
      <w:r w:rsidR="008D234D" w:rsidRPr="00421545">
        <w:rPr>
          <w:rFonts w:ascii="Arial" w:hAnsi="Arial" w:cs="Arial"/>
          <w:spacing w:val="17"/>
        </w:rPr>
        <w:t>richiesta di attivazione delle unità di valutazione competenti e ne recepisce gli</w:t>
      </w:r>
      <w:r w:rsidR="00620250" w:rsidRPr="00421545">
        <w:rPr>
          <w:rFonts w:ascii="Arial" w:hAnsi="Arial" w:cs="Arial"/>
          <w:spacing w:val="17"/>
        </w:rPr>
        <w:t xml:space="preserve"> </w:t>
      </w:r>
      <w:r w:rsidR="008D234D" w:rsidRPr="00421545">
        <w:rPr>
          <w:rFonts w:ascii="Arial" w:hAnsi="Arial" w:cs="Arial"/>
          <w:spacing w:val="17"/>
        </w:rPr>
        <w:t>esiti secondo i protocolli di collaborazione esistenti con l’Azienda sanitaria locale;</w:t>
      </w:r>
      <w:r w:rsidR="00620250" w:rsidRPr="00421545">
        <w:rPr>
          <w:rFonts w:ascii="Arial" w:hAnsi="Arial" w:cs="Arial"/>
          <w:spacing w:val="17"/>
        </w:rPr>
        <w:t xml:space="preserve"> </w:t>
      </w:r>
      <w:r w:rsidR="008D234D" w:rsidRPr="00421545">
        <w:rPr>
          <w:rFonts w:ascii="Arial" w:hAnsi="Arial" w:cs="Arial"/>
          <w:spacing w:val="17"/>
        </w:rPr>
        <w:t>tutto ciò alla luce di quanto previsto dai protocolli territoriali e dalle intese</w:t>
      </w:r>
      <w:r w:rsidR="00620250" w:rsidRPr="00421545">
        <w:rPr>
          <w:rFonts w:ascii="Arial" w:hAnsi="Arial" w:cs="Arial"/>
          <w:spacing w:val="17"/>
        </w:rPr>
        <w:t xml:space="preserve"> </w:t>
      </w:r>
      <w:r w:rsidR="008D234D" w:rsidRPr="00421545">
        <w:rPr>
          <w:rFonts w:ascii="Arial" w:hAnsi="Arial" w:cs="Arial"/>
          <w:spacing w:val="17"/>
        </w:rPr>
        <w:t>conseguenti all</w:t>
      </w:r>
      <w:r w:rsidR="00CC45E5">
        <w:rPr>
          <w:rFonts w:ascii="Arial" w:hAnsi="Arial" w:cs="Arial"/>
          <w:spacing w:val="17"/>
        </w:rPr>
        <w:t>e disposizioni regionali</w:t>
      </w:r>
      <w:r w:rsidRPr="00421545">
        <w:rPr>
          <w:rFonts w:ascii="Arial" w:hAnsi="Arial" w:cs="Arial"/>
          <w:spacing w:val="17"/>
        </w:rPr>
        <w:t>.</w:t>
      </w:r>
    </w:p>
    <w:p w:rsidR="00FF2532" w:rsidRDefault="00FF2532" w:rsidP="00C84290">
      <w:pPr>
        <w:spacing w:line="266" w:lineRule="auto"/>
        <w:jc w:val="both"/>
        <w:rPr>
          <w:rFonts w:ascii="Arial" w:hAnsi="Arial" w:cs="Arial"/>
          <w:spacing w:val="17"/>
        </w:rPr>
      </w:pPr>
    </w:p>
    <w:p w:rsidR="00FF2532" w:rsidRPr="00FF2532" w:rsidRDefault="00FF2532" w:rsidP="00FF2532">
      <w:pPr>
        <w:jc w:val="center"/>
        <w:rPr>
          <w:rFonts w:ascii="Arial" w:hAnsi="Arial" w:cs="Arial"/>
          <w:b/>
        </w:rPr>
      </w:pPr>
      <w:bookmarkStart w:id="1" w:name="_Toc373270565"/>
      <w:r>
        <w:rPr>
          <w:rFonts w:ascii="Arial" w:hAnsi="Arial" w:cs="Arial"/>
          <w:b/>
        </w:rPr>
        <w:t xml:space="preserve">Articolo </w:t>
      </w:r>
      <w:r w:rsidRPr="00FF2532">
        <w:rPr>
          <w:rFonts w:ascii="Arial" w:hAnsi="Arial" w:cs="Arial"/>
          <w:b/>
        </w:rPr>
        <w:t>- Cessazione presa in carico</w:t>
      </w:r>
      <w:bookmarkEnd w:id="1"/>
    </w:p>
    <w:p w:rsidR="00FF2532" w:rsidRDefault="00FF2532" w:rsidP="00FF2532">
      <w:pPr>
        <w:rPr>
          <w:rFonts w:ascii="Arial" w:hAnsi="Arial" w:cs="Arial"/>
          <w:spacing w:val="17"/>
        </w:rPr>
      </w:pPr>
      <w:r w:rsidRPr="00FF2532">
        <w:rPr>
          <w:rFonts w:ascii="Arial" w:hAnsi="Arial" w:cs="Arial"/>
          <w:b/>
          <w:spacing w:val="17"/>
        </w:rPr>
        <w:t xml:space="preserve">1. </w:t>
      </w:r>
      <w:r>
        <w:rPr>
          <w:rFonts w:ascii="Arial" w:hAnsi="Arial" w:cs="Arial"/>
          <w:spacing w:val="17"/>
        </w:rPr>
        <w:t xml:space="preserve">Il Servizio Sociale comunale determina la cessazione della presa in carico della persone </w:t>
      </w:r>
      <w:r w:rsidRPr="00FF2532">
        <w:rPr>
          <w:rFonts w:ascii="Arial" w:hAnsi="Arial" w:cs="Arial"/>
          <w:spacing w:val="17"/>
        </w:rPr>
        <w:t>e/o del</w:t>
      </w:r>
      <w:r>
        <w:rPr>
          <w:rFonts w:ascii="Arial" w:hAnsi="Arial" w:cs="Arial"/>
          <w:spacing w:val="17"/>
        </w:rPr>
        <w:t xml:space="preserve"> nucleo familiare a seguito di</w:t>
      </w:r>
      <w:r w:rsidRPr="00FF2532">
        <w:rPr>
          <w:rFonts w:ascii="Arial" w:hAnsi="Arial" w:cs="Arial"/>
          <w:spacing w:val="17"/>
        </w:rPr>
        <w:t>:</w:t>
      </w:r>
    </w:p>
    <w:p w:rsidR="00FF2532" w:rsidRPr="00E44C83" w:rsidRDefault="00FF2532" w:rsidP="00FF2532">
      <w:pPr>
        <w:rPr>
          <w:rFonts w:ascii="Arial" w:hAnsi="Arial" w:cs="Arial"/>
          <w:spacing w:val="17"/>
          <w:sz w:val="16"/>
          <w:szCs w:val="16"/>
        </w:rPr>
      </w:pPr>
    </w:p>
    <w:p w:rsidR="00FF2532" w:rsidRDefault="00FF2532" w:rsidP="00E44C83">
      <w:pPr>
        <w:pStyle w:val="Paragrafoelenco"/>
        <w:numPr>
          <w:ilvl w:val="0"/>
          <w:numId w:val="16"/>
        </w:numPr>
        <w:ind w:left="709" w:hanging="425"/>
        <w:rPr>
          <w:rFonts w:ascii="Arial" w:hAnsi="Arial" w:cs="Arial"/>
          <w:spacing w:val="17"/>
        </w:rPr>
      </w:pPr>
      <w:r>
        <w:rPr>
          <w:rFonts w:ascii="Arial" w:hAnsi="Arial" w:cs="Arial"/>
          <w:spacing w:val="17"/>
        </w:rPr>
        <w:t>raggiungimento degli obiettivi previsti e programmati;</w:t>
      </w:r>
    </w:p>
    <w:p w:rsidR="00FF2532" w:rsidRPr="00E44C83" w:rsidRDefault="00FF2532" w:rsidP="00E44C83">
      <w:pPr>
        <w:pStyle w:val="Paragrafoelenco"/>
        <w:ind w:left="709" w:hanging="425"/>
        <w:rPr>
          <w:rFonts w:ascii="Arial" w:hAnsi="Arial" w:cs="Arial"/>
          <w:spacing w:val="17"/>
          <w:sz w:val="16"/>
          <w:szCs w:val="16"/>
        </w:rPr>
      </w:pPr>
    </w:p>
    <w:p w:rsidR="00FF2532" w:rsidRPr="00FF2532" w:rsidRDefault="00FF2532" w:rsidP="00E44C83">
      <w:pPr>
        <w:pStyle w:val="Paragrafoelenco"/>
        <w:numPr>
          <w:ilvl w:val="0"/>
          <w:numId w:val="16"/>
        </w:numPr>
        <w:ind w:left="709" w:hanging="425"/>
        <w:rPr>
          <w:rFonts w:ascii="Arial" w:hAnsi="Arial" w:cs="Arial"/>
          <w:spacing w:val="17"/>
        </w:rPr>
      </w:pPr>
      <w:r>
        <w:rPr>
          <w:rFonts w:ascii="Arial" w:hAnsi="Arial" w:cs="Arial"/>
          <w:spacing w:val="17"/>
        </w:rPr>
        <w:t xml:space="preserve">interruzione della </w:t>
      </w:r>
      <w:r w:rsidR="005A5152">
        <w:rPr>
          <w:rFonts w:ascii="Arial" w:hAnsi="Arial" w:cs="Arial"/>
          <w:spacing w:val="17"/>
        </w:rPr>
        <w:t>collaborazione prevista nel progetto personalizzato;</w:t>
      </w:r>
    </w:p>
    <w:p w:rsidR="00FF2532" w:rsidRPr="00E44C83" w:rsidRDefault="00FF2532" w:rsidP="00E44C83">
      <w:pPr>
        <w:ind w:left="709" w:hanging="425"/>
        <w:rPr>
          <w:rFonts w:ascii="Arial" w:hAnsi="Arial" w:cs="Arial"/>
          <w:spacing w:val="17"/>
          <w:sz w:val="16"/>
          <w:szCs w:val="16"/>
        </w:rPr>
      </w:pPr>
    </w:p>
    <w:p w:rsidR="00FF2532" w:rsidRPr="005A5152" w:rsidRDefault="005A5152" w:rsidP="00E44C83">
      <w:pPr>
        <w:widowControl/>
        <w:numPr>
          <w:ilvl w:val="0"/>
          <w:numId w:val="16"/>
        </w:numPr>
        <w:kinsoku/>
        <w:ind w:left="709" w:hanging="425"/>
        <w:jc w:val="both"/>
        <w:rPr>
          <w:rFonts w:ascii="Arial" w:hAnsi="Arial" w:cs="Arial"/>
        </w:rPr>
      </w:pPr>
      <w:r w:rsidRPr="005A5152">
        <w:rPr>
          <w:rFonts w:ascii="Arial" w:hAnsi="Arial" w:cs="Arial"/>
        </w:rPr>
        <w:t>trasferimento della residenza.</w:t>
      </w:r>
      <w:r w:rsidR="00FF2532" w:rsidRPr="005A5152">
        <w:rPr>
          <w:rFonts w:ascii="Arial" w:hAnsi="Arial" w:cs="Arial"/>
        </w:rPr>
        <w:t xml:space="preserve"> </w:t>
      </w:r>
    </w:p>
    <w:p w:rsidR="00620250" w:rsidRPr="00421545" w:rsidRDefault="00620250" w:rsidP="00C84290">
      <w:pPr>
        <w:spacing w:line="266" w:lineRule="auto"/>
        <w:jc w:val="both"/>
        <w:rPr>
          <w:rFonts w:ascii="Arial" w:hAnsi="Arial" w:cs="Arial"/>
          <w:spacing w:val="17"/>
        </w:rPr>
      </w:pPr>
    </w:p>
    <w:p w:rsidR="008D234D" w:rsidRPr="00421545" w:rsidRDefault="008D234D" w:rsidP="0080693E">
      <w:pPr>
        <w:jc w:val="center"/>
        <w:rPr>
          <w:rFonts w:ascii="Arial" w:hAnsi="Arial" w:cs="Arial"/>
          <w:b/>
        </w:rPr>
      </w:pPr>
      <w:r w:rsidRPr="00421545">
        <w:rPr>
          <w:rFonts w:ascii="Arial" w:hAnsi="Arial" w:cs="Arial"/>
          <w:b/>
        </w:rPr>
        <w:t>Art</w:t>
      </w:r>
      <w:r w:rsidR="004D62FF">
        <w:rPr>
          <w:rFonts w:ascii="Arial" w:hAnsi="Arial" w:cs="Arial"/>
          <w:b/>
        </w:rPr>
        <w:t>icolo</w:t>
      </w:r>
      <w:r w:rsidRPr="00421545">
        <w:rPr>
          <w:rFonts w:ascii="Arial" w:hAnsi="Arial" w:cs="Arial"/>
          <w:b/>
        </w:rPr>
        <w:t xml:space="preserve"> </w:t>
      </w:r>
      <w:r w:rsidR="004D62FF">
        <w:rPr>
          <w:rFonts w:ascii="Arial" w:hAnsi="Arial" w:cs="Arial"/>
          <w:b/>
        </w:rPr>
        <w:t xml:space="preserve">- </w:t>
      </w:r>
      <w:r w:rsidRPr="00421545">
        <w:rPr>
          <w:rFonts w:ascii="Arial" w:hAnsi="Arial" w:cs="Arial"/>
          <w:b/>
        </w:rPr>
        <w:t xml:space="preserve"> Forme di tutela</w:t>
      </w:r>
    </w:p>
    <w:p w:rsidR="008D234D" w:rsidRPr="00421545" w:rsidRDefault="00387477" w:rsidP="00C84290">
      <w:pPr>
        <w:spacing w:line="266" w:lineRule="auto"/>
        <w:jc w:val="both"/>
        <w:rPr>
          <w:rFonts w:ascii="Arial" w:hAnsi="Arial" w:cs="Arial"/>
          <w:spacing w:val="17"/>
        </w:rPr>
      </w:pPr>
      <w:r w:rsidRPr="00421545">
        <w:rPr>
          <w:rFonts w:ascii="Arial" w:hAnsi="Arial" w:cs="Arial"/>
          <w:b/>
          <w:spacing w:val="17"/>
        </w:rPr>
        <w:t xml:space="preserve">1. </w:t>
      </w:r>
      <w:r w:rsidR="008D234D" w:rsidRPr="00421545">
        <w:rPr>
          <w:rFonts w:ascii="Arial" w:hAnsi="Arial" w:cs="Arial"/>
          <w:spacing w:val="17"/>
        </w:rPr>
        <w:t>Al fine di garantire il buon andamento dell’amministrazione e la tutela dei diritti</w:t>
      </w:r>
      <w:r w:rsidRPr="00421545">
        <w:rPr>
          <w:rFonts w:ascii="Arial" w:hAnsi="Arial" w:cs="Arial"/>
          <w:spacing w:val="17"/>
        </w:rPr>
        <w:t xml:space="preserve"> </w:t>
      </w:r>
      <w:r w:rsidR="008D234D" w:rsidRPr="00421545">
        <w:rPr>
          <w:rFonts w:ascii="Arial" w:hAnsi="Arial" w:cs="Arial"/>
          <w:spacing w:val="17"/>
        </w:rPr>
        <w:t>dei destinatari degli interventi, in sede di accesso le persone richiedenti sono</w:t>
      </w:r>
      <w:r w:rsidRPr="00421545">
        <w:rPr>
          <w:rFonts w:ascii="Arial" w:hAnsi="Arial" w:cs="Arial"/>
          <w:spacing w:val="17"/>
        </w:rPr>
        <w:t xml:space="preserve"> </w:t>
      </w:r>
      <w:r w:rsidR="008D234D" w:rsidRPr="00421545">
        <w:rPr>
          <w:rFonts w:ascii="Arial" w:hAnsi="Arial" w:cs="Arial"/>
          <w:spacing w:val="17"/>
        </w:rPr>
        <w:t>informate circa le seguenti modalità e gli strumenti di tutela attivabili presso gli</w:t>
      </w:r>
      <w:r w:rsidRPr="00421545">
        <w:rPr>
          <w:rFonts w:ascii="Arial" w:hAnsi="Arial" w:cs="Arial"/>
          <w:spacing w:val="17"/>
        </w:rPr>
        <w:t xml:space="preserve"> </w:t>
      </w:r>
      <w:r w:rsidR="008D234D" w:rsidRPr="00421545">
        <w:rPr>
          <w:rFonts w:ascii="Arial" w:hAnsi="Arial" w:cs="Arial"/>
          <w:spacing w:val="17"/>
        </w:rPr>
        <w:t>uffici comunali:</w:t>
      </w:r>
    </w:p>
    <w:p w:rsidR="008D234D" w:rsidRPr="00421545" w:rsidRDefault="008D234D" w:rsidP="00C84290">
      <w:pPr>
        <w:spacing w:line="266" w:lineRule="auto"/>
        <w:jc w:val="both"/>
        <w:rPr>
          <w:rFonts w:ascii="Arial" w:hAnsi="Arial" w:cs="Arial"/>
          <w:spacing w:val="17"/>
        </w:rPr>
      </w:pPr>
      <w:r w:rsidRPr="00421545">
        <w:rPr>
          <w:rFonts w:ascii="Arial" w:hAnsi="Arial" w:cs="Arial"/>
          <w:spacing w:val="17"/>
        </w:rPr>
        <w:t>a) la presentazione di istanza di revisione, in</w:t>
      </w:r>
      <w:r w:rsidR="00387477" w:rsidRPr="00421545">
        <w:rPr>
          <w:rFonts w:ascii="Arial" w:hAnsi="Arial" w:cs="Arial"/>
          <w:spacing w:val="17"/>
        </w:rPr>
        <w:t xml:space="preserve"> </w:t>
      </w:r>
      <w:r w:rsidRPr="00421545">
        <w:rPr>
          <w:rFonts w:ascii="Arial" w:hAnsi="Arial" w:cs="Arial"/>
          <w:spacing w:val="17"/>
        </w:rPr>
        <w:t>caso di provvedimento di diniego;</w:t>
      </w:r>
    </w:p>
    <w:p w:rsidR="008D234D" w:rsidRPr="00421545" w:rsidRDefault="008D234D" w:rsidP="00C84290">
      <w:pPr>
        <w:spacing w:line="266" w:lineRule="auto"/>
        <w:jc w:val="both"/>
        <w:rPr>
          <w:rFonts w:ascii="Arial" w:hAnsi="Arial" w:cs="Arial"/>
          <w:spacing w:val="17"/>
        </w:rPr>
      </w:pPr>
      <w:r w:rsidRPr="00421545">
        <w:rPr>
          <w:rFonts w:ascii="Arial" w:hAnsi="Arial" w:cs="Arial"/>
          <w:spacing w:val="17"/>
        </w:rPr>
        <w:t>b) la presentazione di reclami, suggerimenti, segnalazioni, nelle modalità</w:t>
      </w:r>
      <w:r w:rsidR="00387477" w:rsidRPr="00421545">
        <w:rPr>
          <w:rFonts w:ascii="Arial" w:hAnsi="Arial" w:cs="Arial"/>
          <w:spacing w:val="17"/>
        </w:rPr>
        <w:t xml:space="preserve"> </w:t>
      </w:r>
      <w:r w:rsidRPr="00421545">
        <w:rPr>
          <w:rFonts w:ascii="Arial" w:hAnsi="Arial" w:cs="Arial"/>
          <w:spacing w:val="17"/>
        </w:rPr>
        <w:t>previste d</w:t>
      </w:r>
      <w:r w:rsidR="004D62FF">
        <w:rPr>
          <w:rFonts w:ascii="Arial" w:hAnsi="Arial" w:cs="Arial"/>
          <w:spacing w:val="17"/>
        </w:rPr>
        <w:t>al vigente regolamento comunale.</w:t>
      </w:r>
    </w:p>
    <w:p w:rsidR="00387477" w:rsidRDefault="00387477" w:rsidP="00C84290">
      <w:pPr>
        <w:spacing w:line="266" w:lineRule="auto"/>
        <w:jc w:val="both"/>
        <w:rPr>
          <w:rFonts w:ascii="Arial" w:hAnsi="Arial" w:cs="Arial"/>
          <w:spacing w:val="17"/>
        </w:rPr>
      </w:pPr>
    </w:p>
    <w:p w:rsidR="008D234D" w:rsidRPr="00421545" w:rsidRDefault="00387477" w:rsidP="0080693E">
      <w:pPr>
        <w:jc w:val="center"/>
        <w:rPr>
          <w:rFonts w:ascii="Arial" w:hAnsi="Arial" w:cs="Arial"/>
          <w:b/>
        </w:rPr>
      </w:pPr>
      <w:r w:rsidRPr="00421545">
        <w:rPr>
          <w:rFonts w:ascii="Arial" w:hAnsi="Arial" w:cs="Arial"/>
          <w:b/>
        </w:rPr>
        <w:t>Articolo</w:t>
      </w:r>
      <w:r w:rsidR="008D234D" w:rsidRPr="00421545">
        <w:rPr>
          <w:rFonts w:ascii="Arial" w:hAnsi="Arial" w:cs="Arial"/>
          <w:b/>
        </w:rPr>
        <w:t xml:space="preserve"> </w:t>
      </w:r>
      <w:r w:rsidRPr="00421545">
        <w:rPr>
          <w:rFonts w:ascii="Arial" w:hAnsi="Arial" w:cs="Arial"/>
          <w:b/>
        </w:rPr>
        <w:t>-</w:t>
      </w:r>
      <w:r w:rsidR="008D234D" w:rsidRPr="00421545">
        <w:rPr>
          <w:rFonts w:ascii="Arial" w:hAnsi="Arial" w:cs="Arial"/>
          <w:b/>
        </w:rPr>
        <w:t xml:space="preserve"> Trattamento dei dati personali</w:t>
      </w:r>
    </w:p>
    <w:p w:rsidR="008D234D" w:rsidRPr="00421545" w:rsidRDefault="00387477" w:rsidP="00C84290">
      <w:pPr>
        <w:spacing w:line="266" w:lineRule="auto"/>
        <w:jc w:val="both"/>
        <w:rPr>
          <w:rFonts w:ascii="Arial" w:hAnsi="Arial" w:cs="Arial"/>
          <w:spacing w:val="17"/>
        </w:rPr>
      </w:pPr>
      <w:r w:rsidRPr="00421545">
        <w:rPr>
          <w:rFonts w:ascii="Arial" w:hAnsi="Arial" w:cs="Arial"/>
          <w:b/>
          <w:spacing w:val="17"/>
        </w:rPr>
        <w:t xml:space="preserve">1. </w:t>
      </w:r>
      <w:r w:rsidR="008D234D" w:rsidRPr="00421545">
        <w:rPr>
          <w:rFonts w:ascii="Arial" w:hAnsi="Arial" w:cs="Arial"/>
          <w:spacing w:val="17"/>
        </w:rPr>
        <w:t>I servizi sociali de</w:t>
      </w:r>
      <w:r w:rsidRPr="00421545">
        <w:rPr>
          <w:rFonts w:ascii="Arial" w:hAnsi="Arial" w:cs="Arial"/>
          <w:spacing w:val="17"/>
        </w:rPr>
        <w:t>i</w:t>
      </w:r>
      <w:r w:rsidR="008D234D" w:rsidRPr="00421545">
        <w:rPr>
          <w:rFonts w:ascii="Arial" w:hAnsi="Arial" w:cs="Arial"/>
          <w:spacing w:val="17"/>
        </w:rPr>
        <w:t xml:space="preserve"> Comun</w:t>
      </w:r>
      <w:r w:rsidRPr="00421545">
        <w:rPr>
          <w:rFonts w:ascii="Arial" w:hAnsi="Arial" w:cs="Arial"/>
          <w:spacing w:val="17"/>
        </w:rPr>
        <w:t>i</w:t>
      </w:r>
      <w:r w:rsidR="008D234D" w:rsidRPr="00421545">
        <w:rPr>
          <w:rFonts w:ascii="Arial" w:hAnsi="Arial" w:cs="Arial"/>
          <w:spacing w:val="17"/>
        </w:rPr>
        <w:t xml:space="preserve"> d</w:t>
      </w:r>
      <w:r w:rsidRPr="00421545">
        <w:rPr>
          <w:rFonts w:ascii="Arial" w:hAnsi="Arial" w:cs="Arial"/>
          <w:spacing w:val="17"/>
        </w:rPr>
        <w:t xml:space="preserve">ell’Ambito </w:t>
      </w:r>
      <w:r w:rsidR="008D234D" w:rsidRPr="00421545">
        <w:rPr>
          <w:rFonts w:ascii="Arial" w:hAnsi="Arial" w:cs="Arial"/>
          <w:spacing w:val="17"/>
        </w:rPr>
        <w:t>operano il trattamento di dati personali,</w:t>
      </w:r>
      <w:r w:rsidRPr="00421545">
        <w:rPr>
          <w:rFonts w:ascii="Arial" w:hAnsi="Arial" w:cs="Arial"/>
          <w:spacing w:val="17"/>
        </w:rPr>
        <w:t xml:space="preserve"> </w:t>
      </w:r>
      <w:r w:rsidR="008D234D" w:rsidRPr="00421545">
        <w:rPr>
          <w:rFonts w:ascii="Arial" w:hAnsi="Arial" w:cs="Arial"/>
          <w:spacing w:val="17"/>
        </w:rPr>
        <w:t>anche di natura sensibile, esclusivamente nell’ambito delle proprie attività istituzionali,</w:t>
      </w:r>
      <w:r w:rsidRPr="00421545">
        <w:rPr>
          <w:rFonts w:ascii="Arial" w:hAnsi="Arial" w:cs="Arial"/>
          <w:spacing w:val="17"/>
        </w:rPr>
        <w:t xml:space="preserve"> </w:t>
      </w:r>
      <w:r w:rsidR="008D234D" w:rsidRPr="00421545">
        <w:rPr>
          <w:rFonts w:ascii="Arial" w:hAnsi="Arial" w:cs="Arial"/>
          <w:spacing w:val="17"/>
        </w:rPr>
        <w:t xml:space="preserve">nei termini e con le modalità previste dall’apposito regolamento </w:t>
      </w:r>
      <w:r w:rsidRPr="00421545">
        <w:rPr>
          <w:rFonts w:ascii="Arial" w:hAnsi="Arial" w:cs="Arial"/>
          <w:spacing w:val="17"/>
        </w:rPr>
        <w:t xml:space="preserve">di ogni Comune </w:t>
      </w:r>
      <w:r w:rsidR="008D234D" w:rsidRPr="00421545">
        <w:rPr>
          <w:rFonts w:ascii="Arial" w:hAnsi="Arial" w:cs="Arial"/>
          <w:spacing w:val="17"/>
        </w:rPr>
        <w:t>nonché dalla normativa nazionale di riferimento.</w:t>
      </w:r>
    </w:p>
    <w:p w:rsidR="008D234D" w:rsidRPr="00421545" w:rsidRDefault="00387477" w:rsidP="00C84290">
      <w:pPr>
        <w:spacing w:line="266" w:lineRule="auto"/>
        <w:jc w:val="both"/>
        <w:rPr>
          <w:rFonts w:ascii="Arial" w:hAnsi="Arial" w:cs="Arial"/>
          <w:spacing w:val="17"/>
        </w:rPr>
      </w:pPr>
      <w:r w:rsidRPr="00421545">
        <w:rPr>
          <w:rFonts w:ascii="Arial" w:hAnsi="Arial" w:cs="Arial"/>
          <w:b/>
          <w:spacing w:val="17"/>
        </w:rPr>
        <w:t>2.</w:t>
      </w:r>
      <w:r w:rsidRPr="00421545">
        <w:rPr>
          <w:rFonts w:ascii="Arial" w:hAnsi="Arial" w:cs="Arial"/>
          <w:spacing w:val="17"/>
        </w:rPr>
        <w:t xml:space="preserve"> </w:t>
      </w:r>
      <w:r w:rsidR="008D234D" w:rsidRPr="00421545">
        <w:rPr>
          <w:rFonts w:ascii="Arial" w:hAnsi="Arial" w:cs="Arial"/>
          <w:spacing w:val="17"/>
        </w:rPr>
        <w:t>Gli incaricati all’accesso sono tenuti a informare i destinatari dei servizi delle</w:t>
      </w:r>
      <w:r w:rsidRPr="00421545">
        <w:rPr>
          <w:rFonts w:ascii="Arial" w:hAnsi="Arial" w:cs="Arial"/>
          <w:spacing w:val="17"/>
        </w:rPr>
        <w:t xml:space="preserve"> </w:t>
      </w:r>
      <w:r w:rsidR="008D234D" w:rsidRPr="00421545">
        <w:rPr>
          <w:rFonts w:ascii="Arial" w:hAnsi="Arial" w:cs="Arial"/>
          <w:spacing w:val="17"/>
        </w:rPr>
        <w:t>modalità di trattamento dei dati e dei diritti collegati.</w:t>
      </w:r>
    </w:p>
    <w:p w:rsidR="00255FBD" w:rsidRPr="00421545" w:rsidRDefault="00255FBD" w:rsidP="003F02F3">
      <w:pPr>
        <w:rPr>
          <w:rFonts w:ascii="Arial" w:hAnsi="Arial" w:cs="Arial"/>
          <w:b/>
          <w:bCs/>
          <w:spacing w:val="18"/>
        </w:rPr>
      </w:pPr>
    </w:p>
    <w:p w:rsidR="003F02F3" w:rsidRPr="00421545" w:rsidRDefault="003F02F3" w:rsidP="00727A4D">
      <w:pPr>
        <w:spacing w:line="213" w:lineRule="auto"/>
        <w:jc w:val="center"/>
        <w:rPr>
          <w:rFonts w:ascii="Arial" w:hAnsi="Arial" w:cs="Arial"/>
          <w:b/>
          <w:bCs/>
          <w:spacing w:val="12"/>
        </w:rPr>
      </w:pPr>
      <w:r w:rsidRPr="00421545">
        <w:rPr>
          <w:rFonts w:ascii="Arial" w:hAnsi="Arial" w:cs="Arial"/>
          <w:b/>
          <w:bCs/>
          <w:spacing w:val="12"/>
        </w:rPr>
        <w:t>Art</w:t>
      </w:r>
      <w:r w:rsidR="00C84290" w:rsidRPr="00421545">
        <w:rPr>
          <w:rFonts w:ascii="Arial" w:hAnsi="Arial" w:cs="Arial"/>
          <w:b/>
          <w:bCs/>
          <w:spacing w:val="12"/>
        </w:rPr>
        <w:t xml:space="preserve">icolo - </w:t>
      </w:r>
      <w:r w:rsidRPr="00421545">
        <w:rPr>
          <w:rFonts w:ascii="Arial" w:hAnsi="Arial" w:cs="Arial"/>
          <w:b/>
          <w:bCs/>
          <w:spacing w:val="12"/>
        </w:rPr>
        <w:t xml:space="preserve">  Il rapporto con il cittadino. Le Carte dei Servizi</w:t>
      </w:r>
    </w:p>
    <w:p w:rsidR="003F02F3" w:rsidRPr="00421545" w:rsidRDefault="00387477" w:rsidP="00387477">
      <w:pPr>
        <w:spacing w:line="266" w:lineRule="auto"/>
        <w:jc w:val="both"/>
        <w:rPr>
          <w:rFonts w:ascii="Arial" w:hAnsi="Arial" w:cs="Arial"/>
          <w:spacing w:val="17"/>
        </w:rPr>
      </w:pPr>
      <w:r w:rsidRPr="00421545">
        <w:rPr>
          <w:rFonts w:ascii="Arial" w:hAnsi="Arial" w:cs="Arial"/>
          <w:b/>
          <w:spacing w:val="17"/>
        </w:rPr>
        <w:t xml:space="preserve">1. </w:t>
      </w:r>
      <w:r w:rsidR="003F02F3" w:rsidRPr="00421545">
        <w:rPr>
          <w:rFonts w:ascii="Arial" w:hAnsi="Arial" w:cs="Arial"/>
          <w:spacing w:val="17"/>
        </w:rPr>
        <w:t>I rapporti con il cittadino sono impronta</w:t>
      </w:r>
      <w:r w:rsidR="003F02F3" w:rsidRPr="00421545">
        <w:rPr>
          <w:rFonts w:ascii="Arial" w:hAnsi="Arial" w:cs="Arial"/>
          <w:spacing w:val="17"/>
        </w:rPr>
        <w:softHyphen/>
        <w:t>ti al rispetto della trasparenza della pro</w:t>
      </w:r>
      <w:r w:rsidR="003F02F3" w:rsidRPr="00421545">
        <w:rPr>
          <w:rFonts w:ascii="Arial" w:hAnsi="Arial" w:cs="Arial"/>
          <w:spacing w:val="17"/>
        </w:rPr>
        <w:softHyphen/>
        <w:t>cedura, della efficacia dell’azione ammi</w:t>
      </w:r>
      <w:r w:rsidR="003F02F3" w:rsidRPr="00421545">
        <w:rPr>
          <w:rFonts w:ascii="Arial" w:hAnsi="Arial" w:cs="Arial"/>
          <w:spacing w:val="17"/>
        </w:rPr>
        <w:softHyphen/>
        <w:t>nistrativa e della tutela della riservatezza delle informazioni che lo riguardano.</w:t>
      </w:r>
    </w:p>
    <w:p w:rsidR="003F02F3" w:rsidRPr="00421545" w:rsidRDefault="00387477" w:rsidP="00387477">
      <w:pPr>
        <w:spacing w:line="266" w:lineRule="auto"/>
        <w:jc w:val="both"/>
        <w:rPr>
          <w:rFonts w:ascii="Arial" w:hAnsi="Arial" w:cs="Arial"/>
          <w:spacing w:val="17"/>
        </w:rPr>
      </w:pPr>
      <w:r w:rsidRPr="00421545">
        <w:rPr>
          <w:rFonts w:ascii="Arial" w:hAnsi="Arial" w:cs="Arial"/>
          <w:b/>
          <w:spacing w:val="17"/>
        </w:rPr>
        <w:t xml:space="preserve">2. </w:t>
      </w:r>
      <w:r w:rsidR="003F02F3" w:rsidRPr="00421545">
        <w:rPr>
          <w:rFonts w:ascii="Arial" w:hAnsi="Arial" w:cs="Arial"/>
          <w:spacing w:val="17"/>
        </w:rPr>
        <w:t>Ogni Comune del</w:t>
      </w:r>
      <w:r w:rsidR="009509D1">
        <w:rPr>
          <w:rFonts w:ascii="Arial" w:hAnsi="Arial" w:cs="Arial"/>
          <w:spacing w:val="17"/>
        </w:rPr>
        <w:t>l’Ambito</w:t>
      </w:r>
      <w:r w:rsidR="003F02F3" w:rsidRPr="00421545">
        <w:rPr>
          <w:rFonts w:ascii="Arial" w:hAnsi="Arial" w:cs="Arial"/>
          <w:spacing w:val="17"/>
        </w:rPr>
        <w:t xml:space="preserve"> ha attivo un ufficio di servizio sociale che garantisce l</w:t>
      </w:r>
      <w:r w:rsidR="004D62FF">
        <w:rPr>
          <w:rFonts w:ascii="Arial" w:hAnsi="Arial" w:cs="Arial"/>
          <w:spacing w:val="17"/>
        </w:rPr>
        <w:t>’</w:t>
      </w:r>
      <w:r w:rsidR="003F02F3" w:rsidRPr="00421545">
        <w:rPr>
          <w:rFonts w:ascii="Arial" w:hAnsi="Arial" w:cs="Arial"/>
          <w:spacing w:val="17"/>
        </w:rPr>
        <w:t>informazione in merito al sistema dei servizi sociali e dei servizi socio-sanitari ed educativi.</w:t>
      </w:r>
    </w:p>
    <w:p w:rsidR="003F02F3" w:rsidRPr="00421545" w:rsidRDefault="00387477" w:rsidP="00387477">
      <w:pPr>
        <w:spacing w:line="266" w:lineRule="auto"/>
        <w:jc w:val="both"/>
        <w:rPr>
          <w:rFonts w:ascii="Arial" w:hAnsi="Arial" w:cs="Arial"/>
          <w:spacing w:val="17"/>
        </w:rPr>
      </w:pPr>
      <w:r w:rsidRPr="00421545">
        <w:rPr>
          <w:rFonts w:ascii="Arial" w:hAnsi="Arial" w:cs="Arial"/>
          <w:b/>
          <w:spacing w:val="17"/>
        </w:rPr>
        <w:t xml:space="preserve">3. </w:t>
      </w:r>
      <w:r w:rsidR="003F02F3" w:rsidRPr="00421545">
        <w:rPr>
          <w:rFonts w:ascii="Arial" w:hAnsi="Arial" w:cs="Arial"/>
          <w:spacing w:val="17"/>
        </w:rPr>
        <w:t>Al fine di facilitare gli accessi le persone interessate devono rivolgersi al servizio sociale del proprio comune di residenza. I Comuni del</w:t>
      </w:r>
      <w:r w:rsidR="009509D1">
        <w:rPr>
          <w:rFonts w:ascii="Arial" w:hAnsi="Arial" w:cs="Arial"/>
          <w:spacing w:val="17"/>
        </w:rPr>
        <w:t>l’Ambito</w:t>
      </w:r>
      <w:r w:rsidR="003F02F3" w:rsidRPr="00421545">
        <w:rPr>
          <w:rFonts w:ascii="Arial" w:hAnsi="Arial" w:cs="Arial"/>
          <w:spacing w:val="17"/>
        </w:rPr>
        <w:t xml:space="preserve"> agevolano l’accesso ai servizi alla persona da parte dei richiedenti.</w:t>
      </w:r>
    </w:p>
    <w:p w:rsidR="003F02F3" w:rsidRPr="00421545" w:rsidRDefault="00387477" w:rsidP="00387477">
      <w:pPr>
        <w:jc w:val="both"/>
        <w:rPr>
          <w:rFonts w:ascii="Arial" w:hAnsi="Arial" w:cs="Arial"/>
          <w:spacing w:val="16"/>
        </w:rPr>
      </w:pPr>
      <w:r w:rsidRPr="00421545">
        <w:rPr>
          <w:rFonts w:ascii="Arial" w:hAnsi="Arial" w:cs="Arial"/>
          <w:b/>
          <w:spacing w:val="16"/>
        </w:rPr>
        <w:t xml:space="preserve">4. </w:t>
      </w:r>
      <w:r w:rsidR="003F02F3" w:rsidRPr="00421545">
        <w:rPr>
          <w:rFonts w:ascii="Arial" w:hAnsi="Arial" w:cs="Arial"/>
          <w:spacing w:val="16"/>
        </w:rPr>
        <w:t>In particolare, i Comuni si pongono quali obiettivi</w:t>
      </w:r>
      <w:r w:rsidRPr="00421545">
        <w:rPr>
          <w:rFonts w:ascii="Arial" w:hAnsi="Arial" w:cs="Arial"/>
          <w:spacing w:val="16"/>
        </w:rPr>
        <w:t xml:space="preserve">, nei limiti delle risorse disponibili, </w:t>
      </w:r>
      <w:r w:rsidR="003F02F3" w:rsidRPr="00421545">
        <w:rPr>
          <w:rFonts w:ascii="Arial" w:hAnsi="Arial" w:cs="Arial"/>
          <w:spacing w:val="16"/>
        </w:rPr>
        <w:t xml:space="preserve"> di:</w:t>
      </w:r>
    </w:p>
    <w:p w:rsidR="003F02F3" w:rsidRPr="00421545" w:rsidRDefault="003F02F3" w:rsidP="00A37451">
      <w:pPr>
        <w:numPr>
          <w:ilvl w:val="0"/>
          <w:numId w:val="34"/>
        </w:numPr>
        <w:spacing w:before="36"/>
        <w:ind w:right="216"/>
        <w:jc w:val="both"/>
        <w:rPr>
          <w:rFonts w:ascii="Arial" w:hAnsi="Arial" w:cs="Arial"/>
          <w:spacing w:val="16"/>
        </w:rPr>
      </w:pPr>
      <w:r w:rsidRPr="00421545">
        <w:rPr>
          <w:rFonts w:ascii="Arial" w:hAnsi="Arial" w:cs="Arial"/>
          <w:spacing w:val="16"/>
        </w:rPr>
        <w:lastRenderedPageBreak/>
        <w:t>contribuire alla divulgazione di infor</w:t>
      </w:r>
      <w:r w:rsidRPr="00421545">
        <w:rPr>
          <w:rFonts w:ascii="Arial" w:hAnsi="Arial" w:cs="Arial"/>
          <w:spacing w:val="16"/>
        </w:rPr>
        <w:softHyphen/>
        <w:t>mazioni utili alla cittadinanza</w:t>
      </w:r>
    </w:p>
    <w:p w:rsidR="003F02F3" w:rsidRPr="00421545" w:rsidRDefault="003F02F3" w:rsidP="00A37451">
      <w:pPr>
        <w:numPr>
          <w:ilvl w:val="0"/>
          <w:numId w:val="34"/>
        </w:numPr>
        <w:ind w:right="216"/>
        <w:jc w:val="both"/>
        <w:rPr>
          <w:rFonts w:ascii="Arial" w:hAnsi="Arial" w:cs="Arial"/>
          <w:spacing w:val="16"/>
        </w:rPr>
      </w:pPr>
      <w:r w:rsidRPr="00421545">
        <w:rPr>
          <w:rFonts w:ascii="Arial" w:hAnsi="Arial" w:cs="Arial"/>
          <w:spacing w:val="16"/>
        </w:rPr>
        <w:t>fornire a tutti gli operatori informazio</w:t>
      </w:r>
      <w:r w:rsidRPr="00421545">
        <w:rPr>
          <w:rFonts w:ascii="Arial" w:hAnsi="Arial" w:cs="Arial"/>
          <w:spacing w:val="16"/>
        </w:rPr>
        <w:softHyphen/>
        <w:t>ni aggiornate</w:t>
      </w:r>
    </w:p>
    <w:p w:rsidR="003F02F3" w:rsidRPr="00421545" w:rsidRDefault="003F02F3" w:rsidP="00A37451">
      <w:pPr>
        <w:numPr>
          <w:ilvl w:val="0"/>
          <w:numId w:val="34"/>
        </w:numPr>
        <w:spacing w:line="264" w:lineRule="auto"/>
        <w:ind w:right="216"/>
        <w:jc w:val="both"/>
        <w:rPr>
          <w:rFonts w:ascii="Arial" w:hAnsi="Arial" w:cs="Arial"/>
          <w:spacing w:val="12"/>
        </w:rPr>
      </w:pPr>
      <w:r w:rsidRPr="00421545">
        <w:rPr>
          <w:rFonts w:ascii="Arial" w:hAnsi="Arial" w:cs="Arial"/>
          <w:spacing w:val="20"/>
        </w:rPr>
        <w:t xml:space="preserve">contribuire, tramite il raccordo con </w:t>
      </w:r>
      <w:r w:rsidRPr="00421545">
        <w:rPr>
          <w:rFonts w:ascii="Arial" w:hAnsi="Arial" w:cs="Arial"/>
          <w:spacing w:val="17"/>
        </w:rPr>
        <w:t xml:space="preserve">l’Ufficio di Piano o con il singolo </w:t>
      </w:r>
      <w:r w:rsidR="000746D1">
        <w:rPr>
          <w:rFonts w:ascii="Arial" w:hAnsi="Arial" w:cs="Arial"/>
          <w:spacing w:val="17"/>
        </w:rPr>
        <w:t>C</w:t>
      </w:r>
      <w:r w:rsidRPr="00421545">
        <w:rPr>
          <w:rFonts w:ascii="Arial" w:hAnsi="Arial" w:cs="Arial"/>
          <w:spacing w:val="17"/>
        </w:rPr>
        <w:t>omu</w:t>
      </w:r>
      <w:r w:rsidRPr="00421545">
        <w:rPr>
          <w:rFonts w:ascii="Arial" w:hAnsi="Arial" w:cs="Arial"/>
          <w:spacing w:val="17"/>
        </w:rPr>
        <w:softHyphen/>
        <w:t xml:space="preserve">ne, a mantenere </w:t>
      </w:r>
      <w:r w:rsidR="00DB750A" w:rsidRPr="00421545">
        <w:rPr>
          <w:rFonts w:ascii="Arial" w:hAnsi="Arial" w:cs="Arial"/>
          <w:spacing w:val="17"/>
        </w:rPr>
        <w:t>un raccordo</w:t>
      </w:r>
      <w:r w:rsidRPr="00421545">
        <w:rPr>
          <w:rFonts w:ascii="Arial" w:hAnsi="Arial" w:cs="Arial"/>
          <w:spacing w:val="12"/>
        </w:rPr>
        <w:t xml:space="preserve"> efficace</w:t>
      </w:r>
      <w:r w:rsidR="00DB750A" w:rsidRPr="00421545">
        <w:rPr>
          <w:rFonts w:ascii="Arial" w:hAnsi="Arial" w:cs="Arial"/>
          <w:spacing w:val="12"/>
        </w:rPr>
        <w:t xml:space="preserve"> con i cittadini</w:t>
      </w:r>
      <w:r w:rsidRPr="00421545">
        <w:rPr>
          <w:rFonts w:ascii="Arial" w:hAnsi="Arial" w:cs="Arial"/>
          <w:spacing w:val="12"/>
        </w:rPr>
        <w:t>.</w:t>
      </w:r>
    </w:p>
    <w:p w:rsidR="00DB750A" w:rsidRPr="00421545" w:rsidRDefault="00387477" w:rsidP="00DB750A">
      <w:pPr>
        <w:spacing w:line="266" w:lineRule="auto"/>
        <w:ind w:right="216"/>
        <w:jc w:val="both"/>
        <w:rPr>
          <w:rFonts w:ascii="Arial" w:hAnsi="Arial" w:cs="Arial"/>
          <w:spacing w:val="8"/>
        </w:rPr>
      </w:pPr>
      <w:r w:rsidRPr="00421545">
        <w:rPr>
          <w:rFonts w:ascii="Arial" w:hAnsi="Arial" w:cs="Arial"/>
          <w:b/>
          <w:spacing w:val="18"/>
        </w:rPr>
        <w:t xml:space="preserve">5. </w:t>
      </w:r>
      <w:r w:rsidR="00DB750A" w:rsidRPr="00421545">
        <w:rPr>
          <w:rFonts w:ascii="Arial" w:hAnsi="Arial" w:cs="Arial"/>
          <w:spacing w:val="18"/>
        </w:rPr>
        <w:t xml:space="preserve">Le Carte dei Servizi sono lo strumento </w:t>
      </w:r>
      <w:r w:rsidR="00DB750A" w:rsidRPr="00421545">
        <w:rPr>
          <w:rFonts w:ascii="Arial" w:hAnsi="Arial" w:cs="Arial"/>
          <w:spacing w:val="19"/>
        </w:rPr>
        <w:t xml:space="preserve">per informare gli interessati, tutelare i </w:t>
      </w:r>
      <w:r w:rsidR="00DB750A" w:rsidRPr="00421545">
        <w:rPr>
          <w:rFonts w:ascii="Arial" w:hAnsi="Arial" w:cs="Arial"/>
          <w:spacing w:val="12"/>
        </w:rPr>
        <w:t>loro diritti, assicurare la trasparenz</w:t>
      </w:r>
      <w:r w:rsidR="00CC45E5">
        <w:rPr>
          <w:rFonts w:ascii="Arial" w:hAnsi="Arial" w:cs="Arial"/>
          <w:spacing w:val="12"/>
        </w:rPr>
        <w:t>a</w:t>
      </w:r>
      <w:r w:rsidR="00DB750A" w:rsidRPr="00421545">
        <w:rPr>
          <w:rFonts w:ascii="Arial" w:hAnsi="Arial" w:cs="Arial"/>
          <w:spacing w:val="12"/>
        </w:rPr>
        <w:t xml:space="preserve"> dei </w:t>
      </w:r>
      <w:r w:rsidR="00DB750A" w:rsidRPr="00421545">
        <w:rPr>
          <w:rFonts w:ascii="Arial" w:hAnsi="Arial" w:cs="Arial"/>
          <w:spacing w:val="18"/>
        </w:rPr>
        <w:t>procedimenti amministrativi e promuo</w:t>
      </w:r>
      <w:r w:rsidR="00DB750A" w:rsidRPr="00421545">
        <w:rPr>
          <w:rFonts w:ascii="Arial" w:hAnsi="Arial" w:cs="Arial"/>
          <w:spacing w:val="18"/>
        </w:rPr>
        <w:softHyphen/>
      </w:r>
      <w:r w:rsidR="00DB750A" w:rsidRPr="00421545">
        <w:rPr>
          <w:rFonts w:ascii="Arial" w:hAnsi="Arial" w:cs="Arial"/>
          <w:spacing w:val="21"/>
        </w:rPr>
        <w:t xml:space="preserve">vere la partecipazione degli stessi al </w:t>
      </w:r>
      <w:r w:rsidR="00DB750A" w:rsidRPr="00421545">
        <w:rPr>
          <w:rFonts w:ascii="Arial" w:hAnsi="Arial" w:cs="Arial"/>
          <w:spacing w:val="16"/>
        </w:rPr>
        <w:t>miglioramento continuo del servizio.</w:t>
      </w:r>
      <w:r w:rsidRPr="00421545">
        <w:rPr>
          <w:rFonts w:ascii="Arial" w:hAnsi="Arial" w:cs="Arial"/>
          <w:spacing w:val="16"/>
        </w:rPr>
        <w:t xml:space="preserve"> </w:t>
      </w:r>
      <w:r w:rsidR="00DB750A" w:rsidRPr="00421545">
        <w:rPr>
          <w:rFonts w:ascii="Arial" w:hAnsi="Arial" w:cs="Arial"/>
          <w:spacing w:val="10"/>
        </w:rPr>
        <w:t xml:space="preserve">I Comuni </w:t>
      </w:r>
      <w:r w:rsidR="000F63FF" w:rsidRPr="00421545">
        <w:rPr>
          <w:rFonts w:ascii="Arial" w:hAnsi="Arial" w:cs="Arial"/>
          <w:spacing w:val="10"/>
        </w:rPr>
        <w:t xml:space="preserve">si impegnano a </w:t>
      </w:r>
      <w:r w:rsidR="00DB750A" w:rsidRPr="00421545">
        <w:rPr>
          <w:rFonts w:ascii="Arial" w:hAnsi="Arial" w:cs="Arial"/>
          <w:spacing w:val="10"/>
        </w:rPr>
        <w:t>defini</w:t>
      </w:r>
      <w:r w:rsidR="000F63FF" w:rsidRPr="00421545">
        <w:rPr>
          <w:rFonts w:ascii="Arial" w:hAnsi="Arial" w:cs="Arial"/>
          <w:spacing w:val="10"/>
        </w:rPr>
        <w:t>re</w:t>
      </w:r>
      <w:r w:rsidR="00DB750A" w:rsidRPr="00421545">
        <w:rPr>
          <w:rFonts w:ascii="Arial" w:hAnsi="Arial" w:cs="Arial"/>
          <w:spacing w:val="10"/>
        </w:rPr>
        <w:t xml:space="preserve"> ed adotta</w:t>
      </w:r>
      <w:r w:rsidR="000F63FF" w:rsidRPr="00421545">
        <w:rPr>
          <w:rFonts w:ascii="Arial" w:hAnsi="Arial" w:cs="Arial"/>
          <w:spacing w:val="10"/>
        </w:rPr>
        <w:t>re</w:t>
      </w:r>
      <w:r w:rsidR="00DB750A" w:rsidRPr="00421545">
        <w:rPr>
          <w:rFonts w:ascii="Arial" w:hAnsi="Arial" w:cs="Arial"/>
          <w:spacing w:val="10"/>
        </w:rPr>
        <w:t xml:space="preserve"> le Carte dei Servizi Sociali gestiti a livello comuna</w:t>
      </w:r>
      <w:r w:rsidR="00DB750A" w:rsidRPr="00421545">
        <w:rPr>
          <w:rFonts w:ascii="Arial" w:hAnsi="Arial" w:cs="Arial"/>
          <w:spacing w:val="10"/>
        </w:rPr>
        <w:softHyphen/>
      </w:r>
      <w:r w:rsidR="00DB750A" w:rsidRPr="00421545">
        <w:rPr>
          <w:rFonts w:ascii="Arial" w:hAnsi="Arial" w:cs="Arial"/>
          <w:spacing w:val="8"/>
        </w:rPr>
        <w:t xml:space="preserve">le. </w:t>
      </w:r>
    </w:p>
    <w:p w:rsidR="005A5152" w:rsidRDefault="005A5152" w:rsidP="00727A4D">
      <w:pPr>
        <w:spacing w:line="213" w:lineRule="auto"/>
        <w:jc w:val="center"/>
        <w:rPr>
          <w:rFonts w:ascii="Arial" w:hAnsi="Arial" w:cs="Arial"/>
          <w:b/>
          <w:bCs/>
          <w:spacing w:val="12"/>
        </w:rPr>
      </w:pPr>
    </w:p>
    <w:p w:rsidR="00DB750A" w:rsidRPr="00421545" w:rsidRDefault="00DB750A" w:rsidP="00727A4D">
      <w:pPr>
        <w:spacing w:line="213" w:lineRule="auto"/>
        <w:jc w:val="center"/>
        <w:rPr>
          <w:rFonts w:ascii="Arial" w:hAnsi="Arial" w:cs="Arial"/>
          <w:b/>
          <w:bCs/>
          <w:spacing w:val="12"/>
        </w:rPr>
      </w:pPr>
      <w:r w:rsidRPr="00421545">
        <w:rPr>
          <w:rFonts w:ascii="Arial" w:hAnsi="Arial" w:cs="Arial"/>
          <w:b/>
          <w:bCs/>
          <w:spacing w:val="12"/>
        </w:rPr>
        <w:t>Art</w:t>
      </w:r>
      <w:r w:rsidR="00C84290" w:rsidRPr="00421545">
        <w:rPr>
          <w:rFonts w:ascii="Arial" w:hAnsi="Arial" w:cs="Arial"/>
          <w:b/>
          <w:bCs/>
          <w:spacing w:val="12"/>
        </w:rPr>
        <w:t>icolo</w:t>
      </w:r>
      <w:r w:rsidR="00364362" w:rsidRPr="00421545">
        <w:rPr>
          <w:rFonts w:ascii="Arial" w:hAnsi="Arial" w:cs="Arial"/>
          <w:b/>
          <w:bCs/>
          <w:spacing w:val="12"/>
        </w:rPr>
        <w:t xml:space="preserve"> - </w:t>
      </w:r>
      <w:r w:rsidRPr="00421545">
        <w:rPr>
          <w:rFonts w:ascii="Arial" w:hAnsi="Arial" w:cs="Arial"/>
          <w:b/>
          <w:bCs/>
          <w:spacing w:val="12"/>
        </w:rPr>
        <w:t xml:space="preserve">  Accesso agli atti</w:t>
      </w:r>
    </w:p>
    <w:p w:rsidR="00DB750A" w:rsidRDefault="00364362" w:rsidP="00DB750A">
      <w:pPr>
        <w:spacing w:line="266" w:lineRule="auto"/>
        <w:ind w:right="216"/>
        <w:jc w:val="both"/>
        <w:rPr>
          <w:rFonts w:ascii="Arial" w:hAnsi="Arial" w:cs="Arial"/>
          <w:spacing w:val="18"/>
        </w:rPr>
      </w:pPr>
      <w:r w:rsidRPr="00421545">
        <w:rPr>
          <w:rFonts w:ascii="Arial" w:hAnsi="Arial" w:cs="Arial"/>
          <w:b/>
          <w:spacing w:val="18"/>
        </w:rPr>
        <w:t xml:space="preserve">1. </w:t>
      </w:r>
      <w:r w:rsidR="00DB750A" w:rsidRPr="00421545">
        <w:rPr>
          <w:rFonts w:ascii="Arial" w:hAnsi="Arial" w:cs="Arial"/>
          <w:spacing w:val="18"/>
        </w:rPr>
        <w:t>Il diritto di accesso è riconosciuto, nei limiti e secondo le modalità disciplinate dal vigente specifico Regolamento, a chiunque (anche ai soggetti portatori di interessi diffusi o collettivi, sussistendone le condizioni) abbia un interesse diretto, concreto e attuale per la tutela di situa</w:t>
      </w:r>
      <w:r w:rsidR="00DB750A" w:rsidRPr="00421545">
        <w:rPr>
          <w:rFonts w:ascii="Arial" w:hAnsi="Arial" w:cs="Arial"/>
          <w:spacing w:val="18"/>
        </w:rPr>
        <w:softHyphen/>
        <w:t>zioni giuridicamente rilevanti e che dimostri con idonea e specifica motiva</w:t>
      </w:r>
      <w:r w:rsidR="00DB750A" w:rsidRPr="00421545">
        <w:rPr>
          <w:rFonts w:ascii="Arial" w:hAnsi="Arial" w:cs="Arial"/>
          <w:spacing w:val="18"/>
        </w:rPr>
        <w:softHyphen/>
        <w:t>zione, di esserne titolare.</w:t>
      </w:r>
    </w:p>
    <w:p w:rsidR="00C80279" w:rsidRDefault="00C80279"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FD3B6E" w:rsidRDefault="00FD3B6E" w:rsidP="00DB750A">
      <w:pPr>
        <w:spacing w:line="213" w:lineRule="auto"/>
        <w:rPr>
          <w:rFonts w:ascii="Arial" w:hAnsi="Arial" w:cs="Arial"/>
          <w:b/>
          <w:bCs/>
          <w:spacing w:val="12"/>
        </w:rPr>
      </w:pPr>
    </w:p>
    <w:p w:rsidR="00FD3B6E" w:rsidRDefault="00FD3B6E" w:rsidP="00DB750A">
      <w:pPr>
        <w:spacing w:line="213" w:lineRule="auto"/>
        <w:rPr>
          <w:rFonts w:ascii="Arial" w:hAnsi="Arial" w:cs="Arial"/>
          <w:b/>
          <w:bCs/>
          <w:spacing w:val="12"/>
        </w:rPr>
      </w:pPr>
    </w:p>
    <w:p w:rsidR="00FD3B6E" w:rsidRDefault="00FD3B6E" w:rsidP="00DB750A">
      <w:pPr>
        <w:spacing w:line="213" w:lineRule="auto"/>
        <w:rPr>
          <w:rFonts w:ascii="Arial" w:hAnsi="Arial" w:cs="Arial"/>
          <w:b/>
          <w:bCs/>
          <w:spacing w:val="12"/>
        </w:rPr>
      </w:pPr>
    </w:p>
    <w:p w:rsidR="00FD3B6E" w:rsidRDefault="00FD3B6E" w:rsidP="00DB750A">
      <w:pPr>
        <w:spacing w:line="213" w:lineRule="auto"/>
        <w:rPr>
          <w:rFonts w:ascii="Arial" w:hAnsi="Arial" w:cs="Arial"/>
          <w:b/>
          <w:bCs/>
          <w:spacing w:val="12"/>
        </w:rPr>
      </w:pPr>
    </w:p>
    <w:p w:rsidR="00FD3B6E" w:rsidRDefault="00FD3B6E" w:rsidP="00DB750A">
      <w:pPr>
        <w:spacing w:line="213" w:lineRule="auto"/>
        <w:rPr>
          <w:rFonts w:ascii="Arial" w:hAnsi="Arial" w:cs="Arial"/>
          <w:b/>
          <w:bCs/>
          <w:spacing w:val="12"/>
        </w:rPr>
      </w:pPr>
    </w:p>
    <w:p w:rsidR="00E44C83" w:rsidRDefault="00E44C83" w:rsidP="00DB750A">
      <w:pPr>
        <w:spacing w:line="213" w:lineRule="auto"/>
        <w:rPr>
          <w:rFonts w:ascii="Arial" w:hAnsi="Arial" w:cs="Arial"/>
          <w:b/>
          <w:bCs/>
          <w:spacing w:val="12"/>
        </w:rPr>
      </w:pPr>
    </w:p>
    <w:p w:rsidR="00E44C83" w:rsidRDefault="00E44C83" w:rsidP="00DB750A">
      <w:pPr>
        <w:spacing w:line="213" w:lineRule="auto"/>
        <w:rPr>
          <w:rFonts w:ascii="Arial" w:hAnsi="Arial" w:cs="Arial"/>
          <w:b/>
          <w:bCs/>
          <w:spacing w:val="12"/>
        </w:rPr>
      </w:pPr>
    </w:p>
    <w:p w:rsidR="00CC45E5" w:rsidRDefault="00CC45E5" w:rsidP="00DB750A">
      <w:pPr>
        <w:spacing w:line="213" w:lineRule="auto"/>
        <w:rPr>
          <w:rFonts w:ascii="Arial" w:hAnsi="Arial" w:cs="Arial"/>
          <w:b/>
          <w:bCs/>
          <w:spacing w:val="12"/>
        </w:rPr>
      </w:pPr>
    </w:p>
    <w:p w:rsidR="00953806" w:rsidRPr="00953806" w:rsidRDefault="005A5152" w:rsidP="00953806">
      <w:pPr>
        <w:widowControl/>
        <w:tabs>
          <w:tab w:val="left" w:pos="284"/>
        </w:tabs>
        <w:kinsoku/>
        <w:autoSpaceDE w:val="0"/>
        <w:autoSpaceDN w:val="0"/>
        <w:adjustRightInd w:val="0"/>
        <w:ind w:left="284" w:hanging="284"/>
        <w:jc w:val="center"/>
        <w:rPr>
          <w:rFonts w:ascii="Arial" w:hAnsi="Arial" w:cs="Arial"/>
          <w:b/>
          <w:spacing w:val="12"/>
          <w:sz w:val="32"/>
          <w:szCs w:val="32"/>
        </w:rPr>
      </w:pPr>
      <w:r>
        <w:rPr>
          <w:rFonts w:ascii="Arial" w:hAnsi="Arial" w:cs="Arial"/>
          <w:b/>
          <w:spacing w:val="12"/>
          <w:sz w:val="32"/>
          <w:szCs w:val="32"/>
        </w:rPr>
        <w:lastRenderedPageBreak/>
        <w:t>P</w:t>
      </w:r>
      <w:r w:rsidR="00953806" w:rsidRPr="00953806">
        <w:rPr>
          <w:rFonts w:ascii="Arial" w:hAnsi="Arial" w:cs="Arial"/>
          <w:b/>
          <w:spacing w:val="12"/>
          <w:sz w:val="32"/>
          <w:szCs w:val="32"/>
        </w:rPr>
        <w:t xml:space="preserve">ARTE </w:t>
      </w:r>
      <w:r w:rsidR="00953806">
        <w:rPr>
          <w:rFonts w:ascii="Arial" w:hAnsi="Arial" w:cs="Arial"/>
          <w:b/>
          <w:spacing w:val="12"/>
          <w:sz w:val="32"/>
          <w:szCs w:val="32"/>
        </w:rPr>
        <w:t>TERZA</w:t>
      </w:r>
    </w:p>
    <w:p w:rsidR="00953806" w:rsidRPr="00953806" w:rsidRDefault="00953806" w:rsidP="00953806">
      <w:pPr>
        <w:widowControl/>
        <w:tabs>
          <w:tab w:val="left" w:pos="284"/>
        </w:tabs>
        <w:kinsoku/>
        <w:autoSpaceDE w:val="0"/>
        <w:autoSpaceDN w:val="0"/>
        <w:adjustRightInd w:val="0"/>
        <w:ind w:left="284" w:hanging="284"/>
        <w:jc w:val="center"/>
        <w:rPr>
          <w:rFonts w:ascii="Arial" w:hAnsi="Arial" w:cs="Arial"/>
          <w:b/>
          <w:spacing w:val="12"/>
          <w:sz w:val="32"/>
          <w:szCs w:val="32"/>
        </w:rPr>
      </w:pPr>
      <w:r>
        <w:rPr>
          <w:rFonts w:ascii="Arial" w:hAnsi="Arial" w:cs="Arial"/>
          <w:b/>
          <w:spacing w:val="12"/>
          <w:sz w:val="32"/>
          <w:szCs w:val="32"/>
        </w:rPr>
        <w:t>INTERVENTI E SERVIZI DISTRETTUALI</w:t>
      </w:r>
    </w:p>
    <w:p w:rsidR="00953806" w:rsidRPr="00953806" w:rsidRDefault="00953806" w:rsidP="00953806">
      <w:pPr>
        <w:widowControl/>
        <w:tabs>
          <w:tab w:val="left" w:pos="284"/>
        </w:tabs>
        <w:kinsoku/>
        <w:autoSpaceDE w:val="0"/>
        <w:autoSpaceDN w:val="0"/>
        <w:adjustRightInd w:val="0"/>
        <w:ind w:left="284" w:hanging="284"/>
        <w:jc w:val="center"/>
        <w:rPr>
          <w:rFonts w:ascii="Arial" w:hAnsi="Arial" w:cs="Arial"/>
          <w:spacing w:val="12"/>
          <w:sz w:val="16"/>
          <w:szCs w:val="16"/>
        </w:rPr>
      </w:pPr>
    </w:p>
    <w:p w:rsidR="003125A8" w:rsidRDefault="003125A8" w:rsidP="003125A8">
      <w:pPr>
        <w:spacing w:line="266" w:lineRule="auto"/>
        <w:ind w:right="216"/>
        <w:jc w:val="center"/>
        <w:rPr>
          <w:rFonts w:ascii="Arial" w:hAnsi="Arial" w:cs="Arial"/>
          <w:b/>
          <w:spacing w:val="18"/>
        </w:rPr>
      </w:pPr>
      <w:r>
        <w:rPr>
          <w:rFonts w:ascii="Arial" w:hAnsi="Arial" w:cs="Arial"/>
          <w:b/>
          <w:spacing w:val="18"/>
        </w:rPr>
        <w:t>Articolo  Gli interventi ed i servizi distrettuali</w:t>
      </w:r>
    </w:p>
    <w:p w:rsidR="003125A8" w:rsidRDefault="00934406" w:rsidP="003125A8">
      <w:pPr>
        <w:ind w:right="216"/>
        <w:jc w:val="both"/>
        <w:rPr>
          <w:rFonts w:ascii="Arial" w:hAnsi="Arial" w:cs="Arial"/>
          <w:spacing w:val="16"/>
        </w:rPr>
      </w:pPr>
      <w:r w:rsidRPr="00436F03">
        <w:rPr>
          <w:rFonts w:ascii="Arial" w:hAnsi="Arial" w:cs="Arial"/>
          <w:b/>
          <w:spacing w:val="14"/>
        </w:rPr>
        <w:t>1.</w:t>
      </w:r>
      <w:r>
        <w:rPr>
          <w:rFonts w:ascii="Arial" w:hAnsi="Arial" w:cs="Arial"/>
          <w:spacing w:val="14"/>
        </w:rPr>
        <w:t xml:space="preserve"> </w:t>
      </w:r>
      <w:r w:rsidR="003125A8" w:rsidRPr="00B33A0F">
        <w:rPr>
          <w:rFonts w:ascii="Arial" w:hAnsi="Arial" w:cs="Arial"/>
          <w:spacing w:val="14"/>
        </w:rPr>
        <w:t xml:space="preserve">Le prestazioni, gli interventi ed i servizi </w:t>
      </w:r>
      <w:r w:rsidR="003125A8" w:rsidRPr="00B33A0F">
        <w:rPr>
          <w:rFonts w:ascii="Arial" w:hAnsi="Arial" w:cs="Arial"/>
          <w:spacing w:val="17"/>
        </w:rPr>
        <w:t>distrettuali sono quelli previsti all’inter</w:t>
      </w:r>
      <w:r w:rsidR="003125A8" w:rsidRPr="00B33A0F">
        <w:rPr>
          <w:rFonts w:ascii="Arial" w:hAnsi="Arial" w:cs="Arial"/>
          <w:spacing w:val="17"/>
        </w:rPr>
        <w:softHyphen/>
      </w:r>
      <w:r w:rsidR="003125A8" w:rsidRPr="00B33A0F">
        <w:rPr>
          <w:rFonts w:ascii="Arial" w:hAnsi="Arial" w:cs="Arial"/>
          <w:spacing w:val="14"/>
        </w:rPr>
        <w:t>no del</w:t>
      </w:r>
      <w:r w:rsidR="00CC45E5">
        <w:rPr>
          <w:rFonts w:ascii="Arial" w:hAnsi="Arial" w:cs="Arial"/>
          <w:spacing w:val="14"/>
        </w:rPr>
        <w:t>la programmazione territoriale</w:t>
      </w:r>
      <w:r w:rsidR="003125A8" w:rsidRPr="00B33A0F">
        <w:rPr>
          <w:rFonts w:ascii="Arial" w:hAnsi="Arial" w:cs="Arial"/>
          <w:spacing w:val="12"/>
        </w:rPr>
        <w:t xml:space="preserve"> e approvati dall’Assemblea dei </w:t>
      </w:r>
      <w:r w:rsidR="00140B94">
        <w:rPr>
          <w:rFonts w:ascii="Arial" w:hAnsi="Arial" w:cs="Arial"/>
          <w:spacing w:val="12"/>
        </w:rPr>
        <w:t>S</w:t>
      </w:r>
      <w:r w:rsidR="003125A8" w:rsidRPr="00B33A0F">
        <w:rPr>
          <w:rFonts w:ascii="Arial" w:hAnsi="Arial" w:cs="Arial"/>
          <w:spacing w:val="12"/>
        </w:rPr>
        <w:t>in</w:t>
      </w:r>
      <w:r w:rsidR="003125A8" w:rsidRPr="00B33A0F">
        <w:rPr>
          <w:rFonts w:ascii="Arial" w:hAnsi="Arial" w:cs="Arial"/>
          <w:spacing w:val="12"/>
        </w:rPr>
        <w:softHyphen/>
      </w:r>
      <w:r w:rsidR="003125A8" w:rsidRPr="00B33A0F">
        <w:rPr>
          <w:rFonts w:ascii="Arial" w:hAnsi="Arial" w:cs="Arial"/>
          <w:spacing w:val="14"/>
        </w:rPr>
        <w:t>daci</w:t>
      </w:r>
      <w:r w:rsidR="00CC45E5">
        <w:rPr>
          <w:rFonts w:ascii="Arial" w:hAnsi="Arial" w:cs="Arial"/>
          <w:spacing w:val="14"/>
        </w:rPr>
        <w:t>,</w:t>
      </w:r>
      <w:r w:rsidR="003125A8" w:rsidRPr="00B33A0F">
        <w:rPr>
          <w:rFonts w:ascii="Arial" w:hAnsi="Arial" w:cs="Arial"/>
          <w:spacing w:val="14"/>
        </w:rPr>
        <w:t xml:space="preserve"> e vengono erogati in maniera omo</w:t>
      </w:r>
      <w:r w:rsidR="003125A8" w:rsidRPr="00B33A0F">
        <w:rPr>
          <w:rFonts w:ascii="Arial" w:hAnsi="Arial" w:cs="Arial"/>
          <w:spacing w:val="14"/>
        </w:rPr>
        <w:softHyphen/>
      </w:r>
      <w:r w:rsidR="003125A8" w:rsidRPr="00B33A0F">
        <w:rPr>
          <w:rFonts w:ascii="Arial" w:hAnsi="Arial" w:cs="Arial"/>
          <w:spacing w:val="18"/>
        </w:rPr>
        <w:t xml:space="preserve">genea in tutti i </w:t>
      </w:r>
      <w:r w:rsidR="003125A8">
        <w:rPr>
          <w:rFonts w:ascii="Arial" w:hAnsi="Arial" w:cs="Arial"/>
          <w:spacing w:val="18"/>
        </w:rPr>
        <w:t>C</w:t>
      </w:r>
      <w:r w:rsidR="003125A8" w:rsidRPr="00B33A0F">
        <w:rPr>
          <w:rFonts w:ascii="Arial" w:hAnsi="Arial" w:cs="Arial"/>
          <w:spacing w:val="18"/>
        </w:rPr>
        <w:t>omuni dell’ambi</w:t>
      </w:r>
      <w:r w:rsidR="003125A8" w:rsidRPr="00B33A0F">
        <w:rPr>
          <w:rFonts w:ascii="Arial" w:hAnsi="Arial" w:cs="Arial"/>
          <w:spacing w:val="18"/>
        </w:rPr>
        <w:softHyphen/>
      </w:r>
      <w:r w:rsidR="003125A8" w:rsidRPr="00B33A0F">
        <w:rPr>
          <w:rFonts w:ascii="Arial" w:hAnsi="Arial" w:cs="Arial"/>
          <w:spacing w:val="16"/>
        </w:rPr>
        <w:t>to distrettuale</w:t>
      </w:r>
      <w:r w:rsidR="003125A8">
        <w:rPr>
          <w:rFonts w:ascii="Arial" w:hAnsi="Arial" w:cs="Arial"/>
          <w:spacing w:val="16"/>
        </w:rPr>
        <w:t>.</w:t>
      </w:r>
    </w:p>
    <w:p w:rsidR="003125A8" w:rsidRPr="00B33A0F" w:rsidRDefault="00934406" w:rsidP="003125A8">
      <w:pPr>
        <w:ind w:right="72"/>
        <w:jc w:val="both"/>
        <w:rPr>
          <w:rFonts w:ascii="Arial" w:hAnsi="Arial" w:cs="Arial"/>
          <w:spacing w:val="14"/>
        </w:rPr>
      </w:pPr>
      <w:r w:rsidRPr="00436F03">
        <w:rPr>
          <w:rFonts w:ascii="Arial" w:hAnsi="Arial" w:cs="Arial"/>
          <w:b/>
          <w:spacing w:val="14"/>
        </w:rPr>
        <w:t>2.</w:t>
      </w:r>
      <w:r>
        <w:rPr>
          <w:rFonts w:ascii="Arial" w:hAnsi="Arial" w:cs="Arial"/>
          <w:spacing w:val="14"/>
        </w:rPr>
        <w:t xml:space="preserve"> </w:t>
      </w:r>
      <w:r w:rsidR="003125A8">
        <w:rPr>
          <w:rFonts w:ascii="Arial" w:hAnsi="Arial" w:cs="Arial"/>
          <w:spacing w:val="14"/>
        </w:rPr>
        <w:t>Gli interventi ed i</w:t>
      </w:r>
      <w:r w:rsidR="003125A8" w:rsidRPr="00B33A0F">
        <w:rPr>
          <w:rFonts w:ascii="Arial" w:hAnsi="Arial" w:cs="Arial"/>
          <w:spacing w:val="14"/>
        </w:rPr>
        <w:t xml:space="preserve"> servizi distrettuali, rispetto ai servizi programmati e gestiti dai singoli comuni, possono essere:</w:t>
      </w:r>
    </w:p>
    <w:p w:rsidR="003125A8" w:rsidRPr="00B33A0F" w:rsidRDefault="003125A8" w:rsidP="00D30482">
      <w:pPr>
        <w:numPr>
          <w:ilvl w:val="0"/>
          <w:numId w:val="4"/>
        </w:numPr>
        <w:spacing w:line="266" w:lineRule="auto"/>
        <w:ind w:left="714" w:right="74" w:hanging="357"/>
        <w:jc w:val="both"/>
        <w:rPr>
          <w:rFonts w:ascii="Arial" w:hAnsi="Arial" w:cs="Arial"/>
          <w:spacing w:val="12"/>
        </w:rPr>
      </w:pPr>
      <w:r w:rsidRPr="00B33A0F">
        <w:rPr>
          <w:rFonts w:ascii="Arial" w:hAnsi="Arial" w:cs="Arial"/>
          <w:i/>
          <w:iCs/>
          <w:spacing w:val="12"/>
        </w:rPr>
        <w:t>Integrativi</w:t>
      </w:r>
      <w:r w:rsidRPr="00B33A0F">
        <w:rPr>
          <w:rFonts w:ascii="Arial" w:hAnsi="Arial" w:cs="Arial"/>
          <w:spacing w:val="12"/>
        </w:rPr>
        <w:t>, in modo da garantire a</w:t>
      </w:r>
      <w:r w:rsidR="00140B94">
        <w:rPr>
          <w:rFonts w:ascii="Arial" w:hAnsi="Arial" w:cs="Arial"/>
          <w:spacing w:val="12"/>
        </w:rPr>
        <w:t>i cittadini</w:t>
      </w:r>
      <w:r w:rsidRPr="00B33A0F">
        <w:rPr>
          <w:rFonts w:ascii="Arial" w:hAnsi="Arial" w:cs="Arial"/>
          <w:spacing w:val="19"/>
        </w:rPr>
        <w:t xml:space="preserve"> un aumento della quantità delle </w:t>
      </w:r>
      <w:r w:rsidRPr="00B33A0F">
        <w:rPr>
          <w:rFonts w:ascii="Arial" w:hAnsi="Arial" w:cs="Arial"/>
          <w:spacing w:val="12"/>
        </w:rPr>
        <w:t>prestazioni o delle fasce orarie di attiva</w:t>
      </w:r>
      <w:r w:rsidRPr="00B33A0F">
        <w:rPr>
          <w:rFonts w:ascii="Arial" w:hAnsi="Arial" w:cs="Arial"/>
          <w:spacing w:val="12"/>
        </w:rPr>
        <w:softHyphen/>
        <w:t>zione del servizio;</w:t>
      </w:r>
    </w:p>
    <w:p w:rsidR="003125A8" w:rsidRPr="00B33A0F" w:rsidRDefault="003125A8" w:rsidP="00D30482">
      <w:pPr>
        <w:numPr>
          <w:ilvl w:val="0"/>
          <w:numId w:val="4"/>
        </w:numPr>
        <w:spacing w:line="266" w:lineRule="auto"/>
        <w:ind w:right="72"/>
        <w:jc w:val="both"/>
        <w:rPr>
          <w:rFonts w:ascii="Arial" w:hAnsi="Arial" w:cs="Arial"/>
          <w:spacing w:val="9"/>
        </w:rPr>
      </w:pPr>
      <w:r w:rsidRPr="00B33A0F">
        <w:rPr>
          <w:rFonts w:ascii="Arial" w:hAnsi="Arial" w:cs="Arial"/>
          <w:i/>
          <w:iCs/>
          <w:spacing w:val="13"/>
        </w:rPr>
        <w:t xml:space="preserve">Complementari </w:t>
      </w:r>
      <w:r w:rsidRPr="00B33A0F">
        <w:rPr>
          <w:rFonts w:ascii="Arial" w:hAnsi="Arial" w:cs="Arial"/>
          <w:spacing w:val="13"/>
        </w:rPr>
        <w:t xml:space="preserve">agli interventi erogati </w:t>
      </w:r>
      <w:r w:rsidRPr="00B33A0F">
        <w:rPr>
          <w:rFonts w:ascii="Arial" w:hAnsi="Arial" w:cs="Arial"/>
          <w:spacing w:val="16"/>
        </w:rPr>
        <w:t xml:space="preserve">dal </w:t>
      </w:r>
      <w:r w:rsidR="00140B94">
        <w:rPr>
          <w:rFonts w:ascii="Arial" w:hAnsi="Arial" w:cs="Arial"/>
          <w:spacing w:val="16"/>
        </w:rPr>
        <w:t>C</w:t>
      </w:r>
      <w:r w:rsidRPr="00B33A0F">
        <w:rPr>
          <w:rFonts w:ascii="Arial" w:hAnsi="Arial" w:cs="Arial"/>
          <w:spacing w:val="16"/>
        </w:rPr>
        <w:t xml:space="preserve">omune ed in grado di garantire un </w:t>
      </w:r>
      <w:r w:rsidRPr="00B33A0F">
        <w:rPr>
          <w:rFonts w:ascii="Arial" w:hAnsi="Arial" w:cs="Arial"/>
          <w:spacing w:val="10"/>
        </w:rPr>
        <w:t>piano assistenziale articolato e compren</w:t>
      </w:r>
      <w:r w:rsidRPr="00B33A0F">
        <w:rPr>
          <w:rFonts w:ascii="Arial" w:hAnsi="Arial" w:cs="Arial"/>
          <w:spacing w:val="10"/>
        </w:rPr>
        <w:softHyphen/>
      </w:r>
      <w:r w:rsidRPr="00B33A0F">
        <w:rPr>
          <w:rFonts w:ascii="Arial" w:hAnsi="Arial" w:cs="Arial"/>
          <w:spacing w:val="9"/>
        </w:rPr>
        <w:t>dente prestazioni sociali di diversa natura;</w:t>
      </w:r>
    </w:p>
    <w:p w:rsidR="003125A8" w:rsidRPr="00B33A0F" w:rsidRDefault="003125A8" w:rsidP="00D30482">
      <w:pPr>
        <w:numPr>
          <w:ilvl w:val="0"/>
          <w:numId w:val="4"/>
        </w:numPr>
        <w:spacing w:line="266" w:lineRule="auto"/>
        <w:ind w:right="72"/>
        <w:jc w:val="both"/>
        <w:rPr>
          <w:rFonts w:ascii="Arial" w:hAnsi="Arial" w:cs="Arial"/>
          <w:spacing w:val="16"/>
        </w:rPr>
      </w:pPr>
      <w:r w:rsidRPr="00B33A0F">
        <w:rPr>
          <w:rFonts w:ascii="Arial" w:hAnsi="Arial" w:cs="Arial"/>
          <w:i/>
          <w:iCs/>
          <w:spacing w:val="15"/>
        </w:rPr>
        <w:t>Innovativi</w:t>
      </w:r>
      <w:r w:rsidRPr="00B33A0F">
        <w:rPr>
          <w:rFonts w:ascii="Arial" w:hAnsi="Arial" w:cs="Arial"/>
          <w:spacing w:val="15"/>
        </w:rPr>
        <w:t xml:space="preserve">, in grado di sperimentare </w:t>
      </w:r>
      <w:r w:rsidRPr="00B33A0F">
        <w:rPr>
          <w:rFonts w:ascii="Arial" w:hAnsi="Arial" w:cs="Arial"/>
          <w:spacing w:val="16"/>
        </w:rPr>
        <w:t>nuove modalità di attivazione dei servizi o nuove modalità organizzative.</w:t>
      </w:r>
    </w:p>
    <w:p w:rsidR="003125A8" w:rsidRPr="00B33A0F" w:rsidRDefault="00934406" w:rsidP="003125A8">
      <w:pPr>
        <w:ind w:right="216"/>
        <w:jc w:val="both"/>
        <w:rPr>
          <w:rFonts w:ascii="Arial" w:hAnsi="Arial" w:cs="Arial"/>
          <w:spacing w:val="14"/>
        </w:rPr>
      </w:pPr>
      <w:r w:rsidRPr="00436F03">
        <w:rPr>
          <w:rFonts w:ascii="Arial" w:hAnsi="Arial" w:cs="Arial"/>
          <w:b/>
          <w:spacing w:val="14"/>
        </w:rPr>
        <w:t>3.</w:t>
      </w:r>
      <w:r>
        <w:rPr>
          <w:rFonts w:ascii="Arial" w:hAnsi="Arial" w:cs="Arial"/>
          <w:spacing w:val="14"/>
        </w:rPr>
        <w:t xml:space="preserve"> </w:t>
      </w:r>
      <w:r w:rsidR="003125A8" w:rsidRPr="00B33A0F">
        <w:rPr>
          <w:rFonts w:ascii="Arial" w:hAnsi="Arial" w:cs="Arial"/>
          <w:spacing w:val="14"/>
        </w:rPr>
        <w:t xml:space="preserve">I criteri e le modalità di erogazione degli interventi distrettuali vengono approvati dall’Assemblea dei </w:t>
      </w:r>
      <w:r w:rsidR="0061158E">
        <w:rPr>
          <w:rFonts w:ascii="Arial" w:hAnsi="Arial" w:cs="Arial"/>
          <w:spacing w:val="14"/>
        </w:rPr>
        <w:t>S</w:t>
      </w:r>
      <w:r w:rsidR="003125A8" w:rsidRPr="00B33A0F">
        <w:rPr>
          <w:rFonts w:ascii="Arial" w:hAnsi="Arial" w:cs="Arial"/>
          <w:spacing w:val="14"/>
        </w:rPr>
        <w:t xml:space="preserve">indaci, e devono essere garantiti in maniera uniforme a tutti i cittadini residenti nei </w:t>
      </w:r>
      <w:r w:rsidR="003125A8">
        <w:rPr>
          <w:rFonts w:ascii="Arial" w:hAnsi="Arial" w:cs="Arial"/>
          <w:spacing w:val="14"/>
        </w:rPr>
        <w:t>C</w:t>
      </w:r>
      <w:r w:rsidR="003125A8" w:rsidRPr="00B33A0F">
        <w:rPr>
          <w:rFonts w:ascii="Arial" w:hAnsi="Arial" w:cs="Arial"/>
          <w:spacing w:val="14"/>
        </w:rPr>
        <w:t>omuni dell’</w:t>
      </w:r>
      <w:r w:rsidR="0061158E">
        <w:rPr>
          <w:rFonts w:ascii="Arial" w:hAnsi="Arial" w:cs="Arial"/>
          <w:spacing w:val="14"/>
        </w:rPr>
        <w:t>A</w:t>
      </w:r>
      <w:r w:rsidR="003125A8" w:rsidRPr="00B33A0F">
        <w:rPr>
          <w:rFonts w:ascii="Arial" w:hAnsi="Arial" w:cs="Arial"/>
          <w:spacing w:val="14"/>
        </w:rPr>
        <w:t>mbito distrettuale.</w:t>
      </w:r>
    </w:p>
    <w:p w:rsidR="003125A8" w:rsidRDefault="003125A8" w:rsidP="003125A8">
      <w:pPr>
        <w:spacing w:line="266" w:lineRule="auto"/>
        <w:ind w:right="216"/>
        <w:jc w:val="both"/>
        <w:rPr>
          <w:rFonts w:ascii="Arial" w:hAnsi="Arial" w:cs="Arial"/>
          <w:b/>
          <w:spacing w:val="18"/>
        </w:rPr>
      </w:pPr>
    </w:p>
    <w:p w:rsidR="003125A8" w:rsidRDefault="003125A8" w:rsidP="003125A8">
      <w:pPr>
        <w:spacing w:line="266" w:lineRule="auto"/>
        <w:ind w:right="216"/>
        <w:jc w:val="center"/>
        <w:rPr>
          <w:rFonts w:ascii="Arial" w:hAnsi="Arial" w:cs="Arial"/>
          <w:b/>
          <w:spacing w:val="18"/>
        </w:rPr>
      </w:pPr>
      <w:r>
        <w:rPr>
          <w:rFonts w:ascii="Arial" w:hAnsi="Arial" w:cs="Arial"/>
          <w:b/>
          <w:spacing w:val="18"/>
        </w:rPr>
        <w:t>Articolo  Informazione degli interventi e dei servizi distrettuali</w:t>
      </w:r>
    </w:p>
    <w:p w:rsidR="003125A8" w:rsidRDefault="00934406" w:rsidP="003125A8">
      <w:pPr>
        <w:jc w:val="both"/>
        <w:rPr>
          <w:rFonts w:ascii="Arial" w:hAnsi="Arial" w:cs="Arial"/>
          <w:spacing w:val="17"/>
        </w:rPr>
      </w:pPr>
      <w:r w:rsidRPr="00436F03">
        <w:rPr>
          <w:rFonts w:ascii="Arial" w:hAnsi="Arial" w:cs="Arial"/>
          <w:b/>
          <w:spacing w:val="13"/>
        </w:rPr>
        <w:t>1.</w:t>
      </w:r>
      <w:r>
        <w:rPr>
          <w:rFonts w:ascii="Arial" w:hAnsi="Arial" w:cs="Arial"/>
          <w:spacing w:val="13"/>
        </w:rPr>
        <w:t xml:space="preserve"> </w:t>
      </w:r>
      <w:r w:rsidR="003125A8" w:rsidRPr="00B33A0F">
        <w:rPr>
          <w:rFonts w:ascii="Arial" w:hAnsi="Arial" w:cs="Arial"/>
          <w:spacing w:val="13"/>
        </w:rPr>
        <w:t>Ogni Comune si impegna a dare comuni</w:t>
      </w:r>
      <w:r w:rsidR="003125A8" w:rsidRPr="00B33A0F">
        <w:rPr>
          <w:rFonts w:ascii="Arial" w:hAnsi="Arial" w:cs="Arial"/>
          <w:spacing w:val="13"/>
        </w:rPr>
        <w:softHyphen/>
      </w:r>
      <w:r w:rsidR="003125A8" w:rsidRPr="00B33A0F">
        <w:rPr>
          <w:rFonts w:ascii="Arial" w:hAnsi="Arial" w:cs="Arial"/>
          <w:spacing w:val="18"/>
        </w:rPr>
        <w:t>cazione ai propri cittadini degli interven</w:t>
      </w:r>
      <w:r w:rsidR="003125A8" w:rsidRPr="00B33A0F">
        <w:rPr>
          <w:rFonts w:ascii="Arial" w:hAnsi="Arial" w:cs="Arial"/>
          <w:spacing w:val="18"/>
        </w:rPr>
        <w:softHyphen/>
      </w:r>
      <w:r w:rsidR="003125A8" w:rsidRPr="00B33A0F">
        <w:rPr>
          <w:rFonts w:ascii="Arial" w:hAnsi="Arial" w:cs="Arial"/>
          <w:spacing w:val="17"/>
        </w:rPr>
        <w:t>ti erogati dall’ambito distrettuale.</w:t>
      </w:r>
    </w:p>
    <w:p w:rsidR="003125A8" w:rsidRPr="00B33A0F" w:rsidRDefault="00934406" w:rsidP="003125A8">
      <w:pPr>
        <w:ind w:right="216"/>
        <w:jc w:val="both"/>
        <w:rPr>
          <w:rFonts w:ascii="Arial" w:hAnsi="Arial" w:cs="Arial"/>
          <w:spacing w:val="14"/>
        </w:rPr>
      </w:pPr>
      <w:r w:rsidRPr="00436F03">
        <w:rPr>
          <w:rFonts w:ascii="Arial" w:hAnsi="Arial" w:cs="Arial"/>
          <w:b/>
          <w:spacing w:val="14"/>
        </w:rPr>
        <w:t>2.</w:t>
      </w:r>
      <w:r>
        <w:rPr>
          <w:rFonts w:ascii="Arial" w:hAnsi="Arial" w:cs="Arial"/>
          <w:spacing w:val="14"/>
        </w:rPr>
        <w:t xml:space="preserve"> </w:t>
      </w:r>
      <w:r w:rsidR="003125A8" w:rsidRPr="00AE2C81">
        <w:rPr>
          <w:rFonts w:ascii="Arial" w:hAnsi="Arial" w:cs="Arial"/>
          <w:spacing w:val="14"/>
        </w:rPr>
        <w:t>L’ufficio di piano, se necessario, procede all’elaborazione del materiale informati</w:t>
      </w:r>
      <w:r w:rsidR="003125A8" w:rsidRPr="00AE2C81">
        <w:rPr>
          <w:rFonts w:ascii="Arial" w:hAnsi="Arial" w:cs="Arial"/>
          <w:spacing w:val="14"/>
        </w:rPr>
        <w:softHyphen/>
        <w:t>vo</w:t>
      </w:r>
      <w:r w:rsidR="003125A8" w:rsidRPr="00B33A0F">
        <w:rPr>
          <w:rFonts w:ascii="Arial" w:hAnsi="Arial" w:cs="Arial"/>
          <w:spacing w:val="14"/>
        </w:rPr>
        <w:t>.</w:t>
      </w:r>
    </w:p>
    <w:p w:rsidR="003125A8" w:rsidRPr="00AE2C81" w:rsidRDefault="00934406" w:rsidP="003125A8">
      <w:pPr>
        <w:jc w:val="both"/>
        <w:rPr>
          <w:rFonts w:ascii="Arial" w:hAnsi="Arial" w:cs="Arial"/>
          <w:spacing w:val="13"/>
        </w:rPr>
      </w:pPr>
      <w:r w:rsidRPr="00436F03">
        <w:rPr>
          <w:rFonts w:ascii="Arial" w:hAnsi="Arial" w:cs="Arial"/>
          <w:b/>
          <w:spacing w:val="13"/>
        </w:rPr>
        <w:t>3.</w:t>
      </w:r>
      <w:r>
        <w:rPr>
          <w:rFonts w:ascii="Arial" w:hAnsi="Arial" w:cs="Arial"/>
          <w:spacing w:val="13"/>
        </w:rPr>
        <w:t xml:space="preserve"> </w:t>
      </w:r>
      <w:r w:rsidR="003125A8" w:rsidRPr="00AE2C81">
        <w:rPr>
          <w:rFonts w:ascii="Arial" w:hAnsi="Arial" w:cs="Arial"/>
          <w:spacing w:val="13"/>
        </w:rPr>
        <w:t>Le persone per conoscere i servizi distret</w:t>
      </w:r>
      <w:r w:rsidR="003125A8" w:rsidRPr="00AE2C81">
        <w:rPr>
          <w:rFonts w:ascii="Arial" w:hAnsi="Arial" w:cs="Arial"/>
          <w:spacing w:val="13"/>
        </w:rPr>
        <w:softHyphen/>
        <w:t xml:space="preserve">tuali possono rivolgersi agli enti che svolgono funzioni di segretariato sociale, all’assistente sociale del proprio </w:t>
      </w:r>
      <w:r w:rsidR="0061158E">
        <w:rPr>
          <w:rFonts w:ascii="Arial" w:hAnsi="Arial" w:cs="Arial"/>
          <w:spacing w:val="13"/>
        </w:rPr>
        <w:t>C</w:t>
      </w:r>
      <w:r w:rsidR="003125A8" w:rsidRPr="00AE2C81">
        <w:rPr>
          <w:rFonts w:ascii="Arial" w:hAnsi="Arial" w:cs="Arial"/>
          <w:spacing w:val="13"/>
        </w:rPr>
        <w:t>omune di residenza o consultare il sito:</w:t>
      </w:r>
      <w:r w:rsidR="0061158E">
        <w:rPr>
          <w:rFonts w:ascii="Arial" w:hAnsi="Arial" w:cs="Arial"/>
          <w:spacing w:val="13"/>
        </w:rPr>
        <w:t xml:space="preserve"> </w:t>
      </w:r>
      <w:r w:rsidR="009509D1">
        <w:rPr>
          <w:rFonts w:ascii="Arial" w:hAnsi="Arial" w:cs="Arial"/>
          <w:spacing w:val="13"/>
        </w:rPr>
        <w:t>____________________________</w:t>
      </w:r>
    </w:p>
    <w:p w:rsidR="003125A8" w:rsidRDefault="003125A8" w:rsidP="003125A8">
      <w:pPr>
        <w:spacing w:line="266" w:lineRule="auto"/>
        <w:ind w:right="216"/>
        <w:jc w:val="center"/>
        <w:rPr>
          <w:rFonts w:ascii="Arial" w:hAnsi="Arial" w:cs="Arial"/>
          <w:b/>
          <w:spacing w:val="18"/>
        </w:rPr>
      </w:pPr>
    </w:p>
    <w:p w:rsidR="003125A8" w:rsidRPr="00B33A0F" w:rsidRDefault="003125A8" w:rsidP="003125A8">
      <w:pPr>
        <w:spacing w:line="266" w:lineRule="auto"/>
        <w:ind w:right="216"/>
        <w:jc w:val="center"/>
        <w:rPr>
          <w:rFonts w:ascii="Arial" w:hAnsi="Arial" w:cs="Arial"/>
          <w:b/>
          <w:spacing w:val="18"/>
        </w:rPr>
      </w:pPr>
      <w:r w:rsidRPr="00B33A0F">
        <w:rPr>
          <w:rFonts w:ascii="Arial" w:hAnsi="Arial" w:cs="Arial"/>
          <w:b/>
          <w:spacing w:val="18"/>
        </w:rPr>
        <w:t>Art</w:t>
      </w:r>
      <w:r>
        <w:rPr>
          <w:rFonts w:ascii="Arial" w:hAnsi="Arial" w:cs="Arial"/>
          <w:b/>
          <w:spacing w:val="18"/>
        </w:rPr>
        <w:t>icolo</w:t>
      </w:r>
      <w:r w:rsidRPr="00B33A0F">
        <w:rPr>
          <w:rFonts w:ascii="Arial" w:hAnsi="Arial" w:cs="Arial"/>
          <w:b/>
          <w:spacing w:val="18"/>
        </w:rPr>
        <w:t xml:space="preserve">  Modalità di accesso</w:t>
      </w:r>
    </w:p>
    <w:p w:rsidR="003125A8" w:rsidRDefault="00934406" w:rsidP="003125A8">
      <w:pPr>
        <w:ind w:right="74"/>
        <w:jc w:val="both"/>
        <w:rPr>
          <w:rFonts w:ascii="Arial" w:hAnsi="Arial" w:cs="Arial"/>
          <w:spacing w:val="16"/>
        </w:rPr>
      </w:pPr>
      <w:r w:rsidRPr="00436F03">
        <w:rPr>
          <w:rFonts w:ascii="Arial" w:hAnsi="Arial" w:cs="Arial"/>
          <w:b/>
          <w:spacing w:val="11"/>
        </w:rPr>
        <w:t>1.</w:t>
      </w:r>
      <w:r>
        <w:rPr>
          <w:rFonts w:ascii="Arial" w:hAnsi="Arial" w:cs="Arial"/>
          <w:spacing w:val="11"/>
        </w:rPr>
        <w:t xml:space="preserve"> </w:t>
      </w:r>
      <w:r w:rsidR="003125A8" w:rsidRPr="00B33A0F">
        <w:rPr>
          <w:rFonts w:ascii="Arial" w:hAnsi="Arial" w:cs="Arial"/>
          <w:spacing w:val="11"/>
        </w:rPr>
        <w:t xml:space="preserve">Gli interventi </w:t>
      </w:r>
      <w:r w:rsidR="003125A8">
        <w:rPr>
          <w:rFonts w:ascii="Arial" w:hAnsi="Arial" w:cs="Arial"/>
          <w:spacing w:val="11"/>
        </w:rPr>
        <w:t xml:space="preserve">ed i servizi </w:t>
      </w:r>
      <w:r w:rsidR="003125A8" w:rsidRPr="00B33A0F">
        <w:rPr>
          <w:rFonts w:ascii="Arial" w:hAnsi="Arial" w:cs="Arial"/>
          <w:spacing w:val="11"/>
        </w:rPr>
        <w:t xml:space="preserve">distrettuali possono essere </w:t>
      </w:r>
      <w:r w:rsidR="003125A8" w:rsidRPr="00B33A0F">
        <w:rPr>
          <w:rFonts w:ascii="Arial" w:hAnsi="Arial" w:cs="Arial"/>
          <w:spacing w:val="16"/>
        </w:rPr>
        <w:t>erogati con le seguenti modalità:</w:t>
      </w:r>
    </w:p>
    <w:p w:rsidR="003125A8" w:rsidRPr="00B33A0F" w:rsidRDefault="003125A8" w:rsidP="00D30482">
      <w:pPr>
        <w:numPr>
          <w:ilvl w:val="0"/>
          <w:numId w:val="5"/>
        </w:numPr>
        <w:tabs>
          <w:tab w:val="num" w:pos="792"/>
        </w:tabs>
        <w:ind w:right="74"/>
        <w:jc w:val="both"/>
        <w:rPr>
          <w:rFonts w:ascii="Arial" w:hAnsi="Arial" w:cs="Arial"/>
          <w:spacing w:val="16"/>
        </w:rPr>
      </w:pPr>
      <w:r w:rsidRPr="00B33A0F">
        <w:rPr>
          <w:rFonts w:ascii="Arial" w:hAnsi="Arial" w:cs="Arial"/>
        </w:rPr>
        <w:t xml:space="preserve">tramite bando: viene previsto un </w:t>
      </w:r>
      <w:r w:rsidRPr="00B33A0F">
        <w:rPr>
          <w:rFonts w:ascii="Arial" w:hAnsi="Arial" w:cs="Arial"/>
          <w:spacing w:val="19"/>
        </w:rPr>
        <w:t xml:space="preserve">determinato periodo in cui presentare </w:t>
      </w:r>
      <w:r w:rsidRPr="00B33A0F">
        <w:rPr>
          <w:rFonts w:ascii="Arial" w:hAnsi="Arial" w:cs="Arial"/>
          <w:spacing w:val="17"/>
        </w:rPr>
        <w:t>domanda. Il bando di norma è pubblica</w:t>
      </w:r>
      <w:r w:rsidRPr="00B33A0F">
        <w:rPr>
          <w:rFonts w:ascii="Arial" w:hAnsi="Arial" w:cs="Arial"/>
          <w:spacing w:val="17"/>
        </w:rPr>
        <w:softHyphen/>
      </w:r>
      <w:r w:rsidRPr="00B33A0F">
        <w:rPr>
          <w:rFonts w:ascii="Arial" w:hAnsi="Arial" w:cs="Arial"/>
          <w:spacing w:val="18"/>
        </w:rPr>
        <w:t xml:space="preserve">to per almeno n. </w:t>
      </w:r>
      <w:r w:rsidR="0061158E">
        <w:rPr>
          <w:rFonts w:ascii="Arial" w:hAnsi="Arial" w:cs="Arial"/>
          <w:spacing w:val="18"/>
        </w:rPr>
        <w:t>2</w:t>
      </w:r>
      <w:r w:rsidRPr="00B33A0F">
        <w:rPr>
          <w:rFonts w:ascii="Arial" w:hAnsi="Arial" w:cs="Arial"/>
          <w:spacing w:val="18"/>
        </w:rPr>
        <w:t xml:space="preserve">0 giorni consecutivi. </w:t>
      </w:r>
      <w:r w:rsidRPr="00B33A0F">
        <w:rPr>
          <w:rFonts w:ascii="Arial" w:hAnsi="Arial" w:cs="Arial"/>
          <w:spacing w:val="17"/>
        </w:rPr>
        <w:t xml:space="preserve">Alla chiusura del bando viene elaborata </w:t>
      </w:r>
      <w:r w:rsidRPr="00B33A0F">
        <w:rPr>
          <w:rFonts w:ascii="Arial" w:hAnsi="Arial" w:cs="Arial"/>
          <w:spacing w:val="20"/>
        </w:rPr>
        <w:t xml:space="preserve">la graduatoria degli aventi diritto e si </w:t>
      </w:r>
      <w:r w:rsidRPr="00B33A0F">
        <w:rPr>
          <w:rFonts w:ascii="Arial" w:hAnsi="Arial" w:cs="Arial"/>
          <w:spacing w:val="19"/>
        </w:rPr>
        <w:t>finanziano le domande fino ad esauri</w:t>
      </w:r>
      <w:r w:rsidRPr="00B33A0F">
        <w:rPr>
          <w:rFonts w:ascii="Arial" w:hAnsi="Arial" w:cs="Arial"/>
          <w:spacing w:val="19"/>
        </w:rPr>
        <w:softHyphen/>
      </w:r>
      <w:r w:rsidRPr="00B33A0F">
        <w:rPr>
          <w:rFonts w:ascii="Arial" w:hAnsi="Arial" w:cs="Arial"/>
          <w:spacing w:val="16"/>
        </w:rPr>
        <w:t>mento del budget disponibile.</w:t>
      </w:r>
    </w:p>
    <w:p w:rsidR="003125A8" w:rsidRPr="00B33A0F" w:rsidRDefault="003125A8" w:rsidP="00D30482">
      <w:pPr>
        <w:numPr>
          <w:ilvl w:val="0"/>
          <w:numId w:val="5"/>
        </w:numPr>
        <w:tabs>
          <w:tab w:val="num" w:pos="792"/>
        </w:tabs>
        <w:spacing w:before="36"/>
        <w:ind w:right="74"/>
        <w:jc w:val="both"/>
        <w:rPr>
          <w:rFonts w:ascii="Arial" w:hAnsi="Arial" w:cs="Arial"/>
          <w:spacing w:val="16"/>
        </w:rPr>
      </w:pPr>
      <w:r w:rsidRPr="00B33A0F">
        <w:rPr>
          <w:rFonts w:ascii="Arial" w:hAnsi="Arial" w:cs="Arial"/>
          <w:spacing w:val="13"/>
        </w:rPr>
        <w:t>con richieste a sportello: le per</w:t>
      </w:r>
      <w:r w:rsidRPr="00B33A0F">
        <w:rPr>
          <w:rFonts w:ascii="Arial" w:hAnsi="Arial" w:cs="Arial"/>
          <w:spacing w:val="13"/>
        </w:rPr>
        <w:softHyphen/>
      </w:r>
      <w:r w:rsidRPr="00B33A0F">
        <w:rPr>
          <w:rFonts w:ascii="Arial" w:hAnsi="Arial" w:cs="Arial"/>
          <w:spacing w:val="17"/>
        </w:rPr>
        <w:t xml:space="preserve">sone possono far richiesta in qualsiasi </w:t>
      </w:r>
      <w:r w:rsidRPr="00B33A0F">
        <w:rPr>
          <w:rFonts w:ascii="Arial" w:hAnsi="Arial" w:cs="Arial"/>
          <w:spacing w:val="15"/>
        </w:rPr>
        <w:t>momento dell’anno. L’accesso alla pre</w:t>
      </w:r>
      <w:r w:rsidRPr="00B33A0F">
        <w:rPr>
          <w:rFonts w:ascii="Arial" w:hAnsi="Arial" w:cs="Arial"/>
          <w:spacing w:val="15"/>
        </w:rPr>
        <w:softHyphen/>
      </w:r>
      <w:r w:rsidRPr="00B33A0F">
        <w:rPr>
          <w:rFonts w:ascii="Arial" w:hAnsi="Arial" w:cs="Arial"/>
          <w:spacing w:val="14"/>
        </w:rPr>
        <w:t>stazione è subordinato oltre alla presen</w:t>
      </w:r>
      <w:r w:rsidRPr="00B33A0F">
        <w:rPr>
          <w:rFonts w:ascii="Arial" w:hAnsi="Arial" w:cs="Arial"/>
          <w:spacing w:val="14"/>
        </w:rPr>
        <w:softHyphen/>
      </w:r>
      <w:r w:rsidRPr="00B33A0F">
        <w:rPr>
          <w:rFonts w:ascii="Arial" w:hAnsi="Arial" w:cs="Arial"/>
          <w:spacing w:val="18"/>
        </w:rPr>
        <w:t xml:space="preserve">za dei requisiti previsti dall’intervento </w:t>
      </w:r>
      <w:r w:rsidRPr="00B33A0F">
        <w:rPr>
          <w:rFonts w:ascii="Arial" w:hAnsi="Arial" w:cs="Arial"/>
          <w:spacing w:val="16"/>
        </w:rPr>
        <w:t>anche dalla disponibilità di fondi.</w:t>
      </w:r>
    </w:p>
    <w:p w:rsidR="003125A8" w:rsidRDefault="00934406" w:rsidP="003125A8">
      <w:pPr>
        <w:ind w:right="74"/>
        <w:jc w:val="both"/>
        <w:rPr>
          <w:rFonts w:ascii="Arial" w:hAnsi="Arial" w:cs="Arial"/>
          <w:spacing w:val="14"/>
        </w:rPr>
      </w:pPr>
      <w:r w:rsidRPr="00436F03">
        <w:rPr>
          <w:rFonts w:ascii="Arial" w:hAnsi="Arial" w:cs="Arial"/>
          <w:b/>
          <w:spacing w:val="11"/>
        </w:rPr>
        <w:t>2.</w:t>
      </w:r>
      <w:r>
        <w:rPr>
          <w:rFonts w:ascii="Arial" w:hAnsi="Arial" w:cs="Arial"/>
          <w:spacing w:val="11"/>
        </w:rPr>
        <w:t xml:space="preserve"> </w:t>
      </w:r>
      <w:r w:rsidR="003125A8" w:rsidRPr="00B33A0F">
        <w:rPr>
          <w:rFonts w:ascii="Arial" w:hAnsi="Arial" w:cs="Arial"/>
          <w:spacing w:val="11"/>
        </w:rPr>
        <w:t>In entrambi i casi le persone, per presen</w:t>
      </w:r>
      <w:r w:rsidR="003125A8" w:rsidRPr="00B33A0F">
        <w:rPr>
          <w:rFonts w:ascii="Arial" w:hAnsi="Arial" w:cs="Arial"/>
          <w:spacing w:val="11"/>
        </w:rPr>
        <w:softHyphen/>
      </w:r>
      <w:r w:rsidR="003125A8" w:rsidRPr="00B33A0F">
        <w:rPr>
          <w:rFonts w:ascii="Arial" w:hAnsi="Arial" w:cs="Arial"/>
          <w:spacing w:val="16"/>
        </w:rPr>
        <w:t>tare domanda, devono rivolgersi unica</w:t>
      </w:r>
      <w:r w:rsidR="003125A8" w:rsidRPr="00B33A0F">
        <w:rPr>
          <w:rFonts w:ascii="Arial" w:hAnsi="Arial" w:cs="Arial"/>
          <w:spacing w:val="16"/>
        </w:rPr>
        <w:softHyphen/>
      </w:r>
      <w:r w:rsidR="003125A8" w:rsidRPr="00B33A0F">
        <w:rPr>
          <w:rFonts w:ascii="Arial" w:hAnsi="Arial" w:cs="Arial"/>
          <w:spacing w:val="23"/>
        </w:rPr>
        <w:t xml:space="preserve">mente al servizio sociale del proprio </w:t>
      </w:r>
      <w:r w:rsidR="00B63D0A">
        <w:rPr>
          <w:rFonts w:ascii="Arial" w:hAnsi="Arial" w:cs="Arial"/>
          <w:spacing w:val="23"/>
        </w:rPr>
        <w:t>C</w:t>
      </w:r>
      <w:r w:rsidR="003125A8" w:rsidRPr="00B33A0F">
        <w:rPr>
          <w:rFonts w:ascii="Arial" w:hAnsi="Arial" w:cs="Arial"/>
          <w:spacing w:val="14"/>
        </w:rPr>
        <w:t>omune di residenza</w:t>
      </w:r>
      <w:r w:rsidR="003125A8">
        <w:rPr>
          <w:rFonts w:ascii="Arial" w:hAnsi="Arial" w:cs="Arial"/>
          <w:spacing w:val="14"/>
        </w:rPr>
        <w:t>.</w:t>
      </w:r>
    </w:p>
    <w:p w:rsidR="003125A8" w:rsidRDefault="003125A8" w:rsidP="003125A8">
      <w:pPr>
        <w:spacing w:line="266" w:lineRule="auto"/>
        <w:ind w:right="216"/>
        <w:jc w:val="both"/>
        <w:rPr>
          <w:rFonts w:ascii="Arial" w:hAnsi="Arial" w:cs="Arial"/>
          <w:spacing w:val="14"/>
        </w:rPr>
      </w:pPr>
    </w:p>
    <w:p w:rsidR="00FD3B6E" w:rsidRDefault="00FD3B6E" w:rsidP="003125A8">
      <w:pPr>
        <w:spacing w:line="266" w:lineRule="auto"/>
        <w:ind w:right="216"/>
        <w:jc w:val="both"/>
        <w:rPr>
          <w:rFonts w:ascii="Arial" w:hAnsi="Arial" w:cs="Arial"/>
          <w:spacing w:val="14"/>
        </w:rPr>
      </w:pPr>
    </w:p>
    <w:p w:rsidR="00FD3B6E" w:rsidRDefault="00FD3B6E" w:rsidP="003125A8">
      <w:pPr>
        <w:spacing w:line="266" w:lineRule="auto"/>
        <w:ind w:right="216"/>
        <w:jc w:val="both"/>
        <w:rPr>
          <w:rFonts w:ascii="Arial" w:hAnsi="Arial" w:cs="Arial"/>
          <w:spacing w:val="14"/>
        </w:rPr>
      </w:pPr>
    </w:p>
    <w:p w:rsidR="00436F03" w:rsidRDefault="00436F03" w:rsidP="003125A8">
      <w:pPr>
        <w:spacing w:line="266" w:lineRule="auto"/>
        <w:ind w:right="216"/>
        <w:jc w:val="both"/>
        <w:rPr>
          <w:rFonts w:ascii="Arial" w:hAnsi="Arial" w:cs="Arial"/>
          <w:spacing w:val="14"/>
        </w:rPr>
      </w:pPr>
    </w:p>
    <w:p w:rsidR="00B304EE" w:rsidRDefault="00B304EE" w:rsidP="003125A8">
      <w:pPr>
        <w:spacing w:line="266" w:lineRule="auto"/>
        <w:ind w:right="216"/>
        <w:jc w:val="both"/>
        <w:rPr>
          <w:rFonts w:ascii="Arial" w:hAnsi="Arial" w:cs="Arial"/>
          <w:spacing w:val="14"/>
        </w:rPr>
      </w:pPr>
    </w:p>
    <w:p w:rsidR="003125A8" w:rsidRPr="00B33A0F" w:rsidRDefault="003125A8" w:rsidP="003125A8">
      <w:pPr>
        <w:spacing w:line="266" w:lineRule="auto"/>
        <w:ind w:right="216"/>
        <w:jc w:val="center"/>
        <w:rPr>
          <w:rFonts w:ascii="Arial" w:hAnsi="Arial" w:cs="Arial"/>
          <w:b/>
          <w:spacing w:val="18"/>
        </w:rPr>
      </w:pPr>
      <w:r w:rsidRPr="00B33A0F">
        <w:rPr>
          <w:rFonts w:ascii="Arial" w:hAnsi="Arial" w:cs="Arial"/>
          <w:b/>
          <w:spacing w:val="18"/>
        </w:rPr>
        <w:lastRenderedPageBreak/>
        <w:t>Art</w:t>
      </w:r>
      <w:r>
        <w:rPr>
          <w:rFonts w:ascii="Arial" w:hAnsi="Arial" w:cs="Arial"/>
          <w:b/>
          <w:spacing w:val="18"/>
        </w:rPr>
        <w:t>icolo</w:t>
      </w:r>
      <w:r w:rsidRPr="00B33A0F">
        <w:rPr>
          <w:rFonts w:ascii="Arial" w:hAnsi="Arial" w:cs="Arial"/>
          <w:b/>
          <w:spacing w:val="18"/>
        </w:rPr>
        <w:t xml:space="preserve">  Attivazione</w:t>
      </w:r>
    </w:p>
    <w:p w:rsidR="003125A8" w:rsidRPr="00B33A0F" w:rsidRDefault="00934406" w:rsidP="003125A8">
      <w:pPr>
        <w:jc w:val="both"/>
        <w:rPr>
          <w:rFonts w:ascii="Arial" w:hAnsi="Arial" w:cs="Arial"/>
        </w:rPr>
      </w:pPr>
      <w:r w:rsidRPr="00436F03">
        <w:rPr>
          <w:rFonts w:ascii="Arial" w:hAnsi="Arial" w:cs="Arial"/>
          <w:b/>
          <w:spacing w:val="14"/>
        </w:rPr>
        <w:t>1.</w:t>
      </w:r>
      <w:r>
        <w:rPr>
          <w:rFonts w:ascii="Arial" w:hAnsi="Arial" w:cs="Arial"/>
          <w:spacing w:val="14"/>
        </w:rPr>
        <w:t xml:space="preserve"> </w:t>
      </w:r>
      <w:r w:rsidR="003125A8" w:rsidRPr="00B33A0F">
        <w:rPr>
          <w:rFonts w:ascii="Arial" w:hAnsi="Arial" w:cs="Arial"/>
          <w:spacing w:val="14"/>
        </w:rPr>
        <w:t>Il Servizio Sociale, verificata l’ammissibi</w:t>
      </w:r>
      <w:r w:rsidR="003125A8" w:rsidRPr="00B33A0F">
        <w:rPr>
          <w:rFonts w:ascii="Arial" w:hAnsi="Arial" w:cs="Arial"/>
          <w:spacing w:val="14"/>
        </w:rPr>
        <w:softHyphen/>
      </w:r>
      <w:r w:rsidR="003125A8" w:rsidRPr="00B33A0F">
        <w:rPr>
          <w:rFonts w:ascii="Arial" w:hAnsi="Arial" w:cs="Arial"/>
          <w:spacing w:val="17"/>
        </w:rPr>
        <w:t xml:space="preserve">lità della domanda, e, previa eventuale </w:t>
      </w:r>
      <w:r w:rsidR="003125A8" w:rsidRPr="00B33A0F">
        <w:rPr>
          <w:rFonts w:ascii="Arial" w:hAnsi="Arial" w:cs="Arial"/>
          <w:spacing w:val="13"/>
        </w:rPr>
        <w:t xml:space="preserve">verifica della disponibilità di fondi ,attiva </w:t>
      </w:r>
      <w:r w:rsidR="003125A8" w:rsidRPr="00B33A0F">
        <w:rPr>
          <w:rFonts w:ascii="Arial" w:hAnsi="Arial" w:cs="Arial"/>
          <w:spacing w:val="20"/>
        </w:rPr>
        <w:t xml:space="preserve">l’intervento distrettuale richiesto dalla </w:t>
      </w:r>
      <w:r w:rsidR="003125A8" w:rsidRPr="00B33A0F">
        <w:rPr>
          <w:rFonts w:ascii="Arial" w:hAnsi="Arial" w:cs="Arial"/>
        </w:rPr>
        <w:t>persona.</w:t>
      </w:r>
    </w:p>
    <w:p w:rsidR="003125A8" w:rsidRPr="00B33A0F" w:rsidRDefault="00934406" w:rsidP="003125A8">
      <w:pPr>
        <w:jc w:val="both"/>
        <w:rPr>
          <w:rFonts w:ascii="Arial" w:hAnsi="Arial" w:cs="Arial"/>
          <w:spacing w:val="14"/>
        </w:rPr>
      </w:pPr>
      <w:r>
        <w:rPr>
          <w:rFonts w:ascii="Arial" w:hAnsi="Arial" w:cs="Arial"/>
          <w:spacing w:val="18"/>
        </w:rPr>
        <w:t xml:space="preserve">2. </w:t>
      </w:r>
      <w:r w:rsidR="003125A8" w:rsidRPr="00B33A0F">
        <w:rPr>
          <w:rFonts w:ascii="Arial" w:hAnsi="Arial" w:cs="Arial"/>
          <w:spacing w:val="18"/>
        </w:rPr>
        <w:t xml:space="preserve">L’attivazione di interventi distrettuali è </w:t>
      </w:r>
      <w:r w:rsidR="003125A8" w:rsidRPr="00B33A0F">
        <w:rPr>
          <w:rFonts w:ascii="Arial" w:hAnsi="Arial" w:cs="Arial"/>
          <w:spacing w:val="14"/>
        </w:rPr>
        <w:t xml:space="preserve">subordinata alla valutazione del bisogno </w:t>
      </w:r>
      <w:r w:rsidR="003125A8" w:rsidRPr="00B33A0F">
        <w:rPr>
          <w:rFonts w:ascii="Arial" w:hAnsi="Arial" w:cs="Arial"/>
          <w:spacing w:val="18"/>
        </w:rPr>
        <w:t xml:space="preserve">come previsto dal presente </w:t>
      </w:r>
      <w:r w:rsidR="003125A8" w:rsidRPr="00B33A0F">
        <w:rPr>
          <w:rFonts w:ascii="Arial" w:hAnsi="Arial" w:cs="Arial"/>
          <w:spacing w:val="14"/>
        </w:rPr>
        <w:t>regolamento.</w:t>
      </w:r>
    </w:p>
    <w:p w:rsidR="003125A8" w:rsidRPr="00B33A0F" w:rsidRDefault="00934406" w:rsidP="003125A8">
      <w:pPr>
        <w:jc w:val="both"/>
        <w:rPr>
          <w:rFonts w:ascii="Arial" w:hAnsi="Arial" w:cs="Arial"/>
          <w:spacing w:val="12"/>
        </w:rPr>
      </w:pPr>
      <w:r>
        <w:rPr>
          <w:rFonts w:ascii="Arial" w:hAnsi="Arial" w:cs="Arial"/>
          <w:spacing w:val="15"/>
        </w:rPr>
        <w:t xml:space="preserve">3. </w:t>
      </w:r>
      <w:r w:rsidR="003125A8" w:rsidRPr="00B33A0F">
        <w:rPr>
          <w:rFonts w:ascii="Arial" w:hAnsi="Arial" w:cs="Arial"/>
          <w:spacing w:val="15"/>
        </w:rPr>
        <w:t xml:space="preserve">L’assistente sociale del Comune effettua </w:t>
      </w:r>
      <w:r w:rsidR="003125A8" w:rsidRPr="00B33A0F">
        <w:rPr>
          <w:rFonts w:ascii="Arial" w:hAnsi="Arial" w:cs="Arial"/>
          <w:spacing w:val="24"/>
        </w:rPr>
        <w:t xml:space="preserve">un adeguato monitoraggio inerente il </w:t>
      </w:r>
      <w:r w:rsidR="003125A8" w:rsidRPr="00B33A0F">
        <w:rPr>
          <w:rFonts w:ascii="Arial" w:hAnsi="Arial" w:cs="Arial"/>
          <w:spacing w:val="19"/>
        </w:rPr>
        <w:t>buon andamento dell’intervento, utiliz</w:t>
      </w:r>
      <w:r w:rsidR="003125A8" w:rsidRPr="00B33A0F">
        <w:rPr>
          <w:rFonts w:ascii="Arial" w:hAnsi="Arial" w:cs="Arial"/>
          <w:spacing w:val="19"/>
        </w:rPr>
        <w:softHyphen/>
      </w:r>
      <w:r w:rsidR="003125A8" w:rsidRPr="00B33A0F">
        <w:rPr>
          <w:rFonts w:ascii="Arial" w:hAnsi="Arial" w:cs="Arial"/>
          <w:spacing w:val="22"/>
        </w:rPr>
        <w:t xml:space="preserve">zando lo strumento professionale che </w:t>
      </w:r>
      <w:r w:rsidR="003125A8" w:rsidRPr="00B33A0F">
        <w:rPr>
          <w:rFonts w:ascii="Arial" w:hAnsi="Arial" w:cs="Arial"/>
          <w:spacing w:val="21"/>
        </w:rPr>
        <w:t xml:space="preserve">ritiene più idoneo ( visita domiciliare, </w:t>
      </w:r>
      <w:r w:rsidR="003125A8" w:rsidRPr="00B33A0F">
        <w:rPr>
          <w:rFonts w:ascii="Arial" w:hAnsi="Arial" w:cs="Arial"/>
          <w:spacing w:val="16"/>
        </w:rPr>
        <w:t xml:space="preserve">colloquio, questionario), inviandone nota </w:t>
      </w:r>
      <w:r w:rsidR="003125A8" w:rsidRPr="00B33A0F">
        <w:rPr>
          <w:rFonts w:ascii="Arial" w:hAnsi="Arial" w:cs="Arial"/>
          <w:spacing w:val="12"/>
        </w:rPr>
        <w:t>al proprio Responsabile.</w:t>
      </w:r>
    </w:p>
    <w:p w:rsidR="006E35BF" w:rsidRDefault="006E35BF"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B304EE" w:rsidRDefault="00B304EE" w:rsidP="00934406">
      <w:pPr>
        <w:spacing w:line="266" w:lineRule="auto"/>
        <w:ind w:right="216"/>
        <w:jc w:val="center"/>
        <w:rPr>
          <w:rFonts w:ascii="Arial" w:hAnsi="Arial" w:cs="Arial"/>
          <w:b/>
          <w:spacing w:val="18"/>
        </w:rPr>
      </w:pPr>
    </w:p>
    <w:p w:rsidR="00FD3B6E" w:rsidRDefault="00FD3B6E" w:rsidP="00934406">
      <w:pPr>
        <w:spacing w:line="266" w:lineRule="auto"/>
        <w:ind w:right="216"/>
        <w:jc w:val="center"/>
        <w:rPr>
          <w:rFonts w:ascii="Arial" w:hAnsi="Arial" w:cs="Arial"/>
          <w:b/>
          <w:spacing w:val="18"/>
        </w:rPr>
      </w:pPr>
    </w:p>
    <w:p w:rsidR="00FD3B6E" w:rsidRDefault="00FD3B6E" w:rsidP="00934406">
      <w:pPr>
        <w:spacing w:line="266" w:lineRule="auto"/>
        <w:ind w:right="216"/>
        <w:jc w:val="center"/>
        <w:rPr>
          <w:rFonts w:ascii="Arial" w:hAnsi="Arial" w:cs="Arial"/>
          <w:b/>
          <w:spacing w:val="18"/>
        </w:rPr>
      </w:pPr>
    </w:p>
    <w:p w:rsidR="00FD3B6E" w:rsidRDefault="00FD3B6E" w:rsidP="00934406">
      <w:pPr>
        <w:spacing w:line="266" w:lineRule="auto"/>
        <w:ind w:right="216"/>
        <w:jc w:val="center"/>
        <w:rPr>
          <w:rFonts w:ascii="Arial" w:hAnsi="Arial" w:cs="Arial"/>
          <w:b/>
          <w:spacing w:val="18"/>
        </w:rPr>
      </w:pPr>
    </w:p>
    <w:p w:rsidR="00FD3B6E" w:rsidRDefault="00FD3B6E" w:rsidP="00934406">
      <w:pPr>
        <w:spacing w:line="266" w:lineRule="auto"/>
        <w:ind w:right="216"/>
        <w:jc w:val="center"/>
        <w:rPr>
          <w:rFonts w:ascii="Arial" w:hAnsi="Arial" w:cs="Arial"/>
          <w:b/>
          <w:spacing w:val="18"/>
        </w:rPr>
      </w:pPr>
    </w:p>
    <w:p w:rsidR="00C63F81" w:rsidRPr="00953806" w:rsidRDefault="00C63F81" w:rsidP="00934406">
      <w:pPr>
        <w:spacing w:line="266" w:lineRule="auto"/>
        <w:ind w:right="216"/>
        <w:jc w:val="center"/>
        <w:rPr>
          <w:rFonts w:ascii="Arial" w:hAnsi="Arial" w:cs="Arial"/>
          <w:b/>
          <w:spacing w:val="18"/>
          <w:sz w:val="32"/>
          <w:szCs w:val="32"/>
        </w:rPr>
      </w:pPr>
      <w:r w:rsidRPr="00953806">
        <w:rPr>
          <w:rFonts w:ascii="Arial" w:hAnsi="Arial" w:cs="Arial"/>
          <w:b/>
          <w:spacing w:val="18"/>
          <w:sz w:val="32"/>
          <w:szCs w:val="32"/>
        </w:rPr>
        <w:lastRenderedPageBreak/>
        <w:t>P</w:t>
      </w:r>
      <w:r w:rsidR="00953806">
        <w:rPr>
          <w:rFonts w:ascii="Arial" w:hAnsi="Arial" w:cs="Arial"/>
          <w:b/>
          <w:spacing w:val="18"/>
          <w:sz w:val="32"/>
          <w:szCs w:val="32"/>
        </w:rPr>
        <w:t>ARTE QUARTA</w:t>
      </w:r>
    </w:p>
    <w:p w:rsidR="00C63F81" w:rsidRDefault="00C63F81" w:rsidP="00934406">
      <w:pPr>
        <w:spacing w:line="266" w:lineRule="auto"/>
        <w:ind w:right="216"/>
        <w:jc w:val="center"/>
        <w:rPr>
          <w:rFonts w:ascii="Arial" w:hAnsi="Arial" w:cs="Arial"/>
          <w:b/>
          <w:spacing w:val="18"/>
          <w:sz w:val="32"/>
          <w:szCs w:val="32"/>
        </w:rPr>
      </w:pPr>
      <w:r w:rsidRPr="00953806">
        <w:rPr>
          <w:rFonts w:ascii="Arial" w:hAnsi="Arial" w:cs="Arial"/>
          <w:b/>
          <w:spacing w:val="18"/>
          <w:sz w:val="32"/>
          <w:szCs w:val="32"/>
        </w:rPr>
        <w:t>COMPARTECIPAZIONE ALLA SPESA</w:t>
      </w:r>
    </w:p>
    <w:p w:rsidR="0067531F" w:rsidRDefault="0067531F" w:rsidP="00934406">
      <w:pPr>
        <w:spacing w:line="266" w:lineRule="auto"/>
        <w:ind w:right="216"/>
        <w:jc w:val="center"/>
        <w:rPr>
          <w:rFonts w:ascii="Arial" w:hAnsi="Arial" w:cs="Arial"/>
          <w:b/>
          <w:spacing w:val="18"/>
          <w:sz w:val="32"/>
          <w:szCs w:val="32"/>
        </w:rPr>
      </w:pPr>
      <w:r>
        <w:rPr>
          <w:rFonts w:ascii="Arial" w:hAnsi="Arial" w:cs="Arial"/>
          <w:b/>
          <w:spacing w:val="18"/>
          <w:sz w:val="32"/>
          <w:szCs w:val="32"/>
        </w:rPr>
        <w:t>DISPOSIZIONI COMUNI</w:t>
      </w:r>
    </w:p>
    <w:p w:rsidR="00F56924" w:rsidRDefault="00F56924" w:rsidP="00934406">
      <w:pPr>
        <w:spacing w:line="266" w:lineRule="auto"/>
        <w:ind w:right="216"/>
        <w:jc w:val="center"/>
        <w:rPr>
          <w:rFonts w:ascii="Arial" w:hAnsi="Arial" w:cs="Arial"/>
          <w:b/>
          <w:spacing w:val="18"/>
          <w:sz w:val="32"/>
          <w:szCs w:val="32"/>
        </w:rPr>
      </w:pPr>
    </w:p>
    <w:p w:rsidR="00C63F81" w:rsidRPr="00934406" w:rsidRDefault="00C63F81" w:rsidP="00934406">
      <w:pPr>
        <w:spacing w:line="266" w:lineRule="auto"/>
        <w:ind w:right="216"/>
        <w:jc w:val="center"/>
        <w:rPr>
          <w:rFonts w:ascii="Arial" w:hAnsi="Arial" w:cs="Arial"/>
          <w:b/>
          <w:spacing w:val="18"/>
        </w:rPr>
      </w:pPr>
      <w:r w:rsidRPr="00934406">
        <w:rPr>
          <w:rFonts w:ascii="Arial" w:hAnsi="Arial" w:cs="Arial"/>
          <w:b/>
          <w:spacing w:val="18"/>
        </w:rPr>
        <w:t xml:space="preserve">Articolo </w:t>
      </w:r>
      <w:r w:rsidR="00934406" w:rsidRPr="00934406">
        <w:rPr>
          <w:rFonts w:ascii="Arial" w:hAnsi="Arial" w:cs="Arial"/>
          <w:b/>
          <w:spacing w:val="18"/>
        </w:rPr>
        <w:t xml:space="preserve"> </w:t>
      </w:r>
      <w:r w:rsidRPr="00934406">
        <w:rPr>
          <w:rFonts w:ascii="Arial" w:hAnsi="Arial" w:cs="Arial"/>
          <w:b/>
          <w:spacing w:val="18"/>
        </w:rPr>
        <w:t>Compartecipazione al</w:t>
      </w:r>
      <w:r w:rsidR="004467EB">
        <w:rPr>
          <w:rFonts w:ascii="Arial" w:hAnsi="Arial" w:cs="Arial"/>
          <w:b/>
          <w:spacing w:val="18"/>
        </w:rPr>
        <w:t>la spesa</w:t>
      </w:r>
      <w:r w:rsidRPr="00934406">
        <w:rPr>
          <w:rFonts w:ascii="Arial" w:hAnsi="Arial" w:cs="Arial"/>
          <w:b/>
          <w:spacing w:val="18"/>
        </w:rPr>
        <w:t xml:space="preserve"> de</w:t>
      </w:r>
      <w:r w:rsidR="00934406" w:rsidRPr="00934406">
        <w:rPr>
          <w:rFonts w:ascii="Arial" w:hAnsi="Arial" w:cs="Arial"/>
          <w:b/>
          <w:spacing w:val="18"/>
        </w:rPr>
        <w:t>gli interventi e dei</w:t>
      </w:r>
      <w:r w:rsidRPr="00934406">
        <w:rPr>
          <w:rFonts w:ascii="Arial" w:hAnsi="Arial" w:cs="Arial"/>
          <w:b/>
          <w:spacing w:val="18"/>
        </w:rPr>
        <w:t xml:space="preserve"> servizi</w:t>
      </w:r>
    </w:p>
    <w:p w:rsidR="00C63F81" w:rsidRDefault="00BF63E0" w:rsidP="00934406">
      <w:pPr>
        <w:jc w:val="both"/>
        <w:rPr>
          <w:rFonts w:ascii="Arial" w:hAnsi="Arial" w:cs="Arial"/>
          <w:spacing w:val="14"/>
        </w:rPr>
      </w:pPr>
      <w:r w:rsidRPr="00436F03">
        <w:rPr>
          <w:rFonts w:ascii="Arial" w:hAnsi="Arial" w:cs="Arial"/>
          <w:b/>
          <w:spacing w:val="14"/>
        </w:rPr>
        <w:t>1.</w:t>
      </w:r>
      <w:r>
        <w:rPr>
          <w:rFonts w:ascii="Arial" w:hAnsi="Arial" w:cs="Arial"/>
          <w:spacing w:val="14"/>
        </w:rPr>
        <w:t xml:space="preserve"> </w:t>
      </w:r>
      <w:r w:rsidR="00C63F81" w:rsidRPr="00934406">
        <w:rPr>
          <w:rFonts w:ascii="Arial" w:hAnsi="Arial" w:cs="Arial"/>
          <w:spacing w:val="14"/>
        </w:rPr>
        <w:t>Le prestazioni sociali, le prestazioni sociali agevolate e la componente socio-assistenziale delle prestazioni agevolate socio-sanitarie di natura non prevalentemente sanitaria sono erogate a titolo gratuito o con compartecipazione al</w:t>
      </w:r>
      <w:r w:rsidR="004467EB">
        <w:rPr>
          <w:rFonts w:ascii="Arial" w:hAnsi="Arial" w:cs="Arial"/>
          <w:spacing w:val="14"/>
        </w:rPr>
        <w:t>la</w:t>
      </w:r>
      <w:r w:rsidR="00C63F81" w:rsidRPr="00934406">
        <w:rPr>
          <w:rFonts w:ascii="Arial" w:hAnsi="Arial" w:cs="Arial"/>
          <w:spacing w:val="14"/>
        </w:rPr>
        <w:t xml:space="preserve"> </w:t>
      </w:r>
      <w:r w:rsidR="004467EB">
        <w:rPr>
          <w:rFonts w:ascii="Arial" w:hAnsi="Arial" w:cs="Arial"/>
          <w:spacing w:val="14"/>
        </w:rPr>
        <w:t>spesa</w:t>
      </w:r>
      <w:r w:rsidR="00C63F81" w:rsidRPr="00934406">
        <w:rPr>
          <w:rFonts w:ascii="Arial" w:hAnsi="Arial" w:cs="Arial"/>
          <w:spacing w:val="14"/>
        </w:rPr>
        <w:t xml:space="preserve"> da parte de</w:t>
      </w:r>
      <w:r w:rsidR="00934406">
        <w:rPr>
          <w:rFonts w:ascii="Arial" w:hAnsi="Arial" w:cs="Arial"/>
          <w:spacing w:val="14"/>
        </w:rPr>
        <w:t>i cittadini</w:t>
      </w:r>
      <w:r w:rsidR="00C63F81" w:rsidRPr="00934406">
        <w:rPr>
          <w:rFonts w:ascii="Arial" w:hAnsi="Arial" w:cs="Arial"/>
          <w:spacing w:val="14"/>
        </w:rPr>
        <w:t xml:space="preserve">. </w:t>
      </w:r>
    </w:p>
    <w:p w:rsidR="00BF63E0" w:rsidRPr="0067531F" w:rsidRDefault="00BB3179" w:rsidP="00BB3179">
      <w:pPr>
        <w:jc w:val="both"/>
        <w:rPr>
          <w:rFonts w:ascii="Arial" w:hAnsi="Arial" w:cs="Arial"/>
          <w:spacing w:val="14"/>
        </w:rPr>
      </w:pPr>
      <w:r w:rsidRPr="00436F03">
        <w:rPr>
          <w:rFonts w:ascii="Arial" w:hAnsi="Arial" w:cs="Arial"/>
          <w:b/>
          <w:spacing w:val="14"/>
        </w:rPr>
        <w:t>2.</w:t>
      </w:r>
      <w:r>
        <w:rPr>
          <w:rFonts w:ascii="Arial" w:hAnsi="Arial" w:cs="Arial"/>
          <w:spacing w:val="14"/>
        </w:rPr>
        <w:t xml:space="preserve"> </w:t>
      </w:r>
      <w:r w:rsidR="0067531F" w:rsidRPr="0067531F">
        <w:rPr>
          <w:rFonts w:ascii="Arial" w:hAnsi="Arial" w:cs="Arial"/>
          <w:spacing w:val="14"/>
        </w:rPr>
        <w:t xml:space="preserve">Nei casi di </w:t>
      </w:r>
      <w:r w:rsidR="00B304EE" w:rsidRPr="0067531F">
        <w:rPr>
          <w:rFonts w:ascii="Arial" w:hAnsi="Arial" w:cs="Arial"/>
          <w:spacing w:val="14"/>
        </w:rPr>
        <w:t>compartecipazione al costo</w:t>
      </w:r>
      <w:r w:rsidR="0067531F" w:rsidRPr="0067531F">
        <w:rPr>
          <w:rFonts w:ascii="Arial" w:hAnsi="Arial" w:cs="Arial"/>
          <w:spacing w:val="14"/>
        </w:rPr>
        <w:t>, i criteri di determinazione</w:t>
      </w:r>
      <w:r w:rsidR="00B304EE" w:rsidRPr="0067531F">
        <w:rPr>
          <w:rFonts w:ascii="Arial" w:hAnsi="Arial" w:cs="Arial"/>
          <w:spacing w:val="14"/>
        </w:rPr>
        <w:t xml:space="preserve"> sono definiti </w:t>
      </w:r>
      <w:r w:rsidR="00BF63E0" w:rsidRPr="0067531F">
        <w:rPr>
          <w:rFonts w:ascii="Arial" w:hAnsi="Arial" w:cs="Arial"/>
          <w:spacing w:val="14"/>
        </w:rPr>
        <w:t xml:space="preserve">dal D.P.C.M. 5 dicembre 2013, n. 159 “Regolamento concernente la revisione delle modalità di determinazione ed i campi di applicazione dell’Indicatore della situazione economica equivalente”, </w:t>
      </w:r>
      <w:r w:rsidR="00B304EE" w:rsidRPr="0067531F">
        <w:rPr>
          <w:rFonts w:ascii="Arial" w:hAnsi="Arial" w:cs="Arial"/>
          <w:spacing w:val="14"/>
        </w:rPr>
        <w:t xml:space="preserve">e dai relativi provvedimenti attuativi, </w:t>
      </w:r>
      <w:r w:rsidR="00BF63E0" w:rsidRPr="0067531F">
        <w:rPr>
          <w:rFonts w:ascii="Arial" w:hAnsi="Arial" w:cs="Arial"/>
          <w:spacing w:val="14"/>
        </w:rPr>
        <w:t>nonché dalla normativa statale e regionale in tema di I.S.E.E. e dalle disposizioni previste dal presente regolamento.</w:t>
      </w:r>
    </w:p>
    <w:p w:rsidR="00BB3179" w:rsidRDefault="00BB3179" w:rsidP="00BB3179">
      <w:pPr>
        <w:jc w:val="both"/>
        <w:rPr>
          <w:rFonts w:ascii="Arial" w:hAnsi="Arial" w:cs="Arial"/>
          <w:spacing w:val="14"/>
        </w:rPr>
      </w:pPr>
      <w:r w:rsidRPr="00436F03">
        <w:rPr>
          <w:rFonts w:ascii="Arial" w:hAnsi="Arial" w:cs="Arial"/>
          <w:b/>
          <w:spacing w:val="14"/>
        </w:rPr>
        <w:t>3.</w:t>
      </w:r>
      <w:r>
        <w:rPr>
          <w:rFonts w:ascii="Arial" w:hAnsi="Arial" w:cs="Arial"/>
          <w:spacing w:val="14"/>
        </w:rPr>
        <w:t xml:space="preserve"> </w:t>
      </w:r>
      <w:r w:rsidR="0067531F">
        <w:rPr>
          <w:rFonts w:ascii="Arial" w:hAnsi="Arial" w:cs="Arial"/>
          <w:spacing w:val="14"/>
        </w:rPr>
        <w:t>Nei casi in cui sia inadempiuto l’obbligo di compartecipazione, il Comune, previo formale messa in mora</w:t>
      </w:r>
      <w:r>
        <w:rPr>
          <w:rFonts w:ascii="Arial" w:hAnsi="Arial" w:cs="Arial"/>
          <w:spacing w:val="14"/>
        </w:rPr>
        <w:t>:</w:t>
      </w:r>
    </w:p>
    <w:p w:rsidR="00BB3179" w:rsidRDefault="00BB3179" w:rsidP="00D30482">
      <w:pPr>
        <w:pStyle w:val="Paragrafoelenco"/>
        <w:numPr>
          <w:ilvl w:val="0"/>
          <w:numId w:val="15"/>
        </w:numPr>
        <w:ind w:left="567" w:hanging="425"/>
        <w:jc w:val="both"/>
        <w:rPr>
          <w:rFonts w:ascii="Arial" w:hAnsi="Arial" w:cs="Arial"/>
          <w:spacing w:val="14"/>
        </w:rPr>
      </w:pPr>
      <w:r>
        <w:rPr>
          <w:rFonts w:ascii="Arial" w:hAnsi="Arial" w:cs="Arial"/>
          <w:spacing w:val="14"/>
        </w:rPr>
        <w:t>attiva l’eventuale interruzione delle prestazioni erogate</w:t>
      </w:r>
      <w:r w:rsidR="0067531F">
        <w:rPr>
          <w:rFonts w:ascii="Arial" w:hAnsi="Arial" w:cs="Arial"/>
          <w:spacing w:val="14"/>
        </w:rPr>
        <w:t xml:space="preserve">, </w:t>
      </w:r>
      <w:r>
        <w:rPr>
          <w:rFonts w:ascii="Arial" w:hAnsi="Arial" w:cs="Arial"/>
          <w:spacing w:val="14"/>
        </w:rPr>
        <w:t>nel rispetto delle disposizioni vigenti e nel rispetto dei diritti costituzionalmente riconosciuti;</w:t>
      </w:r>
    </w:p>
    <w:p w:rsidR="00BB3179" w:rsidRDefault="0067531F" w:rsidP="00D30482">
      <w:pPr>
        <w:pStyle w:val="Paragrafoelenco"/>
        <w:numPr>
          <w:ilvl w:val="0"/>
          <w:numId w:val="15"/>
        </w:numPr>
        <w:ind w:left="567" w:hanging="425"/>
        <w:jc w:val="both"/>
        <w:rPr>
          <w:rFonts w:ascii="Arial" w:hAnsi="Arial" w:cs="Arial"/>
          <w:spacing w:val="14"/>
        </w:rPr>
      </w:pPr>
      <w:r>
        <w:rPr>
          <w:rFonts w:ascii="Arial" w:hAnsi="Arial" w:cs="Arial"/>
          <w:spacing w:val="14"/>
        </w:rPr>
        <w:t xml:space="preserve">agisce nel modi più idonei ed opportuni </w:t>
      </w:r>
      <w:r w:rsidR="00BB3179">
        <w:rPr>
          <w:rFonts w:ascii="Arial" w:hAnsi="Arial" w:cs="Arial"/>
          <w:spacing w:val="14"/>
        </w:rPr>
        <w:t>per il recupero del credito nei confronti, prevedendo forme di rateizzazione.</w:t>
      </w:r>
    </w:p>
    <w:p w:rsidR="0016584C" w:rsidRDefault="00BB3179" w:rsidP="00934406">
      <w:pPr>
        <w:jc w:val="both"/>
        <w:rPr>
          <w:rFonts w:ascii="Arial" w:hAnsi="Arial" w:cs="Arial"/>
          <w:spacing w:val="14"/>
        </w:rPr>
      </w:pPr>
      <w:r w:rsidRPr="00436F03">
        <w:rPr>
          <w:rFonts w:ascii="Arial" w:hAnsi="Arial" w:cs="Arial"/>
          <w:b/>
          <w:spacing w:val="14"/>
        </w:rPr>
        <w:t>4</w:t>
      </w:r>
      <w:r w:rsidR="0016584C" w:rsidRPr="00436F03">
        <w:rPr>
          <w:rFonts w:ascii="Arial" w:hAnsi="Arial" w:cs="Arial"/>
          <w:b/>
          <w:spacing w:val="14"/>
        </w:rPr>
        <w:t>.</w:t>
      </w:r>
      <w:r w:rsidR="0016584C">
        <w:rPr>
          <w:rFonts w:ascii="Arial" w:hAnsi="Arial" w:cs="Arial"/>
          <w:spacing w:val="14"/>
        </w:rPr>
        <w:t xml:space="preserve"> S</w:t>
      </w:r>
      <w:r w:rsidR="0016584C" w:rsidRPr="00934406">
        <w:rPr>
          <w:rFonts w:ascii="Arial" w:hAnsi="Arial" w:cs="Arial"/>
          <w:spacing w:val="14"/>
        </w:rPr>
        <w:t>ulla base dell’art. 2</w:t>
      </w:r>
      <w:r w:rsidR="0016584C">
        <w:rPr>
          <w:rFonts w:ascii="Arial" w:hAnsi="Arial" w:cs="Arial"/>
          <w:spacing w:val="14"/>
        </w:rPr>
        <w:t xml:space="preserve"> del D.P.C.M.</w:t>
      </w:r>
      <w:r w:rsidR="0016584C" w:rsidRPr="00934406">
        <w:rPr>
          <w:rFonts w:ascii="Arial" w:hAnsi="Arial" w:cs="Arial"/>
          <w:spacing w:val="14"/>
        </w:rPr>
        <w:t xml:space="preserve"> 159</w:t>
      </w:r>
      <w:r w:rsidR="0016584C">
        <w:rPr>
          <w:rFonts w:ascii="Arial" w:hAnsi="Arial" w:cs="Arial"/>
          <w:spacing w:val="14"/>
        </w:rPr>
        <w:t>/2013</w:t>
      </w:r>
      <w:r w:rsidR="0016584C" w:rsidRPr="00934406">
        <w:rPr>
          <w:rFonts w:ascii="Arial" w:hAnsi="Arial" w:cs="Arial"/>
          <w:spacing w:val="14"/>
        </w:rPr>
        <w:t>, la determinazione e l’applicazione dell’indicatore ai fini dell’accesso alle prestazioni sociali agevolate, nonché della definizione del livello di compartecipazione al</w:t>
      </w:r>
      <w:r w:rsidR="004467EB">
        <w:rPr>
          <w:rFonts w:ascii="Arial" w:hAnsi="Arial" w:cs="Arial"/>
          <w:spacing w:val="14"/>
        </w:rPr>
        <w:t>la spesa</w:t>
      </w:r>
      <w:r w:rsidR="0016584C" w:rsidRPr="00934406">
        <w:rPr>
          <w:rFonts w:ascii="Arial" w:hAnsi="Arial" w:cs="Arial"/>
          <w:spacing w:val="14"/>
        </w:rPr>
        <w:t xml:space="preserve"> delle medesime tramite l’ISEE, costituisce livello essenziale delle prestazioni, ai sensi dell’articolo 117, comma 2 </w:t>
      </w:r>
      <w:proofErr w:type="spellStart"/>
      <w:r w:rsidR="0016584C" w:rsidRPr="00934406">
        <w:rPr>
          <w:rFonts w:ascii="Arial" w:hAnsi="Arial" w:cs="Arial"/>
          <w:spacing w:val="14"/>
        </w:rPr>
        <w:t>lett</w:t>
      </w:r>
      <w:proofErr w:type="spellEnd"/>
      <w:r w:rsidR="0016584C" w:rsidRPr="00934406">
        <w:rPr>
          <w:rFonts w:ascii="Arial" w:hAnsi="Arial" w:cs="Arial"/>
          <w:spacing w:val="14"/>
        </w:rPr>
        <w:t xml:space="preserve"> m), </w:t>
      </w:r>
      <w:r w:rsidR="0016584C">
        <w:rPr>
          <w:rFonts w:ascii="Arial" w:hAnsi="Arial" w:cs="Arial"/>
          <w:spacing w:val="14"/>
        </w:rPr>
        <w:t>della C</w:t>
      </w:r>
      <w:r w:rsidR="0016584C" w:rsidRPr="00934406">
        <w:rPr>
          <w:rFonts w:ascii="Arial" w:hAnsi="Arial" w:cs="Arial"/>
          <w:spacing w:val="14"/>
        </w:rPr>
        <w:t>ost</w:t>
      </w:r>
      <w:r w:rsidR="0016584C">
        <w:rPr>
          <w:rFonts w:ascii="Arial" w:hAnsi="Arial" w:cs="Arial"/>
          <w:spacing w:val="14"/>
        </w:rPr>
        <w:t>ituzione</w:t>
      </w:r>
      <w:r w:rsidR="0016584C" w:rsidRPr="00934406">
        <w:rPr>
          <w:rFonts w:ascii="Arial" w:hAnsi="Arial" w:cs="Arial"/>
          <w:spacing w:val="14"/>
        </w:rPr>
        <w:t>, fatte salve le competenze regionali in materia di normazione, programmazione e gestione delle politiche sociali e socio-sanitarie e ferme restando le prerogative dei Comuni</w:t>
      </w:r>
      <w:r w:rsidR="0016584C">
        <w:rPr>
          <w:rFonts w:ascii="Arial" w:hAnsi="Arial" w:cs="Arial"/>
          <w:spacing w:val="14"/>
        </w:rPr>
        <w:t>.</w:t>
      </w:r>
    </w:p>
    <w:p w:rsidR="00B304EE" w:rsidRDefault="00B304EE" w:rsidP="00953806">
      <w:pPr>
        <w:jc w:val="center"/>
        <w:rPr>
          <w:rFonts w:ascii="Arial" w:hAnsi="Arial" w:cs="Arial"/>
          <w:b/>
        </w:rPr>
      </w:pPr>
    </w:p>
    <w:p w:rsidR="00953806" w:rsidRPr="00354FDB" w:rsidRDefault="00953806" w:rsidP="00953806">
      <w:pPr>
        <w:jc w:val="center"/>
        <w:rPr>
          <w:rFonts w:ascii="Arial" w:hAnsi="Arial" w:cs="Arial"/>
          <w:b/>
        </w:rPr>
      </w:pPr>
      <w:r w:rsidRPr="00354FDB">
        <w:rPr>
          <w:rFonts w:ascii="Arial" w:hAnsi="Arial" w:cs="Arial"/>
          <w:b/>
        </w:rPr>
        <w:t xml:space="preserve">Articolo </w:t>
      </w:r>
      <w:r>
        <w:rPr>
          <w:rFonts w:ascii="Arial" w:hAnsi="Arial" w:cs="Arial"/>
          <w:b/>
        </w:rPr>
        <w:t xml:space="preserve">  </w:t>
      </w:r>
      <w:r w:rsidRPr="00354FDB">
        <w:rPr>
          <w:rFonts w:ascii="Arial" w:hAnsi="Arial" w:cs="Arial"/>
          <w:b/>
        </w:rPr>
        <w:t xml:space="preserve"> - Legenda</w:t>
      </w:r>
    </w:p>
    <w:p w:rsidR="00953806" w:rsidRPr="0080693E" w:rsidRDefault="00953806" w:rsidP="00953806">
      <w:pPr>
        <w:widowControl/>
        <w:kinsoku/>
        <w:autoSpaceDE w:val="0"/>
        <w:autoSpaceDN w:val="0"/>
        <w:adjustRightInd w:val="0"/>
        <w:jc w:val="both"/>
        <w:rPr>
          <w:rFonts w:ascii="Arial" w:hAnsi="Arial" w:cs="Arial"/>
          <w:spacing w:val="12"/>
        </w:rPr>
      </w:pPr>
      <w:r w:rsidRPr="00A9670A">
        <w:rPr>
          <w:rFonts w:ascii="Arial" w:hAnsi="Arial" w:cs="Arial"/>
          <w:b/>
          <w:spacing w:val="12"/>
        </w:rPr>
        <w:t>1.</w:t>
      </w:r>
      <w:r w:rsidRPr="0080693E">
        <w:rPr>
          <w:rFonts w:ascii="Arial" w:hAnsi="Arial" w:cs="Arial"/>
          <w:spacing w:val="12"/>
        </w:rPr>
        <w:t xml:space="preserve"> Per le finalità del presente Regolamento si intende per:</w:t>
      </w:r>
    </w:p>
    <w:p w:rsidR="00953806" w:rsidRPr="0080693E" w:rsidRDefault="00953806" w:rsidP="00D30482">
      <w:pPr>
        <w:pStyle w:val="Paragrafoelenco"/>
        <w:widowControl/>
        <w:numPr>
          <w:ilvl w:val="0"/>
          <w:numId w:val="7"/>
        </w:numPr>
        <w:kinsoku/>
        <w:autoSpaceDE w:val="0"/>
        <w:autoSpaceDN w:val="0"/>
        <w:adjustRightInd w:val="0"/>
        <w:ind w:left="709" w:hanging="578"/>
        <w:jc w:val="both"/>
        <w:rPr>
          <w:rFonts w:ascii="Arial" w:hAnsi="Arial" w:cs="Arial"/>
          <w:spacing w:val="12"/>
        </w:rPr>
      </w:pPr>
      <w:r w:rsidRPr="0080693E">
        <w:rPr>
          <w:rFonts w:ascii="Arial" w:hAnsi="Arial" w:cs="Arial"/>
          <w:spacing w:val="12"/>
        </w:rPr>
        <w:t xml:space="preserve">I.S.E.: l’indicatore della situazione economica di cui al D.P.C.M. </w:t>
      </w:r>
      <w:r w:rsidR="005A5152">
        <w:rPr>
          <w:rFonts w:ascii="Arial" w:hAnsi="Arial" w:cs="Arial"/>
          <w:spacing w:val="12"/>
        </w:rPr>
        <w:t>159/</w:t>
      </w:r>
      <w:r w:rsidRPr="0080693E">
        <w:rPr>
          <w:rFonts w:ascii="Arial" w:hAnsi="Arial" w:cs="Arial"/>
          <w:spacing w:val="12"/>
        </w:rPr>
        <w:t>2013</w:t>
      </w:r>
      <w:r w:rsidR="005A5152">
        <w:rPr>
          <w:rFonts w:ascii="Arial" w:hAnsi="Arial" w:cs="Arial"/>
          <w:spacing w:val="12"/>
        </w:rPr>
        <w:t>;</w:t>
      </w:r>
    </w:p>
    <w:p w:rsidR="00953806" w:rsidRPr="0080693E" w:rsidRDefault="00953806" w:rsidP="00D30482">
      <w:pPr>
        <w:pStyle w:val="Paragrafoelenco"/>
        <w:widowControl/>
        <w:numPr>
          <w:ilvl w:val="0"/>
          <w:numId w:val="7"/>
        </w:numPr>
        <w:kinsoku/>
        <w:autoSpaceDE w:val="0"/>
        <w:autoSpaceDN w:val="0"/>
        <w:adjustRightInd w:val="0"/>
        <w:ind w:left="709" w:hanging="578"/>
        <w:jc w:val="both"/>
        <w:rPr>
          <w:rFonts w:ascii="Arial" w:hAnsi="Arial" w:cs="Arial"/>
          <w:spacing w:val="12"/>
        </w:rPr>
      </w:pPr>
      <w:r w:rsidRPr="0080693E">
        <w:rPr>
          <w:rFonts w:ascii="Arial" w:hAnsi="Arial" w:cs="Arial"/>
          <w:spacing w:val="12"/>
        </w:rPr>
        <w:t>I.S.E.E.: l’indicatore della situazione economica equivalente di cui alla predette disposizioni legislative;</w:t>
      </w:r>
    </w:p>
    <w:p w:rsidR="00953806" w:rsidRPr="0080693E" w:rsidRDefault="00953806" w:rsidP="00D30482">
      <w:pPr>
        <w:pStyle w:val="Paragrafoelenco"/>
        <w:widowControl/>
        <w:numPr>
          <w:ilvl w:val="0"/>
          <w:numId w:val="7"/>
        </w:numPr>
        <w:kinsoku/>
        <w:autoSpaceDE w:val="0"/>
        <w:autoSpaceDN w:val="0"/>
        <w:adjustRightInd w:val="0"/>
        <w:ind w:left="709" w:hanging="578"/>
        <w:jc w:val="both"/>
        <w:rPr>
          <w:rFonts w:ascii="Arial" w:hAnsi="Arial" w:cs="Arial"/>
          <w:spacing w:val="12"/>
        </w:rPr>
      </w:pPr>
      <w:r w:rsidRPr="0080693E">
        <w:rPr>
          <w:rFonts w:ascii="Arial" w:hAnsi="Arial" w:cs="Arial"/>
          <w:spacing w:val="12"/>
        </w:rPr>
        <w:t>Patrimonio mobiliare: i beni di cui all’art. 5, comma 4, del D.P.C.M. 159/2013;</w:t>
      </w:r>
    </w:p>
    <w:p w:rsidR="00953806" w:rsidRPr="0080693E" w:rsidRDefault="00953806" w:rsidP="00D30482">
      <w:pPr>
        <w:pStyle w:val="Paragrafoelenco"/>
        <w:widowControl/>
        <w:numPr>
          <w:ilvl w:val="0"/>
          <w:numId w:val="7"/>
        </w:numPr>
        <w:kinsoku/>
        <w:autoSpaceDE w:val="0"/>
        <w:autoSpaceDN w:val="0"/>
        <w:adjustRightInd w:val="0"/>
        <w:ind w:left="709" w:hanging="578"/>
        <w:jc w:val="both"/>
        <w:rPr>
          <w:rFonts w:ascii="Arial" w:hAnsi="Arial" w:cs="Arial"/>
          <w:spacing w:val="12"/>
        </w:rPr>
      </w:pPr>
      <w:r w:rsidRPr="0080693E">
        <w:rPr>
          <w:rFonts w:ascii="Arial" w:hAnsi="Arial" w:cs="Arial"/>
          <w:spacing w:val="12"/>
        </w:rPr>
        <w:t>Nucleo familiare: il nucleo definito dall’art. 3 del D.P.C.M. 159/2013;</w:t>
      </w:r>
    </w:p>
    <w:p w:rsidR="00953806" w:rsidRPr="0080693E" w:rsidRDefault="00953806" w:rsidP="00D30482">
      <w:pPr>
        <w:pStyle w:val="Paragrafoelenco"/>
        <w:widowControl/>
        <w:numPr>
          <w:ilvl w:val="0"/>
          <w:numId w:val="7"/>
        </w:numPr>
        <w:kinsoku/>
        <w:autoSpaceDE w:val="0"/>
        <w:autoSpaceDN w:val="0"/>
        <w:adjustRightInd w:val="0"/>
        <w:ind w:left="709" w:hanging="578"/>
        <w:jc w:val="both"/>
        <w:rPr>
          <w:rFonts w:ascii="Arial" w:hAnsi="Arial" w:cs="Arial"/>
          <w:spacing w:val="12"/>
        </w:rPr>
      </w:pPr>
      <w:r w:rsidRPr="0080693E">
        <w:rPr>
          <w:rFonts w:ascii="Arial" w:hAnsi="Arial" w:cs="Arial"/>
          <w:spacing w:val="12"/>
        </w:rPr>
        <w:t>Dichiarazione sostituiva unica: la dichiarazione di cui all’art. 10 del D.P.C.M. 159/2013;</w:t>
      </w:r>
    </w:p>
    <w:p w:rsidR="00953806" w:rsidRPr="0080693E" w:rsidRDefault="00953806" w:rsidP="00D30482">
      <w:pPr>
        <w:pStyle w:val="Paragrafoelenco"/>
        <w:widowControl/>
        <w:numPr>
          <w:ilvl w:val="0"/>
          <w:numId w:val="7"/>
        </w:numPr>
        <w:kinsoku/>
        <w:autoSpaceDE w:val="0"/>
        <w:autoSpaceDN w:val="0"/>
        <w:adjustRightInd w:val="0"/>
        <w:ind w:left="709" w:hanging="578"/>
        <w:jc w:val="both"/>
        <w:rPr>
          <w:rFonts w:ascii="Arial" w:hAnsi="Arial" w:cs="Arial"/>
          <w:spacing w:val="12"/>
        </w:rPr>
      </w:pPr>
      <w:r w:rsidRPr="0080693E">
        <w:rPr>
          <w:rFonts w:ascii="Arial" w:hAnsi="Arial" w:cs="Arial"/>
          <w:spacing w:val="12"/>
        </w:rPr>
        <w:t xml:space="preserve"> “Prestazioni sociali»: si intendono, ai sensi dell'articolo 128, del decreto legislativo 31 marzo 1998, n. 112, nonché dell'articolo 1, comma 2, della legge 8 novembre 2000, n. 328, tutte le attività relative alla predisposizione ed erogazione di servizi, gratuiti ed a pagamento, o di prestazioni economiche destinate a rimuovere e superare le situazioni di bisogno e di difficoltà che la persona umana incontra nel corso della sua vita, escluse soltanto quelle assicurate dal sistema previdenziale e da quello sanitario, nonché quelle assicurate in sede di amministrazione della giustizia;</w:t>
      </w:r>
    </w:p>
    <w:p w:rsidR="00953806" w:rsidRPr="0080693E" w:rsidRDefault="00953806" w:rsidP="00D30482">
      <w:pPr>
        <w:pStyle w:val="Paragrafoelenco"/>
        <w:widowControl/>
        <w:numPr>
          <w:ilvl w:val="0"/>
          <w:numId w:val="7"/>
        </w:numPr>
        <w:kinsoku/>
        <w:autoSpaceDE w:val="0"/>
        <w:autoSpaceDN w:val="0"/>
        <w:adjustRightInd w:val="0"/>
        <w:ind w:left="709" w:hanging="578"/>
        <w:jc w:val="both"/>
        <w:rPr>
          <w:rFonts w:ascii="Arial" w:hAnsi="Arial" w:cs="Arial"/>
          <w:spacing w:val="12"/>
        </w:rPr>
      </w:pPr>
      <w:r w:rsidRPr="0080693E">
        <w:rPr>
          <w:rFonts w:ascii="Arial" w:hAnsi="Arial" w:cs="Arial"/>
          <w:spacing w:val="12"/>
        </w:rPr>
        <w:lastRenderedPageBreak/>
        <w:t>“Prestazioni sociali agevolate»: prestazioni sociali non destinate alla generalità dei soggetti, ma limitate a coloro in possesso di particolari requisiti di natura economica, ovvero prestazioni sociali non limitate dal possesso di tali requisiti, ma comunque collegate nella misura o nel costo a determinate situazioni economiche, fermo restando il diritto ad usufruire delle prestazioni e dei servizi assicurati a tutti dalla Costituzione e dalle altre disposizioni vigenti;</w:t>
      </w:r>
    </w:p>
    <w:p w:rsidR="00953806" w:rsidRPr="0080693E" w:rsidRDefault="00953806" w:rsidP="00D30482">
      <w:pPr>
        <w:pStyle w:val="Paragrafoelenco"/>
        <w:widowControl/>
        <w:numPr>
          <w:ilvl w:val="0"/>
          <w:numId w:val="7"/>
        </w:numPr>
        <w:kinsoku/>
        <w:autoSpaceDE w:val="0"/>
        <w:autoSpaceDN w:val="0"/>
        <w:adjustRightInd w:val="0"/>
        <w:ind w:left="709" w:hanging="578"/>
        <w:jc w:val="both"/>
        <w:rPr>
          <w:rFonts w:ascii="Arial" w:hAnsi="Arial" w:cs="Arial"/>
          <w:spacing w:val="12"/>
        </w:rPr>
      </w:pPr>
      <w:r w:rsidRPr="0080693E">
        <w:rPr>
          <w:rFonts w:ascii="Arial" w:hAnsi="Arial" w:cs="Arial"/>
          <w:spacing w:val="12"/>
        </w:rPr>
        <w:t>“Prestazioni agevolate di natura sociosanitaria»: prestazioni sociali agevolate assicurate nell'ambito di percorsi assistenziali integrati di natura sociosanitaria rivolte a persone con disabilità e limitazioni dell'autonomia, ovvero interventi in favore di tali soggetti:</w:t>
      </w:r>
    </w:p>
    <w:p w:rsidR="00953806" w:rsidRPr="0080693E" w:rsidRDefault="00953806" w:rsidP="00D30482">
      <w:pPr>
        <w:pStyle w:val="Paragrafoelenco"/>
        <w:widowControl/>
        <w:numPr>
          <w:ilvl w:val="0"/>
          <w:numId w:val="6"/>
        </w:numPr>
        <w:tabs>
          <w:tab w:val="left" w:pos="993"/>
          <w:tab w:val="left" w:pos="1276"/>
          <w:tab w:val="left" w:pos="1418"/>
        </w:tabs>
        <w:kinsoku/>
        <w:autoSpaceDE w:val="0"/>
        <w:autoSpaceDN w:val="0"/>
        <w:adjustRightInd w:val="0"/>
        <w:ind w:left="709" w:firstLine="0"/>
        <w:jc w:val="both"/>
        <w:rPr>
          <w:rFonts w:ascii="Arial" w:hAnsi="Arial" w:cs="Arial"/>
          <w:spacing w:val="12"/>
        </w:rPr>
      </w:pPr>
      <w:r w:rsidRPr="0080693E">
        <w:rPr>
          <w:rFonts w:ascii="Arial" w:hAnsi="Arial" w:cs="Arial"/>
          <w:spacing w:val="12"/>
        </w:rPr>
        <w:t>di sostegno e di aiuto domestico familiare finalizzati a favorire l'autonomia e la permanenza nel proprio domicilio;</w:t>
      </w:r>
    </w:p>
    <w:p w:rsidR="00953806" w:rsidRPr="0080693E" w:rsidRDefault="00953806" w:rsidP="00D30482">
      <w:pPr>
        <w:pStyle w:val="Paragrafoelenco"/>
        <w:widowControl/>
        <w:numPr>
          <w:ilvl w:val="0"/>
          <w:numId w:val="6"/>
        </w:numPr>
        <w:tabs>
          <w:tab w:val="left" w:pos="993"/>
          <w:tab w:val="left" w:pos="1276"/>
        </w:tabs>
        <w:kinsoku/>
        <w:autoSpaceDE w:val="0"/>
        <w:autoSpaceDN w:val="0"/>
        <w:adjustRightInd w:val="0"/>
        <w:ind w:left="709" w:firstLine="0"/>
        <w:jc w:val="both"/>
        <w:rPr>
          <w:rFonts w:ascii="Arial" w:hAnsi="Arial" w:cs="Arial"/>
          <w:spacing w:val="12"/>
        </w:rPr>
      </w:pPr>
      <w:r w:rsidRPr="0080693E">
        <w:rPr>
          <w:rFonts w:ascii="Arial" w:hAnsi="Arial" w:cs="Arial"/>
          <w:spacing w:val="12"/>
        </w:rPr>
        <w:t xml:space="preserve">di ospitalità alberghiera presso strutture residenziali e </w:t>
      </w:r>
      <w:r w:rsidR="00FF2532">
        <w:rPr>
          <w:rFonts w:ascii="Arial" w:hAnsi="Arial" w:cs="Arial"/>
          <w:spacing w:val="12"/>
        </w:rPr>
        <w:t>s</w:t>
      </w:r>
      <w:r w:rsidRPr="0080693E">
        <w:rPr>
          <w:rFonts w:ascii="Arial" w:hAnsi="Arial" w:cs="Arial"/>
          <w:spacing w:val="12"/>
        </w:rPr>
        <w:t>emiresidenziali, incluse le prestazioni strumentali ed accessorie alla loro fruizione, rivolte a persone non assistibili a domicilio;</w:t>
      </w:r>
    </w:p>
    <w:p w:rsidR="00953806" w:rsidRDefault="00953806" w:rsidP="00D30482">
      <w:pPr>
        <w:pStyle w:val="Paragrafoelenco"/>
        <w:widowControl/>
        <w:numPr>
          <w:ilvl w:val="0"/>
          <w:numId w:val="6"/>
        </w:numPr>
        <w:tabs>
          <w:tab w:val="left" w:pos="993"/>
          <w:tab w:val="left" w:pos="1276"/>
        </w:tabs>
        <w:kinsoku/>
        <w:autoSpaceDE w:val="0"/>
        <w:autoSpaceDN w:val="0"/>
        <w:adjustRightInd w:val="0"/>
        <w:ind w:left="709" w:firstLine="0"/>
        <w:jc w:val="both"/>
        <w:rPr>
          <w:rFonts w:ascii="Arial" w:hAnsi="Arial" w:cs="Arial"/>
          <w:spacing w:val="12"/>
        </w:rPr>
      </w:pPr>
      <w:r w:rsidRPr="0080693E">
        <w:rPr>
          <w:rFonts w:ascii="Arial" w:hAnsi="Arial" w:cs="Arial"/>
          <w:spacing w:val="12"/>
        </w:rPr>
        <w:t xml:space="preserve">atti a favorire l'inserimento sociale, inclusi gli interventi di natura </w:t>
      </w:r>
      <w:r w:rsidR="00FF2532">
        <w:rPr>
          <w:rFonts w:ascii="Arial" w:hAnsi="Arial" w:cs="Arial"/>
          <w:spacing w:val="12"/>
        </w:rPr>
        <w:t>e</w:t>
      </w:r>
      <w:r w:rsidRPr="0080693E">
        <w:rPr>
          <w:rFonts w:ascii="Arial" w:hAnsi="Arial" w:cs="Arial"/>
          <w:spacing w:val="12"/>
        </w:rPr>
        <w:t>conomica o di buoni spendibili per l'acquisto di servizi.</w:t>
      </w:r>
    </w:p>
    <w:p w:rsidR="00F25170" w:rsidRPr="00F25170" w:rsidRDefault="00F25170" w:rsidP="00F25170">
      <w:pPr>
        <w:widowControl/>
        <w:kinsoku/>
        <w:autoSpaceDE w:val="0"/>
        <w:autoSpaceDN w:val="0"/>
        <w:adjustRightInd w:val="0"/>
        <w:jc w:val="both"/>
        <w:rPr>
          <w:rFonts w:ascii="Arial" w:hAnsi="Arial" w:cs="Arial"/>
          <w:spacing w:val="12"/>
        </w:rPr>
      </w:pPr>
      <w:r w:rsidRPr="00436F03">
        <w:rPr>
          <w:rFonts w:ascii="Arial" w:hAnsi="Arial" w:cs="Arial"/>
          <w:b/>
          <w:spacing w:val="12"/>
        </w:rPr>
        <w:t>2.</w:t>
      </w:r>
      <w:r w:rsidRPr="00F25170">
        <w:rPr>
          <w:rFonts w:ascii="Arial" w:hAnsi="Arial" w:cs="Arial"/>
          <w:spacing w:val="12"/>
        </w:rPr>
        <w:t xml:space="preserve"> </w:t>
      </w:r>
      <w:r>
        <w:rPr>
          <w:rFonts w:ascii="Arial" w:hAnsi="Arial" w:cs="Arial"/>
          <w:spacing w:val="12"/>
        </w:rPr>
        <w:t>Nella determinazione della compartecipazione/contribuzione alla spesa, per</w:t>
      </w:r>
      <w:r w:rsidRPr="00F25170">
        <w:rPr>
          <w:rFonts w:ascii="Arial" w:hAnsi="Arial" w:cs="Arial"/>
          <w:spacing w:val="12"/>
        </w:rPr>
        <w:t xml:space="preserve"> le finalità del presente Regolamento si intende per:</w:t>
      </w:r>
    </w:p>
    <w:p w:rsidR="00F25170" w:rsidRDefault="00F25170" w:rsidP="00D30482">
      <w:pPr>
        <w:pStyle w:val="Paragrafoelenco"/>
        <w:widowControl/>
        <w:numPr>
          <w:ilvl w:val="0"/>
          <w:numId w:val="14"/>
        </w:numPr>
        <w:tabs>
          <w:tab w:val="left" w:pos="1134"/>
        </w:tabs>
        <w:kinsoku/>
        <w:autoSpaceDE w:val="0"/>
        <w:autoSpaceDN w:val="0"/>
        <w:adjustRightInd w:val="0"/>
        <w:ind w:hanging="11"/>
        <w:jc w:val="both"/>
        <w:rPr>
          <w:rFonts w:ascii="Arial" w:hAnsi="Arial" w:cs="Arial"/>
          <w:spacing w:val="12"/>
        </w:rPr>
      </w:pPr>
      <w:r w:rsidRPr="00F25170">
        <w:rPr>
          <w:rFonts w:ascii="Arial" w:hAnsi="Arial" w:cs="Arial"/>
          <w:spacing w:val="12"/>
        </w:rPr>
        <w:t>I.S.E.</w:t>
      </w:r>
      <w:r>
        <w:rPr>
          <w:rFonts w:ascii="Arial" w:hAnsi="Arial" w:cs="Arial"/>
          <w:spacing w:val="12"/>
        </w:rPr>
        <w:t>E. utenza</w:t>
      </w:r>
      <w:r w:rsidRPr="00F25170">
        <w:rPr>
          <w:rFonts w:ascii="Arial" w:hAnsi="Arial" w:cs="Arial"/>
          <w:spacing w:val="12"/>
        </w:rPr>
        <w:t>: l’indicatore della situazione economica d</w:t>
      </w:r>
      <w:r>
        <w:rPr>
          <w:rFonts w:ascii="Arial" w:hAnsi="Arial" w:cs="Arial"/>
          <w:spacing w:val="12"/>
        </w:rPr>
        <w:t xml:space="preserve">el nucleo familiare di riferimento, ai sensi del </w:t>
      </w:r>
      <w:r w:rsidRPr="00F25170">
        <w:rPr>
          <w:rFonts w:ascii="Arial" w:hAnsi="Arial" w:cs="Arial"/>
          <w:spacing w:val="12"/>
        </w:rPr>
        <w:t>D.P.C.M. 5.12.2013, n. 159;</w:t>
      </w:r>
    </w:p>
    <w:p w:rsidR="00F25170" w:rsidRDefault="00F25170" w:rsidP="00D30482">
      <w:pPr>
        <w:pStyle w:val="Paragrafoelenco"/>
        <w:widowControl/>
        <w:numPr>
          <w:ilvl w:val="0"/>
          <w:numId w:val="14"/>
        </w:numPr>
        <w:tabs>
          <w:tab w:val="left" w:pos="1134"/>
        </w:tabs>
        <w:kinsoku/>
        <w:autoSpaceDE w:val="0"/>
        <w:autoSpaceDN w:val="0"/>
        <w:adjustRightInd w:val="0"/>
        <w:ind w:hanging="11"/>
        <w:jc w:val="both"/>
        <w:rPr>
          <w:rFonts w:ascii="Arial" w:hAnsi="Arial" w:cs="Arial"/>
          <w:spacing w:val="12"/>
        </w:rPr>
      </w:pPr>
      <w:r>
        <w:rPr>
          <w:rFonts w:ascii="Arial" w:hAnsi="Arial" w:cs="Arial"/>
          <w:spacing w:val="12"/>
        </w:rPr>
        <w:t xml:space="preserve">I.S.E.E. iniziale: è il valore al di sotto del quale non è dovuta alcuna compartecipazione da parte dell’utenza. </w:t>
      </w:r>
    </w:p>
    <w:p w:rsidR="00F25170" w:rsidRDefault="00F25170" w:rsidP="00D30482">
      <w:pPr>
        <w:pStyle w:val="Paragrafoelenco"/>
        <w:widowControl/>
        <w:numPr>
          <w:ilvl w:val="0"/>
          <w:numId w:val="14"/>
        </w:numPr>
        <w:tabs>
          <w:tab w:val="left" w:pos="1134"/>
        </w:tabs>
        <w:kinsoku/>
        <w:autoSpaceDE w:val="0"/>
        <w:autoSpaceDN w:val="0"/>
        <w:adjustRightInd w:val="0"/>
        <w:ind w:hanging="11"/>
        <w:jc w:val="both"/>
        <w:rPr>
          <w:rFonts w:ascii="Arial" w:hAnsi="Arial" w:cs="Arial"/>
          <w:spacing w:val="12"/>
        </w:rPr>
      </w:pPr>
      <w:r>
        <w:rPr>
          <w:rFonts w:ascii="Arial" w:hAnsi="Arial" w:cs="Arial"/>
          <w:spacing w:val="12"/>
        </w:rPr>
        <w:t>I.S.E.E. finale: è il valore al di sopra del quale è prevista la compartecipazione massima da parte dell’utenza interessata</w:t>
      </w:r>
    </w:p>
    <w:p w:rsidR="00CF3725" w:rsidRDefault="00F25170" w:rsidP="00D30482">
      <w:pPr>
        <w:pStyle w:val="Paragrafoelenco"/>
        <w:widowControl/>
        <w:numPr>
          <w:ilvl w:val="0"/>
          <w:numId w:val="14"/>
        </w:numPr>
        <w:tabs>
          <w:tab w:val="left" w:pos="1134"/>
        </w:tabs>
        <w:kinsoku/>
        <w:autoSpaceDE w:val="0"/>
        <w:autoSpaceDN w:val="0"/>
        <w:adjustRightInd w:val="0"/>
        <w:ind w:hanging="11"/>
        <w:jc w:val="both"/>
        <w:rPr>
          <w:rFonts w:ascii="Arial" w:hAnsi="Arial" w:cs="Arial"/>
          <w:spacing w:val="12"/>
        </w:rPr>
      </w:pPr>
      <w:r>
        <w:rPr>
          <w:rFonts w:ascii="Arial" w:hAnsi="Arial" w:cs="Arial"/>
          <w:spacing w:val="12"/>
        </w:rPr>
        <w:t>Quota minima: è il valore di una quota da corrispondere indipendentemente dal</w:t>
      </w:r>
      <w:r w:rsidR="00CF3725">
        <w:rPr>
          <w:rFonts w:ascii="Arial" w:hAnsi="Arial" w:cs="Arial"/>
          <w:spacing w:val="12"/>
        </w:rPr>
        <w:t xml:space="preserve"> valore dell’Indicatore della Situazione Economica Equivalente del nucleo familiare di riferimento</w:t>
      </w:r>
    </w:p>
    <w:p w:rsidR="00F25170" w:rsidRPr="00F25170" w:rsidRDefault="00CF3725" w:rsidP="00D30482">
      <w:pPr>
        <w:pStyle w:val="Paragrafoelenco"/>
        <w:widowControl/>
        <w:numPr>
          <w:ilvl w:val="0"/>
          <w:numId w:val="14"/>
        </w:numPr>
        <w:tabs>
          <w:tab w:val="left" w:pos="1134"/>
        </w:tabs>
        <w:kinsoku/>
        <w:autoSpaceDE w:val="0"/>
        <w:autoSpaceDN w:val="0"/>
        <w:adjustRightInd w:val="0"/>
        <w:ind w:hanging="11"/>
        <w:jc w:val="both"/>
        <w:rPr>
          <w:rFonts w:ascii="Arial" w:hAnsi="Arial" w:cs="Arial"/>
          <w:spacing w:val="12"/>
        </w:rPr>
      </w:pPr>
      <w:r>
        <w:rPr>
          <w:rFonts w:ascii="Arial" w:hAnsi="Arial" w:cs="Arial"/>
          <w:spacing w:val="12"/>
        </w:rPr>
        <w:t>Quota massima: è il valore massimo di compartecipazione alla spesa per l’intervento o il servizio richiesto.</w:t>
      </w:r>
      <w:r w:rsidR="00F25170">
        <w:rPr>
          <w:rFonts w:ascii="Arial" w:hAnsi="Arial" w:cs="Arial"/>
          <w:spacing w:val="12"/>
        </w:rPr>
        <w:t xml:space="preserve"> </w:t>
      </w:r>
    </w:p>
    <w:p w:rsidR="00B304EE" w:rsidRPr="007268F8" w:rsidRDefault="00B304EE" w:rsidP="00DD0596">
      <w:pPr>
        <w:spacing w:line="266" w:lineRule="auto"/>
        <w:ind w:right="216"/>
        <w:jc w:val="center"/>
        <w:rPr>
          <w:rFonts w:ascii="Arial" w:hAnsi="Arial" w:cs="Arial"/>
          <w:b/>
          <w:spacing w:val="18"/>
          <w:sz w:val="16"/>
          <w:szCs w:val="16"/>
        </w:rPr>
      </w:pPr>
    </w:p>
    <w:p w:rsidR="00DD0596" w:rsidRDefault="00DD0596" w:rsidP="00DD0596">
      <w:pPr>
        <w:spacing w:line="266" w:lineRule="auto"/>
        <w:ind w:right="216"/>
        <w:jc w:val="center"/>
        <w:rPr>
          <w:rFonts w:ascii="Arial" w:hAnsi="Arial" w:cs="Arial"/>
          <w:b/>
          <w:spacing w:val="18"/>
        </w:rPr>
      </w:pPr>
      <w:r w:rsidRPr="004D1955">
        <w:rPr>
          <w:rFonts w:ascii="Arial" w:hAnsi="Arial" w:cs="Arial"/>
          <w:b/>
          <w:spacing w:val="18"/>
        </w:rPr>
        <w:t xml:space="preserve">Articolo </w:t>
      </w:r>
      <w:r>
        <w:rPr>
          <w:rFonts w:ascii="Arial" w:hAnsi="Arial" w:cs="Arial"/>
          <w:b/>
          <w:spacing w:val="18"/>
        </w:rPr>
        <w:t xml:space="preserve"> Dichiarazione sostitutiva unica</w:t>
      </w:r>
      <w:r w:rsidRPr="004D1955">
        <w:rPr>
          <w:rFonts w:ascii="Arial" w:hAnsi="Arial" w:cs="Arial"/>
          <w:b/>
          <w:spacing w:val="18"/>
        </w:rPr>
        <w:t xml:space="preserve"> </w:t>
      </w:r>
    </w:p>
    <w:p w:rsidR="00DD0596" w:rsidRDefault="00DD0596" w:rsidP="00DD0596">
      <w:pPr>
        <w:jc w:val="both"/>
        <w:rPr>
          <w:rFonts w:ascii="Arial" w:hAnsi="Arial" w:cs="Arial"/>
          <w:spacing w:val="14"/>
        </w:rPr>
      </w:pPr>
      <w:r w:rsidRPr="00436F03">
        <w:rPr>
          <w:rFonts w:ascii="Arial" w:hAnsi="Arial" w:cs="Arial"/>
          <w:b/>
          <w:spacing w:val="14"/>
        </w:rPr>
        <w:t>1.</w:t>
      </w:r>
      <w:r w:rsidRPr="00DD0596">
        <w:rPr>
          <w:rFonts w:ascii="Arial" w:hAnsi="Arial" w:cs="Arial"/>
          <w:spacing w:val="14"/>
        </w:rPr>
        <w:t xml:space="preserve"> Come previsto dall’art. 10, comma 1, del citato D.P.C.M. 159/2013, la dichiarazione sostitutiva unica ha validità dal momento della presentazione al 15 gennaio dell’anno successivo. </w:t>
      </w:r>
    </w:p>
    <w:p w:rsidR="0084613A" w:rsidRDefault="00DD0596" w:rsidP="00934406">
      <w:pPr>
        <w:jc w:val="both"/>
        <w:rPr>
          <w:rFonts w:ascii="Arial" w:hAnsi="Arial" w:cs="Arial"/>
          <w:spacing w:val="14"/>
        </w:rPr>
      </w:pPr>
      <w:r w:rsidRPr="00436F03">
        <w:rPr>
          <w:rFonts w:ascii="Arial" w:hAnsi="Arial" w:cs="Arial"/>
          <w:b/>
          <w:spacing w:val="14"/>
        </w:rPr>
        <w:t>2.</w:t>
      </w:r>
      <w:r>
        <w:rPr>
          <w:rFonts w:ascii="Arial" w:hAnsi="Arial" w:cs="Arial"/>
          <w:spacing w:val="14"/>
        </w:rPr>
        <w:t xml:space="preserve"> Ai fini del mantenimento delle agevolazioni, i cittadini interessati presentano le nuove dichiarazioni sostitutive uniche entro e non oltre il </w:t>
      </w:r>
      <w:r w:rsidR="007268F8">
        <w:rPr>
          <w:rFonts w:ascii="Arial" w:hAnsi="Arial" w:cs="Arial"/>
          <w:spacing w:val="14"/>
        </w:rPr>
        <w:t>________</w:t>
      </w:r>
      <w:r>
        <w:rPr>
          <w:rFonts w:ascii="Arial" w:hAnsi="Arial" w:cs="Arial"/>
          <w:spacing w:val="14"/>
        </w:rPr>
        <w:t xml:space="preserve"> di ogni anno</w:t>
      </w:r>
      <w:r w:rsidR="00B63D0A">
        <w:rPr>
          <w:rFonts w:ascii="Arial" w:hAnsi="Arial" w:cs="Arial"/>
          <w:spacing w:val="14"/>
        </w:rPr>
        <w:t>, salvo diversa determinazione del Comun</w:t>
      </w:r>
      <w:r w:rsidR="0084613A">
        <w:rPr>
          <w:rFonts w:ascii="Arial" w:hAnsi="Arial" w:cs="Arial"/>
          <w:spacing w:val="14"/>
        </w:rPr>
        <w:t xml:space="preserve">e </w:t>
      </w:r>
      <w:r w:rsidR="00B63D0A">
        <w:rPr>
          <w:rFonts w:ascii="Arial" w:hAnsi="Arial" w:cs="Arial"/>
          <w:spacing w:val="14"/>
        </w:rPr>
        <w:t xml:space="preserve"> per specifici servizi</w:t>
      </w:r>
      <w:r w:rsidR="00B304EE">
        <w:rPr>
          <w:rFonts w:ascii="Arial" w:hAnsi="Arial" w:cs="Arial"/>
          <w:spacing w:val="14"/>
        </w:rPr>
        <w:t>.</w:t>
      </w:r>
    </w:p>
    <w:p w:rsidR="00DD0596" w:rsidRDefault="00DD0596" w:rsidP="00934406">
      <w:pPr>
        <w:jc w:val="both"/>
        <w:rPr>
          <w:rFonts w:ascii="Arial" w:hAnsi="Arial" w:cs="Arial"/>
          <w:spacing w:val="14"/>
        </w:rPr>
      </w:pPr>
      <w:r>
        <w:rPr>
          <w:rFonts w:ascii="Arial" w:hAnsi="Arial" w:cs="Arial"/>
          <w:spacing w:val="14"/>
        </w:rPr>
        <w:t>Sino a quella data sono mantenute inalterate le eventuali agevolazioni concesse. La mancata presentazione di nuova dichiarazione sostitutiva unica comporta la decadenza da qualsiasi agevolazione.</w:t>
      </w:r>
    </w:p>
    <w:p w:rsidR="007268F8" w:rsidRDefault="007268F8" w:rsidP="007268F8">
      <w:pPr>
        <w:spacing w:line="266" w:lineRule="auto"/>
        <w:ind w:right="216"/>
        <w:jc w:val="center"/>
        <w:rPr>
          <w:rFonts w:ascii="Arial" w:hAnsi="Arial" w:cs="Arial"/>
          <w:spacing w:val="14"/>
          <w:sz w:val="16"/>
          <w:szCs w:val="16"/>
        </w:rPr>
      </w:pPr>
    </w:p>
    <w:p w:rsidR="00F56924" w:rsidRDefault="00F56924" w:rsidP="007268F8">
      <w:pPr>
        <w:spacing w:line="266" w:lineRule="auto"/>
        <w:ind w:right="216"/>
        <w:jc w:val="center"/>
        <w:rPr>
          <w:rFonts w:ascii="Arial" w:hAnsi="Arial" w:cs="Arial"/>
          <w:spacing w:val="14"/>
          <w:sz w:val="16"/>
          <w:szCs w:val="16"/>
        </w:rPr>
      </w:pPr>
    </w:p>
    <w:p w:rsidR="00F56924" w:rsidRDefault="00F56924" w:rsidP="007268F8">
      <w:pPr>
        <w:spacing w:line="266" w:lineRule="auto"/>
        <w:ind w:right="216"/>
        <w:jc w:val="center"/>
        <w:rPr>
          <w:rFonts w:ascii="Arial" w:hAnsi="Arial" w:cs="Arial"/>
          <w:spacing w:val="14"/>
          <w:sz w:val="16"/>
          <w:szCs w:val="16"/>
        </w:rPr>
      </w:pPr>
    </w:p>
    <w:p w:rsidR="00F56924" w:rsidRDefault="00F56924" w:rsidP="007268F8">
      <w:pPr>
        <w:spacing w:line="266" w:lineRule="auto"/>
        <w:ind w:right="216"/>
        <w:jc w:val="center"/>
        <w:rPr>
          <w:rFonts w:ascii="Arial" w:hAnsi="Arial" w:cs="Arial"/>
          <w:spacing w:val="14"/>
          <w:sz w:val="16"/>
          <w:szCs w:val="16"/>
        </w:rPr>
      </w:pPr>
    </w:p>
    <w:p w:rsidR="00F56924" w:rsidRDefault="00F56924" w:rsidP="007268F8">
      <w:pPr>
        <w:spacing w:line="266" w:lineRule="auto"/>
        <w:ind w:right="216"/>
        <w:jc w:val="center"/>
        <w:rPr>
          <w:rFonts w:ascii="Arial" w:hAnsi="Arial" w:cs="Arial"/>
          <w:spacing w:val="14"/>
          <w:sz w:val="16"/>
          <w:szCs w:val="16"/>
        </w:rPr>
      </w:pPr>
    </w:p>
    <w:p w:rsidR="00F56924" w:rsidRDefault="00F56924" w:rsidP="007268F8">
      <w:pPr>
        <w:spacing w:line="266" w:lineRule="auto"/>
        <w:ind w:right="216"/>
        <w:jc w:val="center"/>
        <w:rPr>
          <w:rFonts w:ascii="Arial" w:hAnsi="Arial" w:cs="Arial"/>
          <w:spacing w:val="14"/>
          <w:sz w:val="16"/>
          <w:szCs w:val="16"/>
        </w:rPr>
      </w:pPr>
    </w:p>
    <w:p w:rsidR="00F56924" w:rsidRDefault="00F56924" w:rsidP="007268F8">
      <w:pPr>
        <w:spacing w:line="266" w:lineRule="auto"/>
        <w:ind w:right="216"/>
        <w:jc w:val="center"/>
        <w:rPr>
          <w:rFonts w:ascii="Arial" w:hAnsi="Arial" w:cs="Arial"/>
          <w:spacing w:val="14"/>
          <w:sz w:val="16"/>
          <w:szCs w:val="16"/>
        </w:rPr>
      </w:pPr>
    </w:p>
    <w:p w:rsidR="00F56924" w:rsidRDefault="00F56924" w:rsidP="007268F8">
      <w:pPr>
        <w:spacing w:line="266" w:lineRule="auto"/>
        <w:ind w:right="216"/>
        <w:jc w:val="center"/>
        <w:rPr>
          <w:rFonts w:ascii="Arial" w:hAnsi="Arial" w:cs="Arial"/>
          <w:spacing w:val="14"/>
          <w:sz w:val="16"/>
          <w:szCs w:val="16"/>
        </w:rPr>
      </w:pPr>
    </w:p>
    <w:p w:rsidR="00F56924" w:rsidRDefault="00F56924" w:rsidP="007268F8">
      <w:pPr>
        <w:spacing w:line="266" w:lineRule="auto"/>
        <w:ind w:right="216"/>
        <w:jc w:val="center"/>
        <w:rPr>
          <w:rFonts w:ascii="Arial" w:hAnsi="Arial" w:cs="Arial"/>
          <w:spacing w:val="14"/>
          <w:sz w:val="16"/>
          <w:szCs w:val="16"/>
        </w:rPr>
      </w:pPr>
    </w:p>
    <w:p w:rsidR="00F56924" w:rsidRDefault="00F56924" w:rsidP="007268F8">
      <w:pPr>
        <w:spacing w:line="266" w:lineRule="auto"/>
        <w:ind w:right="216"/>
        <w:jc w:val="center"/>
        <w:rPr>
          <w:rFonts w:ascii="Arial" w:hAnsi="Arial" w:cs="Arial"/>
          <w:spacing w:val="14"/>
          <w:sz w:val="16"/>
          <w:szCs w:val="16"/>
        </w:rPr>
      </w:pPr>
    </w:p>
    <w:p w:rsidR="00F56924" w:rsidRDefault="00F56924" w:rsidP="007268F8">
      <w:pPr>
        <w:spacing w:line="266" w:lineRule="auto"/>
        <w:ind w:right="216"/>
        <w:jc w:val="center"/>
        <w:rPr>
          <w:rFonts w:ascii="Arial" w:hAnsi="Arial" w:cs="Arial"/>
          <w:spacing w:val="14"/>
          <w:sz w:val="16"/>
          <w:szCs w:val="16"/>
        </w:rPr>
      </w:pPr>
    </w:p>
    <w:p w:rsidR="00F56924" w:rsidRPr="007268F8" w:rsidRDefault="00F56924" w:rsidP="007268F8">
      <w:pPr>
        <w:spacing w:line="266" w:lineRule="auto"/>
        <w:ind w:right="216"/>
        <w:jc w:val="center"/>
        <w:rPr>
          <w:rFonts w:ascii="Arial" w:hAnsi="Arial" w:cs="Arial"/>
          <w:spacing w:val="14"/>
          <w:sz w:val="16"/>
          <w:szCs w:val="16"/>
        </w:rPr>
      </w:pPr>
    </w:p>
    <w:p w:rsidR="007268F8" w:rsidRPr="004D1955" w:rsidRDefault="00DD0596" w:rsidP="007268F8">
      <w:pPr>
        <w:spacing w:line="266" w:lineRule="auto"/>
        <w:ind w:right="216"/>
        <w:jc w:val="center"/>
        <w:rPr>
          <w:rFonts w:ascii="Arial" w:hAnsi="Arial" w:cs="Arial"/>
          <w:b/>
          <w:spacing w:val="18"/>
        </w:rPr>
      </w:pPr>
      <w:r>
        <w:rPr>
          <w:rFonts w:ascii="Arial" w:hAnsi="Arial" w:cs="Arial"/>
          <w:spacing w:val="14"/>
        </w:rPr>
        <w:lastRenderedPageBreak/>
        <w:t xml:space="preserve"> </w:t>
      </w:r>
      <w:r w:rsidR="007268F8">
        <w:rPr>
          <w:rFonts w:ascii="Arial" w:hAnsi="Arial" w:cs="Arial"/>
          <w:b/>
          <w:spacing w:val="18"/>
        </w:rPr>
        <w:t>A</w:t>
      </w:r>
      <w:r w:rsidR="007268F8" w:rsidRPr="004D1955">
        <w:rPr>
          <w:rFonts w:ascii="Arial" w:hAnsi="Arial" w:cs="Arial"/>
          <w:b/>
          <w:spacing w:val="18"/>
        </w:rPr>
        <w:t xml:space="preserve">rticolo Dichiarazione in caso di nucleo familiare rilevante ristretto </w:t>
      </w:r>
    </w:p>
    <w:p w:rsidR="007268F8" w:rsidRPr="00934406" w:rsidRDefault="007268F8" w:rsidP="007268F8">
      <w:pPr>
        <w:jc w:val="both"/>
        <w:rPr>
          <w:rFonts w:ascii="Arial" w:hAnsi="Arial" w:cs="Arial"/>
          <w:spacing w:val="14"/>
        </w:rPr>
      </w:pPr>
      <w:r w:rsidRPr="00436F03">
        <w:rPr>
          <w:rFonts w:ascii="Arial" w:hAnsi="Arial" w:cs="Arial"/>
          <w:b/>
          <w:spacing w:val="14"/>
        </w:rPr>
        <w:t>1.</w:t>
      </w:r>
      <w:r w:rsidRPr="00934406">
        <w:rPr>
          <w:rFonts w:ascii="Arial" w:hAnsi="Arial" w:cs="Arial"/>
          <w:spacing w:val="14"/>
        </w:rPr>
        <w:t xml:space="preserve"> In caso di accesso alle prestazioni agevolate di natura socio-sanitaria, ovvero di accesso a prestazioni in favore di disabili gravi, il dichiarante può compilare la dichiarazione sostitutiva unica, secondo le regole di cui all’articolo 6</w:t>
      </w:r>
      <w:r>
        <w:rPr>
          <w:rFonts w:ascii="Arial" w:hAnsi="Arial" w:cs="Arial"/>
          <w:spacing w:val="14"/>
        </w:rPr>
        <w:t xml:space="preserve"> del D.P.C.M. </w:t>
      </w:r>
      <w:r w:rsidRPr="00934406">
        <w:rPr>
          <w:rFonts w:ascii="Arial" w:hAnsi="Arial" w:cs="Arial"/>
          <w:spacing w:val="14"/>
        </w:rPr>
        <w:t>159</w:t>
      </w:r>
      <w:r>
        <w:rPr>
          <w:rFonts w:ascii="Arial" w:hAnsi="Arial" w:cs="Arial"/>
          <w:spacing w:val="14"/>
        </w:rPr>
        <w:t>/2013</w:t>
      </w:r>
      <w:r w:rsidRPr="00934406">
        <w:rPr>
          <w:rFonts w:ascii="Arial" w:hAnsi="Arial" w:cs="Arial"/>
          <w:spacing w:val="14"/>
        </w:rPr>
        <w:t xml:space="preserve">. </w:t>
      </w:r>
    </w:p>
    <w:p w:rsidR="007268F8" w:rsidRPr="00934406" w:rsidRDefault="007268F8" w:rsidP="007268F8">
      <w:pPr>
        <w:jc w:val="both"/>
        <w:rPr>
          <w:rFonts w:ascii="Arial" w:hAnsi="Arial" w:cs="Arial"/>
          <w:spacing w:val="14"/>
        </w:rPr>
      </w:pPr>
      <w:r w:rsidRPr="00436F03">
        <w:rPr>
          <w:rFonts w:ascii="Arial" w:hAnsi="Arial" w:cs="Arial"/>
          <w:b/>
          <w:spacing w:val="14"/>
        </w:rPr>
        <w:t>2.</w:t>
      </w:r>
      <w:r w:rsidRPr="00934406">
        <w:rPr>
          <w:rFonts w:ascii="Arial" w:hAnsi="Arial" w:cs="Arial"/>
          <w:spacing w:val="14"/>
        </w:rPr>
        <w:t xml:space="preserve"> Qualora sia necessario reperire informazioni su altri soggetti ai fini del calcolo dell’ISEE per la richiesta di ulteriori prestazioni sociali agevolate, il dichiarante è tenuto a integrare la dichiarazione sostitutiva unica in corso di validità mediante la compilazione dei soli fogli allegati relativi ai componenti del nucleo non già inclusi. </w:t>
      </w:r>
    </w:p>
    <w:p w:rsidR="00F56924" w:rsidRDefault="00F56924" w:rsidP="00F35296">
      <w:pPr>
        <w:spacing w:line="266" w:lineRule="auto"/>
        <w:ind w:right="216"/>
        <w:jc w:val="center"/>
        <w:rPr>
          <w:rFonts w:ascii="Arial" w:hAnsi="Arial" w:cs="Arial"/>
          <w:b/>
          <w:spacing w:val="18"/>
        </w:rPr>
      </w:pPr>
    </w:p>
    <w:p w:rsidR="00F35296" w:rsidRPr="004D1955" w:rsidRDefault="00F35296" w:rsidP="00F35296">
      <w:pPr>
        <w:spacing w:line="266" w:lineRule="auto"/>
        <w:ind w:right="216"/>
        <w:jc w:val="center"/>
        <w:rPr>
          <w:rFonts w:ascii="Arial" w:hAnsi="Arial" w:cs="Arial"/>
          <w:b/>
          <w:spacing w:val="18"/>
        </w:rPr>
      </w:pPr>
      <w:r w:rsidRPr="004D1955">
        <w:rPr>
          <w:rFonts w:ascii="Arial" w:hAnsi="Arial" w:cs="Arial"/>
          <w:b/>
          <w:spacing w:val="18"/>
        </w:rPr>
        <w:t xml:space="preserve">Articolo </w:t>
      </w:r>
      <w:r>
        <w:rPr>
          <w:rFonts w:ascii="Arial" w:hAnsi="Arial" w:cs="Arial"/>
          <w:b/>
          <w:spacing w:val="18"/>
        </w:rPr>
        <w:t xml:space="preserve"> Assenza o incompletezza della Dichiarazione sostitutiva unica</w:t>
      </w:r>
      <w:r w:rsidRPr="004D1955">
        <w:rPr>
          <w:rFonts w:ascii="Arial" w:hAnsi="Arial" w:cs="Arial"/>
          <w:b/>
          <w:spacing w:val="18"/>
        </w:rPr>
        <w:t xml:space="preserve"> </w:t>
      </w:r>
    </w:p>
    <w:p w:rsidR="00A558EB" w:rsidRDefault="00F35296" w:rsidP="007268F8">
      <w:pPr>
        <w:jc w:val="both"/>
        <w:rPr>
          <w:rFonts w:ascii="Arial" w:hAnsi="Arial" w:cs="Arial"/>
          <w:spacing w:val="14"/>
        </w:rPr>
      </w:pPr>
      <w:r w:rsidRPr="00436F03">
        <w:rPr>
          <w:rFonts w:ascii="Arial" w:hAnsi="Arial" w:cs="Arial"/>
          <w:b/>
          <w:spacing w:val="14"/>
        </w:rPr>
        <w:t>1.</w:t>
      </w:r>
      <w:r w:rsidR="00A558EB">
        <w:rPr>
          <w:rFonts w:ascii="Arial" w:hAnsi="Arial" w:cs="Arial"/>
          <w:spacing w:val="14"/>
        </w:rPr>
        <w:t xml:space="preserve"> Nel caso in cui la fruizione di una prestazione comporti una agevolazione legata all’I.S.E.E. ed il cittadino fruitore non presenti </w:t>
      </w:r>
      <w:r w:rsidR="0084613A">
        <w:rPr>
          <w:rFonts w:ascii="Arial" w:hAnsi="Arial" w:cs="Arial"/>
          <w:spacing w:val="14"/>
        </w:rPr>
        <w:t>la dichiarazione sostitutiva unica</w:t>
      </w:r>
      <w:r w:rsidR="00A558EB">
        <w:rPr>
          <w:rFonts w:ascii="Arial" w:hAnsi="Arial" w:cs="Arial"/>
          <w:spacing w:val="14"/>
        </w:rPr>
        <w:t xml:space="preserve"> ai fini I.S.E.E., il Comune provvederà ad applicare la compartecipazione massima prevista per la fruizione medesima. </w:t>
      </w:r>
    </w:p>
    <w:p w:rsidR="00166226" w:rsidRDefault="00F35296" w:rsidP="007268F8">
      <w:pPr>
        <w:jc w:val="both"/>
        <w:rPr>
          <w:rFonts w:ascii="Arial" w:hAnsi="Arial" w:cs="Arial"/>
          <w:spacing w:val="14"/>
        </w:rPr>
      </w:pPr>
      <w:r w:rsidRPr="00436F03">
        <w:rPr>
          <w:rFonts w:ascii="Arial" w:hAnsi="Arial" w:cs="Arial"/>
          <w:b/>
          <w:spacing w:val="14"/>
        </w:rPr>
        <w:t>2</w:t>
      </w:r>
      <w:r w:rsidR="00166226" w:rsidRPr="00436F03">
        <w:rPr>
          <w:rFonts w:ascii="Arial" w:hAnsi="Arial" w:cs="Arial"/>
          <w:b/>
          <w:spacing w:val="14"/>
        </w:rPr>
        <w:t>.</w:t>
      </w:r>
      <w:r w:rsidR="00166226">
        <w:rPr>
          <w:rFonts w:ascii="Arial" w:hAnsi="Arial" w:cs="Arial"/>
          <w:spacing w:val="14"/>
        </w:rPr>
        <w:t xml:space="preserve"> Nel caso in cui la fruizione di una prestazione comporti una agevolazione legata all’I.S.E.E. ed il cittadino fruitore presenti una </w:t>
      </w:r>
      <w:r w:rsidR="0084613A">
        <w:rPr>
          <w:rFonts w:ascii="Arial" w:hAnsi="Arial" w:cs="Arial"/>
          <w:spacing w:val="14"/>
        </w:rPr>
        <w:t>dichiarazione sostitutiva unica</w:t>
      </w:r>
      <w:r w:rsidR="00166226">
        <w:rPr>
          <w:rFonts w:ascii="Arial" w:hAnsi="Arial" w:cs="Arial"/>
          <w:spacing w:val="14"/>
        </w:rPr>
        <w:t xml:space="preserve"> incompleta o carente degli elementi previsti dal citato D.P.C.M. 159/2013, </w:t>
      </w:r>
      <w:r w:rsidR="001A5FC8">
        <w:rPr>
          <w:rFonts w:ascii="Arial" w:hAnsi="Arial" w:cs="Arial"/>
          <w:spacing w:val="14"/>
        </w:rPr>
        <w:t xml:space="preserve">non si dà seguito alla </w:t>
      </w:r>
      <w:r w:rsidR="0084613A">
        <w:rPr>
          <w:rFonts w:ascii="Arial" w:hAnsi="Arial" w:cs="Arial"/>
          <w:spacing w:val="14"/>
        </w:rPr>
        <w:t>richiesta di agevolazione, salvo integrazione da parte del cittadino, a seguito di richiesta dei servizi comunali interessati.</w:t>
      </w:r>
    </w:p>
    <w:p w:rsidR="007268F8" w:rsidRPr="007268F8" w:rsidRDefault="007268F8" w:rsidP="00944FD0">
      <w:pPr>
        <w:spacing w:line="266" w:lineRule="auto"/>
        <w:ind w:right="216"/>
        <w:jc w:val="center"/>
        <w:rPr>
          <w:rFonts w:ascii="Arial" w:hAnsi="Arial" w:cs="Arial"/>
          <w:b/>
          <w:spacing w:val="18"/>
          <w:sz w:val="16"/>
          <w:szCs w:val="16"/>
        </w:rPr>
      </w:pPr>
    </w:p>
    <w:p w:rsidR="00944FD0" w:rsidRDefault="00944FD0" w:rsidP="007268F8">
      <w:pPr>
        <w:ind w:right="215"/>
        <w:jc w:val="center"/>
        <w:rPr>
          <w:rFonts w:ascii="Arial" w:hAnsi="Arial" w:cs="Arial"/>
          <w:b/>
          <w:spacing w:val="18"/>
        </w:rPr>
      </w:pPr>
      <w:r w:rsidRPr="004D1955">
        <w:rPr>
          <w:rFonts w:ascii="Arial" w:hAnsi="Arial" w:cs="Arial"/>
          <w:b/>
          <w:spacing w:val="18"/>
        </w:rPr>
        <w:t xml:space="preserve">Articolo </w:t>
      </w:r>
      <w:r>
        <w:rPr>
          <w:rFonts w:ascii="Arial" w:hAnsi="Arial" w:cs="Arial"/>
          <w:b/>
          <w:spacing w:val="18"/>
        </w:rPr>
        <w:t xml:space="preserve"> Attività di controllo delle Dichiarazioni sostitutive uniche</w:t>
      </w:r>
    </w:p>
    <w:p w:rsidR="00944FD0" w:rsidRPr="007268F8" w:rsidRDefault="00944FD0" w:rsidP="007268F8">
      <w:pPr>
        <w:jc w:val="both"/>
        <w:rPr>
          <w:rFonts w:ascii="Arial" w:hAnsi="Arial" w:cs="Arial"/>
          <w:spacing w:val="14"/>
        </w:rPr>
      </w:pPr>
      <w:r w:rsidRPr="00436F03">
        <w:rPr>
          <w:rFonts w:ascii="Arial" w:hAnsi="Arial" w:cs="Arial"/>
          <w:b/>
          <w:spacing w:val="14"/>
        </w:rPr>
        <w:t>1.</w:t>
      </w:r>
      <w:r w:rsidRPr="007268F8">
        <w:rPr>
          <w:rFonts w:ascii="Arial" w:hAnsi="Arial" w:cs="Arial"/>
          <w:spacing w:val="14"/>
        </w:rPr>
        <w:t xml:space="preserve"> Ai sensi di quanto previsto dal D.P.R. 445/2000, il Comune in forma singola o associata provvede ai controlli necessari delle dichiarazioni sostitutive uniche presentate ai fini I.S.E.E., nel rispetto delle competenze e di ruoli previsti dal D.P.C.M. 159/2013.</w:t>
      </w:r>
    </w:p>
    <w:p w:rsidR="00944FD0" w:rsidRPr="007268F8" w:rsidRDefault="00944FD0" w:rsidP="007268F8">
      <w:pPr>
        <w:jc w:val="both"/>
        <w:rPr>
          <w:rFonts w:ascii="Arial" w:hAnsi="Arial" w:cs="Arial"/>
          <w:spacing w:val="14"/>
        </w:rPr>
      </w:pPr>
      <w:r w:rsidRPr="00436F03">
        <w:rPr>
          <w:rFonts w:ascii="Arial" w:hAnsi="Arial" w:cs="Arial"/>
          <w:b/>
          <w:spacing w:val="14"/>
        </w:rPr>
        <w:t>2.</w:t>
      </w:r>
      <w:r w:rsidRPr="007268F8">
        <w:rPr>
          <w:rFonts w:ascii="Arial" w:hAnsi="Arial" w:cs="Arial"/>
          <w:spacing w:val="14"/>
        </w:rPr>
        <w:t xml:space="preserve"> Nelle situazioni di dichiarazione non veritiera, eccetto il caso di mero errore materiale, il dichiarante decade dai </w:t>
      </w:r>
      <w:r w:rsidR="007F4853" w:rsidRPr="007268F8">
        <w:rPr>
          <w:rFonts w:ascii="Arial" w:hAnsi="Arial" w:cs="Arial"/>
          <w:spacing w:val="14"/>
        </w:rPr>
        <w:t xml:space="preserve">benefici relativi all’agevolazione economica concessa ed è tenuto alla restituzione delle somme indebitamente percepite, oltre </w:t>
      </w:r>
      <w:r w:rsidRPr="007268F8">
        <w:rPr>
          <w:rFonts w:ascii="Arial" w:hAnsi="Arial" w:cs="Arial"/>
          <w:spacing w:val="14"/>
        </w:rPr>
        <w:t>a</w:t>
      </w:r>
      <w:r w:rsidR="007F4853" w:rsidRPr="007268F8">
        <w:rPr>
          <w:rFonts w:ascii="Arial" w:hAnsi="Arial" w:cs="Arial"/>
          <w:spacing w:val="14"/>
        </w:rPr>
        <w:t xml:space="preserve">gli interessi previsti per legge ed alle eventuali spese. È comunque fatta salva l’attivazione dei provvedimenti previsti a norma dell’art. 76 del D.P.R. 445/2000. </w:t>
      </w:r>
      <w:r w:rsidRPr="007268F8">
        <w:rPr>
          <w:rFonts w:ascii="Arial" w:hAnsi="Arial" w:cs="Arial"/>
          <w:spacing w:val="14"/>
        </w:rPr>
        <w:t xml:space="preserve">   </w:t>
      </w:r>
    </w:p>
    <w:p w:rsidR="00944FD0" w:rsidRPr="007268F8" w:rsidRDefault="00944FD0" w:rsidP="00934406">
      <w:pPr>
        <w:jc w:val="both"/>
        <w:rPr>
          <w:rFonts w:ascii="Arial" w:hAnsi="Arial" w:cs="Arial"/>
          <w:spacing w:val="14"/>
          <w:sz w:val="16"/>
          <w:szCs w:val="16"/>
        </w:rPr>
      </w:pPr>
    </w:p>
    <w:p w:rsidR="00F35296" w:rsidRPr="004D1955" w:rsidRDefault="00F35296" w:rsidP="007268F8">
      <w:pPr>
        <w:ind w:right="215"/>
        <w:jc w:val="center"/>
        <w:rPr>
          <w:rFonts w:ascii="Arial" w:hAnsi="Arial" w:cs="Arial"/>
          <w:b/>
          <w:spacing w:val="18"/>
        </w:rPr>
      </w:pPr>
      <w:r w:rsidRPr="004D1955">
        <w:rPr>
          <w:rFonts w:ascii="Arial" w:hAnsi="Arial" w:cs="Arial"/>
          <w:b/>
          <w:spacing w:val="18"/>
        </w:rPr>
        <w:t xml:space="preserve">Articolo </w:t>
      </w:r>
      <w:r>
        <w:rPr>
          <w:rFonts w:ascii="Arial" w:hAnsi="Arial" w:cs="Arial"/>
          <w:b/>
          <w:spacing w:val="18"/>
        </w:rPr>
        <w:t xml:space="preserve"> Effetti di una nuova dichiarazione sostitutiva unica</w:t>
      </w:r>
      <w:r w:rsidRPr="004D1955">
        <w:rPr>
          <w:rFonts w:ascii="Arial" w:hAnsi="Arial" w:cs="Arial"/>
          <w:b/>
          <w:spacing w:val="18"/>
        </w:rPr>
        <w:t xml:space="preserve"> </w:t>
      </w:r>
    </w:p>
    <w:p w:rsidR="00EA7986" w:rsidRDefault="00F35296" w:rsidP="00934406">
      <w:pPr>
        <w:jc w:val="both"/>
        <w:rPr>
          <w:rFonts w:ascii="Arial" w:hAnsi="Arial" w:cs="Arial"/>
          <w:spacing w:val="14"/>
        </w:rPr>
      </w:pPr>
      <w:r w:rsidRPr="00436F03">
        <w:rPr>
          <w:rFonts w:ascii="Arial" w:hAnsi="Arial" w:cs="Arial"/>
          <w:b/>
          <w:spacing w:val="14"/>
        </w:rPr>
        <w:t>1</w:t>
      </w:r>
      <w:r w:rsidR="00EA7986" w:rsidRPr="00436F03">
        <w:rPr>
          <w:rFonts w:ascii="Arial" w:hAnsi="Arial" w:cs="Arial"/>
          <w:b/>
          <w:spacing w:val="14"/>
        </w:rPr>
        <w:t>.</w:t>
      </w:r>
      <w:r w:rsidR="00EA7986">
        <w:rPr>
          <w:rFonts w:ascii="Arial" w:hAnsi="Arial" w:cs="Arial"/>
          <w:spacing w:val="14"/>
        </w:rPr>
        <w:t xml:space="preserve"> A norma dell’art. 10 comma </w:t>
      </w:r>
      <w:r w:rsidR="00BA508C">
        <w:rPr>
          <w:rFonts w:ascii="Arial" w:hAnsi="Arial" w:cs="Arial"/>
          <w:spacing w:val="14"/>
        </w:rPr>
        <w:t>2</w:t>
      </w:r>
      <w:r w:rsidR="00EA7986">
        <w:rPr>
          <w:rFonts w:ascii="Arial" w:hAnsi="Arial" w:cs="Arial"/>
          <w:spacing w:val="14"/>
        </w:rPr>
        <w:t>, del D.P.C.M. 159/2013, qualora il cittadino presenti una nuova dichiarazione sostitutiva unica al fine di rilevare i mutamenti delle con</w:t>
      </w:r>
      <w:r w:rsidR="0016584C">
        <w:rPr>
          <w:rFonts w:ascii="Arial" w:hAnsi="Arial" w:cs="Arial"/>
          <w:spacing w:val="14"/>
        </w:rPr>
        <w:t>dizioni economiche e familiari, gli effetti della nuova dichiarazione decorreranno dal primo giorno del mese successivo alla presentazione.</w:t>
      </w:r>
    </w:p>
    <w:p w:rsidR="00BA508C" w:rsidRDefault="00BA508C" w:rsidP="00934406">
      <w:pPr>
        <w:jc w:val="both"/>
        <w:rPr>
          <w:rFonts w:ascii="Arial" w:hAnsi="Arial" w:cs="Arial"/>
          <w:spacing w:val="14"/>
        </w:rPr>
      </w:pPr>
      <w:r w:rsidRPr="00436F03">
        <w:rPr>
          <w:rFonts w:ascii="Arial" w:hAnsi="Arial" w:cs="Arial"/>
          <w:b/>
          <w:spacing w:val="14"/>
        </w:rPr>
        <w:t>2.</w:t>
      </w:r>
      <w:r>
        <w:rPr>
          <w:rFonts w:ascii="Arial" w:hAnsi="Arial" w:cs="Arial"/>
          <w:spacing w:val="14"/>
        </w:rPr>
        <w:t xml:space="preserve"> A norma dell’art. 10, comma 2, del D.P.C.M. 159/2013, qualora il Comune richieda una dichiarazione sostitutiva unica aggiornata nel caso di variazione del nucleo familiare,  gli effetti della nuova dichiarazione decorreranno dal trentesimo giorno successivo alla data di effettiva ricezione della richiesta da parte delle persone interessate.</w:t>
      </w:r>
    </w:p>
    <w:p w:rsidR="00F35296" w:rsidRDefault="00F35296" w:rsidP="00934406">
      <w:pPr>
        <w:jc w:val="both"/>
        <w:rPr>
          <w:rFonts w:ascii="Arial" w:hAnsi="Arial" w:cs="Arial"/>
          <w:spacing w:val="14"/>
          <w:sz w:val="16"/>
          <w:szCs w:val="16"/>
        </w:rPr>
      </w:pPr>
    </w:p>
    <w:p w:rsidR="00F56924" w:rsidRDefault="00F56924" w:rsidP="00934406">
      <w:pPr>
        <w:jc w:val="both"/>
        <w:rPr>
          <w:rFonts w:ascii="Arial" w:hAnsi="Arial" w:cs="Arial"/>
          <w:spacing w:val="14"/>
          <w:sz w:val="16"/>
          <w:szCs w:val="16"/>
        </w:rPr>
      </w:pPr>
    </w:p>
    <w:p w:rsidR="00F56924" w:rsidRDefault="00F56924" w:rsidP="00934406">
      <w:pPr>
        <w:jc w:val="both"/>
        <w:rPr>
          <w:rFonts w:ascii="Arial" w:hAnsi="Arial" w:cs="Arial"/>
          <w:spacing w:val="14"/>
          <w:sz w:val="16"/>
          <w:szCs w:val="16"/>
        </w:rPr>
      </w:pPr>
    </w:p>
    <w:p w:rsidR="00F56924" w:rsidRDefault="00F56924" w:rsidP="00934406">
      <w:pPr>
        <w:jc w:val="both"/>
        <w:rPr>
          <w:rFonts w:ascii="Arial" w:hAnsi="Arial" w:cs="Arial"/>
          <w:spacing w:val="14"/>
          <w:sz w:val="16"/>
          <w:szCs w:val="16"/>
        </w:rPr>
      </w:pPr>
    </w:p>
    <w:p w:rsidR="00F56924" w:rsidRDefault="00F56924" w:rsidP="00934406">
      <w:pPr>
        <w:jc w:val="both"/>
        <w:rPr>
          <w:rFonts w:ascii="Arial" w:hAnsi="Arial" w:cs="Arial"/>
          <w:spacing w:val="14"/>
          <w:sz w:val="16"/>
          <w:szCs w:val="16"/>
        </w:rPr>
      </w:pPr>
    </w:p>
    <w:p w:rsidR="00F56924" w:rsidRDefault="00F56924" w:rsidP="00934406">
      <w:pPr>
        <w:jc w:val="both"/>
        <w:rPr>
          <w:rFonts w:ascii="Arial" w:hAnsi="Arial" w:cs="Arial"/>
          <w:spacing w:val="14"/>
          <w:sz w:val="16"/>
          <w:szCs w:val="16"/>
        </w:rPr>
      </w:pPr>
    </w:p>
    <w:p w:rsidR="00F56924" w:rsidRDefault="00F56924" w:rsidP="00934406">
      <w:pPr>
        <w:jc w:val="both"/>
        <w:rPr>
          <w:rFonts w:ascii="Arial" w:hAnsi="Arial" w:cs="Arial"/>
          <w:spacing w:val="14"/>
          <w:sz w:val="16"/>
          <w:szCs w:val="16"/>
        </w:rPr>
      </w:pPr>
    </w:p>
    <w:p w:rsidR="00F56924" w:rsidRDefault="00F56924" w:rsidP="00934406">
      <w:pPr>
        <w:jc w:val="both"/>
        <w:rPr>
          <w:rFonts w:ascii="Arial" w:hAnsi="Arial" w:cs="Arial"/>
          <w:spacing w:val="14"/>
          <w:sz w:val="16"/>
          <w:szCs w:val="16"/>
        </w:rPr>
      </w:pPr>
    </w:p>
    <w:p w:rsidR="00F56924" w:rsidRDefault="00F56924" w:rsidP="00934406">
      <w:pPr>
        <w:jc w:val="both"/>
        <w:rPr>
          <w:rFonts w:ascii="Arial" w:hAnsi="Arial" w:cs="Arial"/>
          <w:spacing w:val="14"/>
          <w:sz w:val="16"/>
          <w:szCs w:val="16"/>
        </w:rPr>
      </w:pPr>
    </w:p>
    <w:p w:rsidR="00F56924" w:rsidRDefault="00F56924" w:rsidP="00934406">
      <w:pPr>
        <w:jc w:val="both"/>
        <w:rPr>
          <w:rFonts w:ascii="Arial" w:hAnsi="Arial" w:cs="Arial"/>
          <w:spacing w:val="14"/>
          <w:sz w:val="16"/>
          <w:szCs w:val="16"/>
        </w:rPr>
      </w:pPr>
    </w:p>
    <w:p w:rsidR="00F56924" w:rsidRPr="007268F8" w:rsidRDefault="00F56924" w:rsidP="00934406">
      <w:pPr>
        <w:jc w:val="both"/>
        <w:rPr>
          <w:rFonts w:ascii="Arial" w:hAnsi="Arial" w:cs="Arial"/>
          <w:spacing w:val="14"/>
          <w:sz w:val="16"/>
          <w:szCs w:val="16"/>
        </w:rPr>
      </w:pPr>
    </w:p>
    <w:p w:rsidR="00F35296" w:rsidRPr="004D1955" w:rsidRDefault="00F35296" w:rsidP="007268F8">
      <w:pPr>
        <w:ind w:right="215"/>
        <w:jc w:val="center"/>
        <w:rPr>
          <w:rFonts w:ascii="Arial" w:hAnsi="Arial" w:cs="Arial"/>
          <w:b/>
          <w:spacing w:val="18"/>
        </w:rPr>
      </w:pPr>
      <w:r w:rsidRPr="004D1955">
        <w:rPr>
          <w:rFonts w:ascii="Arial" w:hAnsi="Arial" w:cs="Arial"/>
          <w:b/>
          <w:spacing w:val="18"/>
        </w:rPr>
        <w:lastRenderedPageBreak/>
        <w:t xml:space="preserve">Articolo </w:t>
      </w:r>
      <w:r>
        <w:rPr>
          <w:rFonts w:ascii="Arial" w:hAnsi="Arial" w:cs="Arial"/>
          <w:b/>
          <w:spacing w:val="18"/>
        </w:rPr>
        <w:t xml:space="preserve"> Accertamento estraneità in termini affettivi ed economici </w:t>
      </w:r>
    </w:p>
    <w:p w:rsidR="005C27B5" w:rsidRPr="005C27B5" w:rsidRDefault="005C27B5" w:rsidP="005C27B5">
      <w:pPr>
        <w:jc w:val="both"/>
        <w:rPr>
          <w:rFonts w:ascii="Arial" w:hAnsi="Arial" w:cs="Arial"/>
          <w:spacing w:val="14"/>
        </w:rPr>
      </w:pPr>
      <w:r w:rsidRPr="00436F03">
        <w:rPr>
          <w:rFonts w:ascii="Arial" w:hAnsi="Arial" w:cs="Arial"/>
          <w:b/>
          <w:spacing w:val="14"/>
        </w:rPr>
        <w:t>1.</w:t>
      </w:r>
      <w:r w:rsidR="002F23D9" w:rsidRPr="005C27B5">
        <w:rPr>
          <w:rFonts w:ascii="Arial" w:hAnsi="Arial" w:cs="Arial"/>
          <w:spacing w:val="14"/>
        </w:rPr>
        <w:t>In assenza di documentazione emessa in sede giurisdizionale, a</w:t>
      </w:r>
      <w:r w:rsidR="00F35296" w:rsidRPr="005C27B5">
        <w:rPr>
          <w:rFonts w:ascii="Arial" w:hAnsi="Arial" w:cs="Arial"/>
          <w:spacing w:val="14"/>
        </w:rPr>
        <w:t>i fini dell’accertamento della situazioni di estraneità in termini affettivi ed economici, nelle fattispecie previste dall’art. 6 comma 3 lettera b) punto 2</w:t>
      </w:r>
      <w:r w:rsidR="002F23D9" w:rsidRPr="005C27B5">
        <w:rPr>
          <w:rFonts w:ascii="Arial" w:hAnsi="Arial" w:cs="Arial"/>
          <w:spacing w:val="14"/>
        </w:rPr>
        <w:t xml:space="preserve"> (Prestazioni sociali di natura socio – sanitaria)</w:t>
      </w:r>
      <w:r w:rsidR="00F35296" w:rsidRPr="005C27B5">
        <w:rPr>
          <w:rFonts w:ascii="Arial" w:hAnsi="Arial" w:cs="Arial"/>
          <w:spacing w:val="14"/>
        </w:rPr>
        <w:t xml:space="preserve"> e dall’art. 7 comma 1 lettera e)</w:t>
      </w:r>
      <w:r w:rsidR="002F23D9" w:rsidRPr="005C27B5">
        <w:rPr>
          <w:rFonts w:ascii="Arial" w:hAnsi="Arial" w:cs="Arial"/>
          <w:spacing w:val="14"/>
        </w:rPr>
        <w:t xml:space="preserve"> (Prestazioni agevolate a favore di minorenni) </w:t>
      </w:r>
      <w:r w:rsidR="00F35296" w:rsidRPr="005C27B5">
        <w:rPr>
          <w:rFonts w:ascii="Arial" w:hAnsi="Arial" w:cs="Arial"/>
          <w:spacing w:val="14"/>
        </w:rPr>
        <w:t xml:space="preserve">, il </w:t>
      </w:r>
      <w:r w:rsidR="00BB3179">
        <w:rPr>
          <w:rFonts w:ascii="Arial" w:hAnsi="Arial" w:cs="Arial"/>
          <w:spacing w:val="14"/>
        </w:rPr>
        <w:t>Comune</w:t>
      </w:r>
      <w:r w:rsidR="00F35296" w:rsidRPr="005C27B5">
        <w:rPr>
          <w:rFonts w:ascii="Arial" w:hAnsi="Arial" w:cs="Arial"/>
          <w:spacing w:val="14"/>
        </w:rPr>
        <w:t xml:space="preserve">, previa </w:t>
      </w:r>
      <w:r w:rsidR="008F075C" w:rsidRPr="005C27B5">
        <w:rPr>
          <w:rFonts w:ascii="Arial" w:hAnsi="Arial" w:cs="Arial"/>
          <w:spacing w:val="14"/>
        </w:rPr>
        <w:t xml:space="preserve">istanza formale delle persone interessate e di </w:t>
      </w:r>
      <w:r w:rsidR="00F35296" w:rsidRPr="005C27B5">
        <w:rPr>
          <w:rFonts w:ascii="Arial" w:hAnsi="Arial" w:cs="Arial"/>
          <w:spacing w:val="14"/>
        </w:rPr>
        <w:t>adeguata istruttoria da parte del Servizio Sociale</w:t>
      </w:r>
      <w:r w:rsidR="008F075C" w:rsidRPr="005C27B5">
        <w:rPr>
          <w:rFonts w:ascii="Arial" w:hAnsi="Arial" w:cs="Arial"/>
          <w:spacing w:val="14"/>
        </w:rPr>
        <w:t>, provvede</w:t>
      </w:r>
      <w:r>
        <w:rPr>
          <w:rFonts w:ascii="Arial" w:hAnsi="Arial" w:cs="Arial"/>
          <w:spacing w:val="14"/>
        </w:rPr>
        <w:t>, nei casi di situazioni già in carico ai Servizi Sociali del Comune</w:t>
      </w:r>
    </w:p>
    <w:p w:rsidR="005C27B5" w:rsidRDefault="005C27B5" w:rsidP="005C27B5">
      <w:pPr>
        <w:jc w:val="both"/>
        <w:rPr>
          <w:rFonts w:ascii="Arial" w:hAnsi="Arial" w:cs="Arial"/>
          <w:spacing w:val="14"/>
        </w:rPr>
      </w:pPr>
      <w:r w:rsidRPr="005C27B5">
        <w:rPr>
          <w:rFonts w:ascii="Arial" w:hAnsi="Arial" w:cs="Arial"/>
          <w:spacing w:val="14"/>
        </w:rPr>
        <w:t xml:space="preserve">a) </w:t>
      </w:r>
      <w:r w:rsidR="008F075C" w:rsidRPr="005C27B5">
        <w:rPr>
          <w:rFonts w:ascii="Arial" w:hAnsi="Arial" w:cs="Arial"/>
          <w:spacing w:val="14"/>
        </w:rPr>
        <w:t xml:space="preserve"> a dichiarare il sussistere </w:t>
      </w:r>
      <w:r w:rsidR="00BB3179">
        <w:rPr>
          <w:rFonts w:ascii="Arial" w:hAnsi="Arial" w:cs="Arial"/>
          <w:spacing w:val="14"/>
        </w:rPr>
        <w:t>delle condizioni di estraneità, ovvero</w:t>
      </w:r>
    </w:p>
    <w:p w:rsidR="005C27B5" w:rsidRDefault="005C27B5" w:rsidP="005C27B5">
      <w:pPr>
        <w:jc w:val="both"/>
        <w:rPr>
          <w:rFonts w:ascii="Arial" w:hAnsi="Arial" w:cs="Arial"/>
          <w:spacing w:val="14"/>
        </w:rPr>
      </w:pPr>
      <w:r>
        <w:rPr>
          <w:rFonts w:ascii="Arial" w:hAnsi="Arial" w:cs="Arial"/>
          <w:spacing w:val="14"/>
        </w:rPr>
        <w:t>b)  a dichiarare</w:t>
      </w:r>
      <w:r w:rsidR="008F075C" w:rsidRPr="005C27B5">
        <w:rPr>
          <w:rFonts w:ascii="Arial" w:hAnsi="Arial" w:cs="Arial"/>
          <w:spacing w:val="14"/>
        </w:rPr>
        <w:t xml:space="preserve"> il non sussistere delle condizioni di estraneità</w:t>
      </w:r>
      <w:r w:rsidR="00BB3179">
        <w:rPr>
          <w:rFonts w:ascii="Arial" w:hAnsi="Arial" w:cs="Arial"/>
          <w:spacing w:val="14"/>
        </w:rPr>
        <w:t xml:space="preserve"> ovvero</w:t>
      </w:r>
    </w:p>
    <w:p w:rsidR="008F075C" w:rsidRDefault="005C27B5" w:rsidP="005C27B5">
      <w:pPr>
        <w:ind w:left="426" w:hanging="426"/>
        <w:jc w:val="both"/>
        <w:rPr>
          <w:rFonts w:ascii="Arial" w:hAnsi="Arial" w:cs="Arial"/>
          <w:spacing w:val="14"/>
        </w:rPr>
      </w:pPr>
      <w:r>
        <w:rPr>
          <w:rFonts w:ascii="Arial" w:hAnsi="Arial" w:cs="Arial"/>
          <w:spacing w:val="14"/>
        </w:rPr>
        <w:t xml:space="preserve">c) ad esplicitare </w:t>
      </w:r>
      <w:r w:rsidRPr="005C27B5">
        <w:rPr>
          <w:rFonts w:ascii="Arial" w:hAnsi="Arial" w:cs="Arial"/>
          <w:spacing w:val="14"/>
        </w:rPr>
        <w:t>l’impossibilità a dichiarare la sussistenza delle condizioni di estraneità</w:t>
      </w:r>
      <w:r w:rsidR="008F075C" w:rsidRPr="005C27B5">
        <w:rPr>
          <w:rFonts w:ascii="Arial" w:hAnsi="Arial" w:cs="Arial"/>
          <w:spacing w:val="14"/>
        </w:rPr>
        <w:t>.</w:t>
      </w:r>
    </w:p>
    <w:p w:rsidR="008F075C" w:rsidRDefault="008F075C" w:rsidP="00F35296">
      <w:pPr>
        <w:jc w:val="both"/>
        <w:rPr>
          <w:rFonts w:ascii="Arial" w:hAnsi="Arial" w:cs="Arial"/>
          <w:spacing w:val="14"/>
        </w:rPr>
      </w:pPr>
      <w:r w:rsidRPr="00436F03">
        <w:rPr>
          <w:rFonts w:ascii="Arial" w:hAnsi="Arial" w:cs="Arial"/>
          <w:b/>
          <w:spacing w:val="14"/>
        </w:rPr>
        <w:t>2.</w:t>
      </w:r>
      <w:r>
        <w:rPr>
          <w:rFonts w:ascii="Arial" w:hAnsi="Arial" w:cs="Arial"/>
          <w:spacing w:val="14"/>
        </w:rPr>
        <w:t xml:space="preserve"> Nei casi di </w:t>
      </w:r>
      <w:r w:rsidR="005C27B5">
        <w:rPr>
          <w:rFonts w:ascii="Arial" w:hAnsi="Arial" w:cs="Arial"/>
          <w:spacing w:val="14"/>
        </w:rPr>
        <w:t>situazioni non in carico ai Servizi Sociali</w:t>
      </w:r>
      <w:r>
        <w:rPr>
          <w:rFonts w:ascii="Arial" w:hAnsi="Arial" w:cs="Arial"/>
          <w:spacing w:val="14"/>
        </w:rPr>
        <w:t xml:space="preserve">, il </w:t>
      </w:r>
      <w:r w:rsidR="00BB3179">
        <w:rPr>
          <w:rFonts w:ascii="Arial" w:hAnsi="Arial" w:cs="Arial"/>
          <w:spacing w:val="14"/>
        </w:rPr>
        <w:t>Comune</w:t>
      </w:r>
      <w:r>
        <w:rPr>
          <w:rFonts w:ascii="Arial" w:hAnsi="Arial" w:cs="Arial"/>
          <w:spacing w:val="14"/>
        </w:rPr>
        <w:t xml:space="preserve">, </w:t>
      </w:r>
      <w:r w:rsidR="005C27B5">
        <w:rPr>
          <w:rFonts w:ascii="Arial" w:hAnsi="Arial" w:cs="Arial"/>
          <w:spacing w:val="14"/>
        </w:rPr>
        <w:t xml:space="preserve">previa istanza formale delle persone interessate, </w:t>
      </w:r>
      <w:r>
        <w:rPr>
          <w:rFonts w:ascii="Arial" w:hAnsi="Arial" w:cs="Arial"/>
          <w:spacing w:val="14"/>
        </w:rPr>
        <w:t xml:space="preserve">avvalendosi della collaborazione degli operatori comunali e di altri servizi, provvede alla raccolta di elementi ed informazioni ai fini dell’accertamento delle condizioni di estraneità. L’istruttoria di che trattasi deve concludersi entro </w:t>
      </w:r>
      <w:r w:rsidR="00BB3179">
        <w:rPr>
          <w:rFonts w:ascii="Arial" w:hAnsi="Arial" w:cs="Arial"/>
          <w:spacing w:val="14"/>
        </w:rPr>
        <w:t>_____</w:t>
      </w:r>
      <w:r>
        <w:rPr>
          <w:rFonts w:ascii="Arial" w:hAnsi="Arial" w:cs="Arial"/>
          <w:spacing w:val="14"/>
        </w:rPr>
        <w:t xml:space="preserve"> dalla istanza fo</w:t>
      </w:r>
      <w:r w:rsidR="005C27B5">
        <w:rPr>
          <w:rFonts w:ascii="Arial" w:hAnsi="Arial" w:cs="Arial"/>
          <w:spacing w:val="14"/>
        </w:rPr>
        <w:t xml:space="preserve">rmale delle persone interessate, con la dichiarazione da parte del </w:t>
      </w:r>
      <w:r w:rsidR="000746D1">
        <w:rPr>
          <w:rFonts w:ascii="Arial" w:hAnsi="Arial" w:cs="Arial"/>
          <w:spacing w:val="14"/>
        </w:rPr>
        <w:t>Comune</w:t>
      </w:r>
      <w:r w:rsidR="005C27B5">
        <w:rPr>
          <w:rFonts w:ascii="Arial" w:hAnsi="Arial" w:cs="Arial"/>
          <w:spacing w:val="14"/>
        </w:rPr>
        <w:t xml:space="preserve"> della sussistenza ovvero della non sussistenza delle condizioni di estraneità ovvero dell’impossibilità a dichiarare la sussistenza delle condizioni di estraneità.</w:t>
      </w:r>
    </w:p>
    <w:p w:rsidR="00B304EE" w:rsidRPr="007268F8" w:rsidRDefault="00B304EE" w:rsidP="009509D1">
      <w:pPr>
        <w:spacing w:line="266" w:lineRule="auto"/>
        <w:ind w:right="216"/>
        <w:jc w:val="center"/>
        <w:rPr>
          <w:rFonts w:ascii="Arial" w:hAnsi="Arial" w:cs="Arial"/>
          <w:b/>
          <w:spacing w:val="18"/>
          <w:sz w:val="16"/>
          <w:szCs w:val="16"/>
        </w:rPr>
      </w:pPr>
    </w:p>
    <w:p w:rsidR="009509D1" w:rsidRPr="007435CC" w:rsidRDefault="005F26CA" w:rsidP="007268F8">
      <w:pPr>
        <w:ind w:right="215"/>
        <w:jc w:val="center"/>
        <w:rPr>
          <w:rFonts w:ascii="Arial" w:hAnsi="Arial" w:cs="Arial"/>
          <w:b/>
          <w:spacing w:val="18"/>
        </w:rPr>
      </w:pPr>
      <w:r>
        <w:rPr>
          <w:rFonts w:ascii="Arial" w:hAnsi="Arial" w:cs="Arial"/>
          <w:b/>
          <w:spacing w:val="18"/>
        </w:rPr>
        <w:t>A</w:t>
      </w:r>
      <w:r w:rsidR="009509D1" w:rsidRPr="007435CC">
        <w:rPr>
          <w:rFonts w:ascii="Arial" w:hAnsi="Arial" w:cs="Arial"/>
          <w:b/>
          <w:spacing w:val="18"/>
        </w:rPr>
        <w:t>rticolo – Competenze dell’Assemblea dei Sindaci di Ambito</w:t>
      </w:r>
    </w:p>
    <w:p w:rsidR="009509D1" w:rsidRDefault="00436F03" w:rsidP="009509D1">
      <w:pPr>
        <w:jc w:val="both"/>
        <w:rPr>
          <w:rFonts w:ascii="Arial" w:hAnsi="Arial" w:cs="Arial"/>
          <w:spacing w:val="14"/>
        </w:rPr>
      </w:pPr>
      <w:r>
        <w:rPr>
          <w:rFonts w:ascii="Arial" w:hAnsi="Arial" w:cs="Arial"/>
          <w:b/>
          <w:spacing w:val="14"/>
        </w:rPr>
        <w:t xml:space="preserve">1. </w:t>
      </w:r>
      <w:r w:rsidR="009509D1" w:rsidRPr="007435CC">
        <w:rPr>
          <w:rFonts w:ascii="Arial" w:hAnsi="Arial" w:cs="Arial"/>
          <w:spacing w:val="14"/>
        </w:rPr>
        <w:t>L’Assemblea dei Sindaci di Ambito è composta dai Sindaci, o da</w:t>
      </w:r>
      <w:r w:rsidR="009509D1">
        <w:rPr>
          <w:rFonts w:ascii="Arial" w:hAnsi="Arial" w:cs="Arial"/>
          <w:spacing w:val="14"/>
        </w:rPr>
        <w:t xml:space="preserve"> </w:t>
      </w:r>
      <w:r w:rsidR="009509D1" w:rsidRPr="007435CC">
        <w:rPr>
          <w:rFonts w:ascii="Arial" w:hAnsi="Arial" w:cs="Arial"/>
          <w:spacing w:val="14"/>
        </w:rPr>
        <w:t>loro dele</w:t>
      </w:r>
      <w:r w:rsidR="009509D1">
        <w:rPr>
          <w:rFonts w:ascii="Arial" w:hAnsi="Arial" w:cs="Arial"/>
          <w:spacing w:val="14"/>
        </w:rPr>
        <w:t>gati, dei Comuni dell’Ambito</w:t>
      </w:r>
      <w:r w:rsidR="009509D1" w:rsidRPr="007435CC">
        <w:rPr>
          <w:rFonts w:ascii="Arial" w:hAnsi="Arial" w:cs="Arial"/>
          <w:spacing w:val="14"/>
        </w:rPr>
        <w:t>.</w:t>
      </w:r>
    </w:p>
    <w:p w:rsidR="009509D1" w:rsidRDefault="00436F03" w:rsidP="009509D1">
      <w:pPr>
        <w:jc w:val="both"/>
        <w:rPr>
          <w:rFonts w:ascii="Arial" w:hAnsi="Arial" w:cs="Arial"/>
          <w:spacing w:val="14"/>
        </w:rPr>
      </w:pPr>
      <w:r>
        <w:rPr>
          <w:rFonts w:ascii="Arial" w:hAnsi="Arial" w:cs="Arial"/>
          <w:b/>
          <w:spacing w:val="14"/>
        </w:rPr>
        <w:t xml:space="preserve">2. </w:t>
      </w:r>
      <w:r w:rsidR="009509D1">
        <w:rPr>
          <w:rFonts w:ascii="Arial" w:hAnsi="Arial" w:cs="Arial"/>
          <w:spacing w:val="14"/>
        </w:rPr>
        <w:t>L</w:t>
      </w:r>
      <w:r w:rsidR="009509D1" w:rsidRPr="007435CC">
        <w:rPr>
          <w:rFonts w:ascii="Arial" w:hAnsi="Arial" w:cs="Arial"/>
          <w:spacing w:val="14"/>
        </w:rPr>
        <w:t xml:space="preserve">’Assemblea assume tutte le decisioni previste nel presente regolamento volte a uniformare e omogeneizzare l’offerta, l’accesso e la compartecipazione ai costi da parte delle persone </w:t>
      </w:r>
      <w:r w:rsidR="009509D1">
        <w:rPr>
          <w:rFonts w:ascii="Arial" w:hAnsi="Arial" w:cs="Arial"/>
          <w:spacing w:val="14"/>
        </w:rPr>
        <w:t>residenti o domiciliate nei Comuni dell’Ambito.</w:t>
      </w:r>
    </w:p>
    <w:p w:rsidR="009509D1" w:rsidRPr="007435CC" w:rsidRDefault="00436F03" w:rsidP="009509D1">
      <w:pPr>
        <w:jc w:val="both"/>
        <w:rPr>
          <w:rFonts w:ascii="Arial" w:hAnsi="Arial" w:cs="Arial"/>
          <w:spacing w:val="14"/>
        </w:rPr>
      </w:pPr>
      <w:r>
        <w:rPr>
          <w:rFonts w:ascii="Arial" w:hAnsi="Arial" w:cs="Arial"/>
          <w:b/>
          <w:spacing w:val="14"/>
        </w:rPr>
        <w:t xml:space="preserve">3. </w:t>
      </w:r>
      <w:r w:rsidR="009509D1">
        <w:rPr>
          <w:rFonts w:ascii="Arial" w:hAnsi="Arial" w:cs="Arial"/>
          <w:spacing w:val="14"/>
        </w:rPr>
        <w:t>In particolare, p</w:t>
      </w:r>
      <w:r w:rsidR="009509D1" w:rsidRPr="007435CC">
        <w:rPr>
          <w:rFonts w:ascii="Arial" w:hAnsi="Arial" w:cs="Arial"/>
          <w:spacing w:val="14"/>
        </w:rPr>
        <w:t>erché si possano realizzare gli obiettivi e le finalità del presente regolamento, l’Assemblea di Ambito approva la struttura della compartecipazione (per fasce differenziate delle</w:t>
      </w:r>
      <w:r w:rsidR="009509D1">
        <w:rPr>
          <w:rFonts w:ascii="Arial" w:hAnsi="Arial" w:cs="Arial"/>
          <w:spacing w:val="14"/>
        </w:rPr>
        <w:t xml:space="preserve"> </w:t>
      </w:r>
      <w:r w:rsidR="009509D1" w:rsidRPr="007435CC">
        <w:rPr>
          <w:rFonts w:ascii="Arial" w:hAnsi="Arial" w:cs="Arial"/>
          <w:spacing w:val="14"/>
        </w:rPr>
        <w:t>quote</w:t>
      </w:r>
      <w:r w:rsidR="009509D1">
        <w:rPr>
          <w:rFonts w:ascii="Arial" w:hAnsi="Arial" w:cs="Arial"/>
          <w:spacing w:val="14"/>
        </w:rPr>
        <w:t xml:space="preserve"> </w:t>
      </w:r>
      <w:r w:rsidR="009509D1" w:rsidRPr="007435CC">
        <w:rPr>
          <w:rFonts w:ascii="Arial" w:hAnsi="Arial" w:cs="Arial"/>
          <w:spacing w:val="14"/>
        </w:rPr>
        <w:t>di compartecipazione</w:t>
      </w:r>
      <w:r w:rsidR="009509D1">
        <w:rPr>
          <w:rFonts w:ascii="Arial" w:hAnsi="Arial" w:cs="Arial"/>
          <w:spacing w:val="14"/>
        </w:rPr>
        <w:t xml:space="preserve"> </w:t>
      </w:r>
      <w:r w:rsidR="009509D1" w:rsidRPr="007E1A6A">
        <w:rPr>
          <w:rFonts w:ascii="Arial" w:hAnsi="Arial" w:cs="Arial"/>
          <w:spacing w:val="14"/>
        </w:rPr>
        <w:t>ovvero per quota d</w:t>
      </w:r>
      <w:r w:rsidR="008B50D6">
        <w:rPr>
          <w:rFonts w:ascii="Arial" w:hAnsi="Arial" w:cs="Arial"/>
          <w:spacing w:val="14"/>
        </w:rPr>
        <w:t>a</w:t>
      </w:r>
      <w:r w:rsidR="009509D1" w:rsidRPr="007E1A6A">
        <w:rPr>
          <w:rFonts w:ascii="Arial" w:hAnsi="Arial" w:cs="Arial"/>
          <w:spacing w:val="14"/>
        </w:rPr>
        <w:t xml:space="preserve"> </w:t>
      </w:r>
      <w:r w:rsidR="008B50D6">
        <w:rPr>
          <w:rFonts w:ascii="Arial" w:hAnsi="Arial" w:cs="Arial"/>
          <w:spacing w:val="14"/>
        </w:rPr>
        <w:t>progressione lineare</w:t>
      </w:r>
      <w:r w:rsidR="009509D1">
        <w:rPr>
          <w:rFonts w:ascii="Arial" w:hAnsi="Arial" w:cs="Arial"/>
          <w:spacing w:val="14"/>
        </w:rPr>
        <w:t>) ed i livelli iniziali e finali dell’I.S.E.E. per ogni intervento e servizio.</w:t>
      </w:r>
      <w:r w:rsidR="009509D1" w:rsidRPr="007435CC">
        <w:rPr>
          <w:rFonts w:ascii="Arial" w:hAnsi="Arial" w:cs="Arial"/>
          <w:spacing w:val="14"/>
        </w:rPr>
        <w:t xml:space="preserve"> </w:t>
      </w:r>
    </w:p>
    <w:p w:rsidR="009509D1" w:rsidRDefault="00436F03" w:rsidP="009509D1">
      <w:pPr>
        <w:jc w:val="both"/>
        <w:rPr>
          <w:rFonts w:ascii="Arial" w:hAnsi="Arial" w:cs="Arial"/>
          <w:spacing w:val="14"/>
        </w:rPr>
      </w:pPr>
      <w:r>
        <w:rPr>
          <w:rFonts w:ascii="Arial" w:hAnsi="Arial" w:cs="Arial"/>
          <w:b/>
          <w:spacing w:val="14"/>
        </w:rPr>
        <w:t xml:space="preserve">4. </w:t>
      </w:r>
      <w:r w:rsidR="009509D1">
        <w:rPr>
          <w:rFonts w:ascii="Arial" w:hAnsi="Arial" w:cs="Arial"/>
          <w:spacing w:val="14"/>
        </w:rPr>
        <w:t>I Comuni</w:t>
      </w:r>
      <w:r w:rsidR="009509D1" w:rsidRPr="007435CC">
        <w:rPr>
          <w:rFonts w:ascii="Arial" w:hAnsi="Arial" w:cs="Arial"/>
          <w:spacing w:val="14"/>
        </w:rPr>
        <w:t>, nella definizione degli atti programmatori, recepiscono le decisioni della Assemblea dei Sindaci di Ambito.</w:t>
      </w:r>
    </w:p>
    <w:p w:rsidR="009509D1" w:rsidRDefault="00436F03" w:rsidP="009509D1">
      <w:pPr>
        <w:jc w:val="both"/>
        <w:rPr>
          <w:rFonts w:ascii="Arial" w:hAnsi="Arial" w:cs="Arial"/>
          <w:spacing w:val="14"/>
        </w:rPr>
      </w:pPr>
      <w:r>
        <w:rPr>
          <w:rFonts w:ascii="Arial" w:hAnsi="Arial" w:cs="Arial"/>
          <w:b/>
          <w:spacing w:val="14"/>
        </w:rPr>
        <w:t xml:space="preserve">5. </w:t>
      </w:r>
      <w:r w:rsidR="009509D1">
        <w:rPr>
          <w:rFonts w:ascii="Arial" w:hAnsi="Arial" w:cs="Arial"/>
          <w:spacing w:val="14"/>
        </w:rPr>
        <w:t>Nella fase di prima applicazione, i Comuni recepiscono i criteri stabiliti dall’Assemblea entro il termine del nuovo Piano di Zona 2015 – 2017 (entro il termine di un anno – entro il termine di due anni).</w:t>
      </w:r>
    </w:p>
    <w:p w:rsidR="009509D1" w:rsidRPr="008B50D6" w:rsidRDefault="009509D1" w:rsidP="009509D1">
      <w:pPr>
        <w:widowControl/>
        <w:kinsoku/>
        <w:autoSpaceDE w:val="0"/>
        <w:autoSpaceDN w:val="0"/>
        <w:adjustRightInd w:val="0"/>
        <w:jc w:val="both"/>
        <w:rPr>
          <w:rFonts w:ascii="Arial" w:eastAsiaTheme="minorHAnsi" w:hAnsi="Arial" w:cs="Arial"/>
          <w:i/>
          <w:sz w:val="22"/>
          <w:szCs w:val="22"/>
          <w:lang w:eastAsia="en-US"/>
        </w:rPr>
      </w:pPr>
      <w:r w:rsidRPr="008B50D6">
        <w:rPr>
          <w:rFonts w:ascii="Arial" w:eastAsiaTheme="minorHAnsi" w:hAnsi="Arial" w:cs="Arial"/>
          <w:i/>
          <w:sz w:val="22"/>
          <w:szCs w:val="22"/>
          <w:lang w:eastAsia="en-US"/>
        </w:rPr>
        <w:t>(estratto da D.G.R. 2</w:t>
      </w:r>
      <w:r w:rsidR="007268F8" w:rsidRPr="008B50D6">
        <w:rPr>
          <w:rFonts w:ascii="Arial" w:eastAsiaTheme="minorHAnsi" w:hAnsi="Arial" w:cs="Arial"/>
          <w:i/>
          <w:sz w:val="22"/>
          <w:szCs w:val="22"/>
          <w:lang w:eastAsia="en-US"/>
        </w:rPr>
        <w:t>2</w:t>
      </w:r>
      <w:r w:rsidRPr="008B50D6">
        <w:rPr>
          <w:rFonts w:ascii="Arial" w:eastAsiaTheme="minorHAnsi" w:hAnsi="Arial" w:cs="Arial"/>
          <w:i/>
          <w:sz w:val="22"/>
          <w:szCs w:val="22"/>
          <w:lang w:eastAsia="en-US"/>
        </w:rPr>
        <w:t>60 del 1^ agosto 2014: “</w:t>
      </w:r>
      <w:r w:rsidR="00603C96" w:rsidRPr="008B50D6">
        <w:rPr>
          <w:rFonts w:ascii="Arial" w:eastAsiaTheme="minorHAnsi" w:hAnsi="Arial" w:cs="Arial"/>
          <w:i/>
          <w:sz w:val="22"/>
          <w:szCs w:val="22"/>
          <w:lang w:eastAsia="en-US"/>
        </w:rPr>
        <w:t xml:space="preserve">di dare atto che…saranno definite le linee guida regionali ed un regolamento tipo sull’attuazione del D.P.C.M. n. 159/2013, </w:t>
      </w:r>
      <w:r w:rsidRPr="008B50D6">
        <w:rPr>
          <w:rFonts w:ascii="Arial" w:eastAsiaTheme="minorHAnsi" w:hAnsi="Arial" w:cs="Arial"/>
          <w:i/>
          <w:sz w:val="22"/>
          <w:szCs w:val="22"/>
          <w:lang w:eastAsia="en-US"/>
        </w:rPr>
        <w:t>con specifico riguardo alla definizione dei criteri e degli ambiti di applicazione dell’indicatore della situazione economica equivalente e di calcolo della compartecipazione dei caratteri di equità, che dovranno essere applicati dai Comuni attraverso la modalità  della gestione associata dei Piani di Zona).</w:t>
      </w:r>
    </w:p>
    <w:p w:rsidR="00603C96" w:rsidRDefault="00603C96" w:rsidP="004D1955">
      <w:pPr>
        <w:spacing w:line="266" w:lineRule="auto"/>
        <w:ind w:right="216"/>
        <w:jc w:val="center"/>
        <w:rPr>
          <w:rFonts w:ascii="Arial" w:hAnsi="Arial" w:cs="Arial"/>
          <w:b/>
          <w:spacing w:val="18"/>
          <w:sz w:val="16"/>
          <w:szCs w:val="16"/>
        </w:rPr>
      </w:pPr>
    </w:p>
    <w:p w:rsidR="00F56924" w:rsidRDefault="00F56924" w:rsidP="004D1955">
      <w:pPr>
        <w:spacing w:line="266" w:lineRule="auto"/>
        <w:ind w:right="216"/>
        <w:jc w:val="center"/>
        <w:rPr>
          <w:rFonts w:ascii="Arial" w:hAnsi="Arial" w:cs="Arial"/>
          <w:b/>
          <w:spacing w:val="18"/>
          <w:sz w:val="16"/>
          <w:szCs w:val="16"/>
        </w:rPr>
      </w:pPr>
    </w:p>
    <w:p w:rsidR="00F56924" w:rsidRDefault="00F56924" w:rsidP="004D1955">
      <w:pPr>
        <w:spacing w:line="266" w:lineRule="auto"/>
        <w:ind w:right="216"/>
        <w:jc w:val="center"/>
        <w:rPr>
          <w:rFonts w:ascii="Arial" w:hAnsi="Arial" w:cs="Arial"/>
          <w:b/>
          <w:spacing w:val="18"/>
          <w:sz w:val="16"/>
          <w:szCs w:val="16"/>
        </w:rPr>
      </w:pPr>
    </w:p>
    <w:p w:rsidR="00F56924" w:rsidRDefault="00F56924" w:rsidP="004D1955">
      <w:pPr>
        <w:spacing w:line="266" w:lineRule="auto"/>
        <w:ind w:right="216"/>
        <w:jc w:val="center"/>
        <w:rPr>
          <w:rFonts w:ascii="Arial" w:hAnsi="Arial" w:cs="Arial"/>
          <w:b/>
          <w:spacing w:val="18"/>
          <w:sz w:val="16"/>
          <w:szCs w:val="16"/>
        </w:rPr>
      </w:pPr>
    </w:p>
    <w:p w:rsidR="00F56924" w:rsidRDefault="00F56924" w:rsidP="004D1955">
      <w:pPr>
        <w:spacing w:line="266" w:lineRule="auto"/>
        <w:ind w:right="216"/>
        <w:jc w:val="center"/>
        <w:rPr>
          <w:rFonts w:ascii="Arial" w:hAnsi="Arial" w:cs="Arial"/>
          <w:b/>
          <w:spacing w:val="18"/>
          <w:sz w:val="16"/>
          <w:szCs w:val="16"/>
        </w:rPr>
      </w:pPr>
    </w:p>
    <w:p w:rsidR="00F56924" w:rsidRDefault="00F56924" w:rsidP="004D1955">
      <w:pPr>
        <w:spacing w:line="266" w:lineRule="auto"/>
        <w:ind w:right="216"/>
        <w:jc w:val="center"/>
        <w:rPr>
          <w:rFonts w:ascii="Arial" w:hAnsi="Arial" w:cs="Arial"/>
          <w:b/>
          <w:spacing w:val="18"/>
          <w:sz w:val="16"/>
          <w:szCs w:val="16"/>
        </w:rPr>
      </w:pPr>
    </w:p>
    <w:p w:rsidR="00F56924" w:rsidRDefault="00F56924" w:rsidP="004D1955">
      <w:pPr>
        <w:spacing w:line="266" w:lineRule="auto"/>
        <w:ind w:right="216"/>
        <w:jc w:val="center"/>
        <w:rPr>
          <w:rFonts w:ascii="Arial" w:hAnsi="Arial" w:cs="Arial"/>
          <w:b/>
          <w:spacing w:val="18"/>
          <w:sz w:val="16"/>
          <w:szCs w:val="16"/>
        </w:rPr>
      </w:pPr>
    </w:p>
    <w:p w:rsidR="00F56924" w:rsidRDefault="00F56924" w:rsidP="004D1955">
      <w:pPr>
        <w:spacing w:line="266" w:lineRule="auto"/>
        <w:ind w:right="216"/>
        <w:jc w:val="center"/>
        <w:rPr>
          <w:rFonts w:ascii="Arial" w:hAnsi="Arial" w:cs="Arial"/>
          <w:b/>
          <w:spacing w:val="18"/>
          <w:sz w:val="16"/>
          <w:szCs w:val="16"/>
        </w:rPr>
      </w:pPr>
    </w:p>
    <w:p w:rsidR="00F56924" w:rsidRDefault="00F56924" w:rsidP="004D1955">
      <w:pPr>
        <w:spacing w:line="266" w:lineRule="auto"/>
        <w:ind w:right="216"/>
        <w:jc w:val="center"/>
        <w:rPr>
          <w:rFonts w:ascii="Arial" w:hAnsi="Arial" w:cs="Arial"/>
          <w:b/>
          <w:spacing w:val="18"/>
          <w:sz w:val="16"/>
          <w:szCs w:val="16"/>
        </w:rPr>
      </w:pPr>
    </w:p>
    <w:p w:rsidR="00F56924" w:rsidRDefault="00F56924" w:rsidP="004D1955">
      <w:pPr>
        <w:spacing w:line="266" w:lineRule="auto"/>
        <w:ind w:right="216"/>
        <w:jc w:val="center"/>
        <w:rPr>
          <w:rFonts w:ascii="Arial" w:hAnsi="Arial" w:cs="Arial"/>
          <w:b/>
          <w:spacing w:val="18"/>
          <w:sz w:val="16"/>
          <w:szCs w:val="16"/>
        </w:rPr>
      </w:pPr>
    </w:p>
    <w:p w:rsidR="00F56924" w:rsidRDefault="00F56924" w:rsidP="004D1955">
      <w:pPr>
        <w:spacing w:line="266" w:lineRule="auto"/>
        <w:ind w:right="216"/>
        <w:jc w:val="center"/>
        <w:rPr>
          <w:rFonts w:ascii="Arial" w:hAnsi="Arial" w:cs="Arial"/>
          <w:b/>
          <w:spacing w:val="18"/>
          <w:sz w:val="16"/>
          <w:szCs w:val="16"/>
        </w:rPr>
      </w:pPr>
    </w:p>
    <w:p w:rsidR="00F56924" w:rsidRDefault="00F56924" w:rsidP="004D1955">
      <w:pPr>
        <w:spacing w:line="266" w:lineRule="auto"/>
        <w:ind w:right="216"/>
        <w:jc w:val="center"/>
        <w:rPr>
          <w:rFonts w:ascii="Arial" w:hAnsi="Arial" w:cs="Arial"/>
          <w:b/>
          <w:spacing w:val="18"/>
          <w:sz w:val="16"/>
          <w:szCs w:val="16"/>
        </w:rPr>
      </w:pPr>
    </w:p>
    <w:p w:rsidR="00F56924" w:rsidRDefault="00F56924" w:rsidP="004D1955">
      <w:pPr>
        <w:spacing w:line="266" w:lineRule="auto"/>
        <w:ind w:right="216"/>
        <w:jc w:val="center"/>
        <w:rPr>
          <w:rFonts w:ascii="Arial" w:hAnsi="Arial" w:cs="Arial"/>
          <w:b/>
          <w:spacing w:val="18"/>
          <w:sz w:val="16"/>
          <w:szCs w:val="16"/>
        </w:rPr>
      </w:pPr>
    </w:p>
    <w:p w:rsidR="00F56924" w:rsidRPr="007268F8" w:rsidRDefault="00F56924" w:rsidP="004D1955">
      <w:pPr>
        <w:spacing w:line="266" w:lineRule="auto"/>
        <w:ind w:right="216"/>
        <w:jc w:val="center"/>
        <w:rPr>
          <w:rFonts w:ascii="Arial" w:hAnsi="Arial" w:cs="Arial"/>
          <w:b/>
          <w:spacing w:val="18"/>
          <w:sz w:val="16"/>
          <w:szCs w:val="16"/>
        </w:rPr>
      </w:pPr>
    </w:p>
    <w:p w:rsidR="00C63F81" w:rsidRPr="004D1955" w:rsidRDefault="00C63F81" w:rsidP="007268F8">
      <w:pPr>
        <w:ind w:right="215"/>
        <w:jc w:val="center"/>
        <w:rPr>
          <w:rFonts w:ascii="Arial" w:hAnsi="Arial" w:cs="Arial"/>
          <w:b/>
          <w:spacing w:val="18"/>
        </w:rPr>
      </w:pPr>
      <w:r w:rsidRPr="004D1955">
        <w:rPr>
          <w:rFonts w:ascii="Arial" w:hAnsi="Arial" w:cs="Arial"/>
          <w:b/>
          <w:spacing w:val="18"/>
        </w:rPr>
        <w:lastRenderedPageBreak/>
        <w:t xml:space="preserve">Articolo </w:t>
      </w:r>
      <w:r w:rsidR="008945AF">
        <w:rPr>
          <w:rFonts w:ascii="Arial" w:hAnsi="Arial" w:cs="Arial"/>
          <w:b/>
          <w:spacing w:val="18"/>
        </w:rPr>
        <w:t xml:space="preserve"> </w:t>
      </w:r>
      <w:r w:rsidRPr="004D1955">
        <w:rPr>
          <w:rFonts w:ascii="Arial" w:hAnsi="Arial" w:cs="Arial"/>
          <w:b/>
          <w:spacing w:val="18"/>
        </w:rPr>
        <w:t>Definizione della compartecipazione al</w:t>
      </w:r>
      <w:r w:rsidR="006E35BF">
        <w:rPr>
          <w:rFonts w:ascii="Arial" w:hAnsi="Arial" w:cs="Arial"/>
          <w:b/>
          <w:spacing w:val="18"/>
        </w:rPr>
        <w:t>la spesa</w:t>
      </w:r>
      <w:r w:rsidRPr="004D1955">
        <w:rPr>
          <w:rFonts w:ascii="Arial" w:hAnsi="Arial" w:cs="Arial"/>
          <w:b/>
          <w:spacing w:val="18"/>
        </w:rPr>
        <w:t xml:space="preserve"> del</w:t>
      </w:r>
      <w:r w:rsidR="008945AF">
        <w:rPr>
          <w:rFonts w:ascii="Arial" w:hAnsi="Arial" w:cs="Arial"/>
          <w:b/>
          <w:spacing w:val="18"/>
        </w:rPr>
        <w:t xml:space="preserve"> cittadino</w:t>
      </w:r>
      <w:r w:rsidRPr="004D1955">
        <w:rPr>
          <w:rFonts w:ascii="Arial" w:hAnsi="Arial" w:cs="Arial"/>
          <w:b/>
          <w:spacing w:val="18"/>
        </w:rPr>
        <w:t xml:space="preserve"> </w:t>
      </w:r>
    </w:p>
    <w:p w:rsidR="008945AF" w:rsidRDefault="00C63F81" w:rsidP="00934406">
      <w:pPr>
        <w:jc w:val="both"/>
        <w:rPr>
          <w:rFonts w:ascii="Arial" w:hAnsi="Arial" w:cs="Arial"/>
          <w:spacing w:val="14"/>
        </w:rPr>
      </w:pPr>
      <w:r w:rsidRPr="00436F03">
        <w:rPr>
          <w:rFonts w:ascii="Arial" w:hAnsi="Arial" w:cs="Arial"/>
          <w:b/>
          <w:spacing w:val="14"/>
        </w:rPr>
        <w:t>1.</w:t>
      </w:r>
      <w:r w:rsidRPr="00934406">
        <w:rPr>
          <w:rFonts w:ascii="Arial" w:hAnsi="Arial" w:cs="Arial"/>
          <w:spacing w:val="14"/>
        </w:rPr>
        <w:t xml:space="preserve"> Ai fini della determinazione della </w:t>
      </w:r>
      <w:r w:rsidR="008945AF">
        <w:rPr>
          <w:rFonts w:ascii="Arial" w:hAnsi="Arial" w:cs="Arial"/>
          <w:spacing w:val="14"/>
        </w:rPr>
        <w:t xml:space="preserve">quota </w:t>
      </w:r>
      <w:r w:rsidRPr="00934406">
        <w:rPr>
          <w:rFonts w:ascii="Arial" w:hAnsi="Arial" w:cs="Arial"/>
          <w:spacing w:val="14"/>
        </w:rPr>
        <w:t>di compartecipazione al</w:t>
      </w:r>
      <w:r w:rsidR="004467EB">
        <w:rPr>
          <w:rFonts w:ascii="Arial" w:hAnsi="Arial" w:cs="Arial"/>
          <w:spacing w:val="14"/>
        </w:rPr>
        <w:t>la spesa</w:t>
      </w:r>
      <w:r w:rsidRPr="00934406">
        <w:rPr>
          <w:rFonts w:ascii="Arial" w:hAnsi="Arial" w:cs="Arial"/>
          <w:spacing w:val="14"/>
        </w:rPr>
        <w:t xml:space="preserve"> de</w:t>
      </w:r>
      <w:r w:rsidR="00CC42BD">
        <w:rPr>
          <w:rFonts w:ascii="Arial" w:hAnsi="Arial" w:cs="Arial"/>
          <w:spacing w:val="14"/>
        </w:rPr>
        <w:t>gl</w:t>
      </w:r>
      <w:r w:rsidRPr="00934406">
        <w:rPr>
          <w:rFonts w:ascii="Arial" w:hAnsi="Arial" w:cs="Arial"/>
          <w:spacing w:val="14"/>
        </w:rPr>
        <w:t>i</w:t>
      </w:r>
      <w:r w:rsidR="00CC42BD">
        <w:rPr>
          <w:rFonts w:ascii="Arial" w:hAnsi="Arial" w:cs="Arial"/>
          <w:spacing w:val="14"/>
        </w:rPr>
        <w:t xml:space="preserve"> interventi e dei</w:t>
      </w:r>
      <w:r w:rsidRPr="00934406">
        <w:rPr>
          <w:rFonts w:ascii="Arial" w:hAnsi="Arial" w:cs="Arial"/>
          <w:spacing w:val="14"/>
        </w:rPr>
        <w:t xml:space="preserve"> servizi da parte del</w:t>
      </w:r>
      <w:r w:rsidR="008945AF">
        <w:rPr>
          <w:rFonts w:ascii="Arial" w:hAnsi="Arial" w:cs="Arial"/>
          <w:spacing w:val="14"/>
        </w:rPr>
        <w:t xml:space="preserve"> cittadino, tenuto conto che l’Indicatore della Situazione Economica Equivalente differisce sulla base della tipologia di prestazione sociale agevolata richiesta – come previsto dagli artt. 6, 7 e 8 del citato D.P.C.M. 1</w:t>
      </w:r>
      <w:r w:rsidR="00CC42BD">
        <w:rPr>
          <w:rFonts w:ascii="Arial" w:hAnsi="Arial" w:cs="Arial"/>
          <w:spacing w:val="14"/>
        </w:rPr>
        <w:t>59/</w:t>
      </w:r>
      <w:r w:rsidR="008945AF">
        <w:rPr>
          <w:rFonts w:ascii="Arial" w:hAnsi="Arial" w:cs="Arial"/>
          <w:spacing w:val="14"/>
        </w:rPr>
        <w:t>2013, il Comune definisce per ogni tipologia di intervento e/o di servizio specifiche modalità di calcolo, tenuto conto della necessità di salvaguardare gli equilibri di bilancio.</w:t>
      </w:r>
    </w:p>
    <w:p w:rsidR="00147E39" w:rsidRDefault="00C63F81" w:rsidP="00934406">
      <w:pPr>
        <w:jc w:val="both"/>
        <w:rPr>
          <w:rFonts w:ascii="Arial" w:hAnsi="Arial" w:cs="Arial"/>
          <w:spacing w:val="14"/>
        </w:rPr>
      </w:pPr>
      <w:r w:rsidRPr="00436F03">
        <w:rPr>
          <w:rFonts w:ascii="Arial" w:hAnsi="Arial" w:cs="Arial"/>
          <w:b/>
          <w:spacing w:val="14"/>
        </w:rPr>
        <w:t>2.</w:t>
      </w:r>
      <w:r w:rsidRPr="00934406">
        <w:rPr>
          <w:rFonts w:ascii="Arial" w:hAnsi="Arial" w:cs="Arial"/>
          <w:spacing w:val="14"/>
        </w:rPr>
        <w:t xml:space="preserve"> </w:t>
      </w:r>
      <w:r w:rsidR="00147E39">
        <w:rPr>
          <w:rFonts w:ascii="Arial" w:hAnsi="Arial" w:cs="Arial"/>
          <w:spacing w:val="14"/>
        </w:rPr>
        <w:t xml:space="preserve">La Giunta Comunale provvede annualmente, nella fase di determinazione del sistema tariffario e </w:t>
      </w:r>
      <w:r w:rsidRPr="00934406">
        <w:rPr>
          <w:rFonts w:ascii="Arial" w:hAnsi="Arial" w:cs="Arial"/>
          <w:spacing w:val="14"/>
        </w:rPr>
        <w:t>nel rispetto del</w:t>
      </w:r>
      <w:r w:rsidR="0053706D">
        <w:rPr>
          <w:rFonts w:ascii="Arial" w:hAnsi="Arial" w:cs="Arial"/>
          <w:spacing w:val="14"/>
        </w:rPr>
        <w:t xml:space="preserve"> presente regolamento</w:t>
      </w:r>
      <w:r w:rsidR="00147E39">
        <w:rPr>
          <w:rFonts w:ascii="Arial" w:hAnsi="Arial" w:cs="Arial"/>
          <w:spacing w:val="14"/>
        </w:rPr>
        <w:t xml:space="preserve"> e degli equilibri di bilancio</w:t>
      </w:r>
      <w:r w:rsidRPr="00934406">
        <w:rPr>
          <w:rFonts w:ascii="Arial" w:hAnsi="Arial" w:cs="Arial"/>
          <w:spacing w:val="14"/>
        </w:rPr>
        <w:t xml:space="preserve">, </w:t>
      </w:r>
      <w:r w:rsidR="00147E39">
        <w:rPr>
          <w:rFonts w:ascii="Arial" w:hAnsi="Arial" w:cs="Arial"/>
          <w:spacing w:val="14"/>
        </w:rPr>
        <w:t>a determinare:</w:t>
      </w:r>
    </w:p>
    <w:p w:rsidR="00495CF3" w:rsidRDefault="00147E39" w:rsidP="00495CF3">
      <w:pPr>
        <w:widowControl/>
        <w:kinsoku/>
        <w:ind w:right="170"/>
        <w:jc w:val="both"/>
        <w:rPr>
          <w:rFonts w:ascii="Arial" w:hAnsi="Arial" w:cs="Arial"/>
          <w:spacing w:val="14"/>
        </w:rPr>
      </w:pPr>
      <w:r>
        <w:rPr>
          <w:rFonts w:ascii="Arial" w:hAnsi="Arial" w:cs="Arial"/>
          <w:spacing w:val="14"/>
        </w:rPr>
        <w:t>a) il costo effetti</w:t>
      </w:r>
      <w:r w:rsidR="00495CF3">
        <w:rPr>
          <w:rFonts w:ascii="Arial" w:hAnsi="Arial" w:cs="Arial"/>
          <w:spacing w:val="14"/>
        </w:rPr>
        <w:t>vo del servizio, secondo i criteri previsti dall’art. 6, comma 4, del D.L. 28</w:t>
      </w:r>
      <w:r w:rsidR="005F26CA">
        <w:rPr>
          <w:rFonts w:ascii="Arial" w:hAnsi="Arial" w:cs="Arial"/>
          <w:spacing w:val="14"/>
        </w:rPr>
        <w:t>.03.</w:t>
      </w:r>
      <w:r w:rsidR="00495CF3">
        <w:rPr>
          <w:rFonts w:ascii="Arial" w:hAnsi="Arial" w:cs="Arial"/>
          <w:spacing w:val="14"/>
        </w:rPr>
        <w:t>1983, n. 55, convertito dalla legge 26</w:t>
      </w:r>
      <w:r w:rsidR="005F26CA">
        <w:rPr>
          <w:rFonts w:ascii="Arial" w:hAnsi="Arial" w:cs="Arial"/>
          <w:spacing w:val="14"/>
        </w:rPr>
        <w:t>.04.1093</w:t>
      </w:r>
      <w:r w:rsidR="00495CF3">
        <w:rPr>
          <w:rFonts w:ascii="Arial" w:hAnsi="Arial" w:cs="Arial"/>
          <w:spacing w:val="14"/>
        </w:rPr>
        <w:t>, n. 131;</w:t>
      </w:r>
    </w:p>
    <w:p w:rsidR="002A3F64" w:rsidRDefault="002A3F64" w:rsidP="00495CF3">
      <w:pPr>
        <w:widowControl/>
        <w:kinsoku/>
        <w:ind w:right="170"/>
        <w:jc w:val="both"/>
        <w:rPr>
          <w:rFonts w:ascii="Arial" w:hAnsi="Arial" w:cs="Arial"/>
          <w:spacing w:val="14"/>
        </w:rPr>
      </w:pPr>
      <w:r>
        <w:rPr>
          <w:rFonts w:ascii="Arial" w:hAnsi="Arial" w:cs="Arial"/>
          <w:spacing w:val="14"/>
        </w:rPr>
        <w:t xml:space="preserve">b) la percentuale di copertura </w:t>
      </w:r>
      <w:r w:rsidR="00495CF3">
        <w:rPr>
          <w:rFonts w:ascii="Arial" w:hAnsi="Arial" w:cs="Arial"/>
          <w:spacing w:val="14"/>
        </w:rPr>
        <w:t xml:space="preserve">di ciascun servizio </w:t>
      </w:r>
      <w:r>
        <w:rPr>
          <w:rFonts w:ascii="Arial" w:hAnsi="Arial" w:cs="Arial"/>
          <w:spacing w:val="14"/>
        </w:rPr>
        <w:t>ai fini della determinazione della quota di contribuzione;</w:t>
      </w:r>
    </w:p>
    <w:p w:rsidR="00147E39" w:rsidRDefault="002A3F64" w:rsidP="00934406">
      <w:pPr>
        <w:jc w:val="both"/>
        <w:rPr>
          <w:rFonts w:ascii="Arial" w:hAnsi="Arial" w:cs="Arial"/>
          <w:spacing w:val="14"/>
        </w:rPr>
      </w:pPr>
      <w:r>
        <w:rPr>
          <w:rFonts w:ascii="Arial" w:hAnsi="Arial" w:cs="Arial"/>
          <w:spacing w:val="14"/>
        </w:rPr>
        <w:t>c</w:t>
      </w:r>
      <w:r w:rsidR="00147E39">
        <w:rPr>
          <w:rFonts w:ascii="Arial" w:hAnsi="Arial" w:cs="Arial"/>
          <w:spacing w:val="14"/>
        </w:rPr>
        <w:t>) la quota di contribuzione massima posta a carico del cittadino;</w:t>
      </w:r>
    </w:p>
    <w:p w:rsidR="00001F44" w:rsidRDefault="00001F44" w:rsidP="00934406">
      <w:pPr>
        <w:jc w:val="both"/>
        <w:rPr>
          <w:rFonts w:ascii="Arial" w:hAnsi="Arial" w:cs="Arial"/>
          <w:spacing w:val="14"/>
        </w:rPr>
      </w:pPr>
      <w:r>
        <w:rPr>
          <w:rFonts w:ascii="Arial" w:hAnsi="Arial" w:cs="Arial"/>
          <w:spacing w:val="14"/>
        </w:rPr>
        <w:t>d) l’eventuale quota minima di contribuzione</w:t>
      </w:r>
    </w:p>
    <w:p w:rsidR="00147E39" w:rsidRDefault="00001F44" w:rsidP="00934406">
      <w:pPr>
        <w:jc w:val="both"/>
        <w:rPr>
          <w:rFonts w:ascii="Arial" w:hAnsi="Arial" w:cs="Arial"/>
          <w:spacing w:val="14"/>
        </w:rPr>
      </w:pPr>
      <w:r>
        <w:rPr>
          <w:rFonts w:ascii="Arial" w:hAnsi="Arial" w:cs="Arial"/>
          <w:spacing w:val="14"/>
        </w:rPr>
        <w:t>e</w:t>
      </w:r>
      <w:r w:rsidR="00147E39">
        <w:rPr>
          <w:rFonts w:ascii="Arial" w:hAnsi="Arial" w:cs="Arial"/>
          <w:spacing w:val="14"/>
        </w:rPr>
        <w:t xml:space="preserve"> l’I..S.E.E. iniziale</w:t>
      </w:r>
    </w:p>
    <w:p w:rsidR="00147E39" w:rsidRDefault="00001F44" w:rsidP="00934406">
      <w:pPr>
        <w:jc w:val="both"/>
        <w:rPr>
          <w:rFonts w:ascii="Arial" w:hAnsi="Arial" w:cs="Arial"/>
          <w:spacing w:val="14"/>
        </w:rPr>
      </w:pPr>
      <w:r>
        <w:rPr>
          <w:rFonts w:ascii="Arial" w:hAnsi="Arial" w:cs="Arial"/>
          <w:spacing w:val="14"/>
        </w:rPr>
        <w:t>f</w:t>
      </w:r>
      <w:r w:rsidR="00147E39">
        <w:rPr>
          <w:rFonts w:ascii="Arial" w:hAnsi="Arial" w:cs="Arial"/>
          <w:spacing w:val="14"/>
        </w:rPr>
        <w:t>) l’I.S.E.E. finale;</w:t>
      </w:r>
    </w:p>
    <w:p w:rsidR="007E1A6A" w:rsidRDefault="00001F44" w:rsidP="00934406">
      <w:pPr>
        <w:jc w:val="both"/>
        <w:rPr>
          <w:rFonts w:ascii="Arial" w:hAnsi="Arial" w:cs="Arial"/>
          <w:spacing w:val="14"/>
        </w:rPr>
      </w:pPr>
      <w:r>
        <w:rPr>
          <w:rFonts w:ascii="Arial" w:hAnsi="Arial" w:cs="Arial"/>
          <w:spacing w:val="14"/>
        </w:rPr>
        <w:t>g</w:t>
      </w:r>
      <w:r w:rsidR="00147E39">
        <w:rPr>
          <w:rFonts w:ascii="Arial" w:hAnsi="Arial" w:cs="Arial"/>
          <w:spacing w:val="14"/>
        </w:rPr>
        <w:t>) la struttura della contribuzione</w:t>
      </w:r>
      <w:r w:rsidR="007E1A6A">
        <w:rPr>
          <w:rFonts w:ascii="Arial" w:hAnsi="Arial" w:cs="Arial"/>
          <w:spacing w:val="14"/>
        </w:rPr>
        <w:t>, secondo le seguenti modalità</w:t>
      </w:r>
      <w:r w:rsidR="00C63F81" w:rsidRPr="00934406">
        <w:rPr>
          <w:rFonts w:ascii="Arial" w:hAnsi="Arial" w:cs="Arial"/>
          <w:spacing w:val="14"/>
        </w:rPr>
        <w:t>:</w:t>
      </w:r>
    </w:p>
    <w:p w:rsidR="007E1A6A" w:rsidRDefault="002A3F64" w:rsidP="00D30482">
      <w:pPr>
        <w:pStyle w:val="Paragrafoelenco"/>
        <w:numPr>
          <w:ilvl w:val="0"/>
          <w:numId w:val="10"/>
        </w:numPr>
        <w:jc w:val="both"/>
        <w:rPr>
          <w:rFonts w:ascii="Arial" w:hAnsi="Arial" w:cs="Arial"/>
          <w:spacing w:val="14"/>
        </w:rPr>
      </w:pPr>
      <w:r w:rsidRPr="007E1A6A">
        <w:rPr>
          <w:rFonts w:ascii="Arial" w:hAnsi="Arial" w:cs="Arial"/>
          <w:spacing w:val="14"/>
        </w:rPr>
        <w:t xml:space="preserve">per fasce differenziate delle </w:t>
      </w:r>
      <w:r w:rsidRPr="007E1A6A">
        <w:rPr>
          <w:rFonts w:ascii="Arial" w:hAnsi="Arial" w:cs="Arial"/>
          <w:spacing w:val="14"/>
        </w:rPr>
        <w:tab/>
        <w:t>quote</w:t>
      </w:r>
      <w:r w:rsidR="007E1A6A" w:rsidRPr="007E1A6A">
        <w:rPr>
          <w:rFonts w:ascii="Arial" w:hAnsi="Arial" w:cs="Arial"/>
          <w:spacing w:val="14"/>
        </w:rPr>
        <w:t xml:space="preserve"> </w:t>
      </w:r>
      <w:r w:rsidRPr="007E1A6A">
        <w:rPr>
          <w:rFonts w:ascii="Arial" w:hAnsi="Arial" w:cs="Arial"/>
          <w:spacing w:val="14"/>
        </w:rPr>
        <w:t>di</w:t>
      </w:r>
      <w:r w:rsidR="007E1A6A" w:rsidRPr="007E1A6A">
        <w:rPr>
          <w:rFonts w:ascii="Arial" w:hAnsi="Arial" w:cs="Arial"/>
          <w:spacing w:val="14"/>
        </w:rPr>
        <w:t xml:space="preserve"> c</w:t>
      </w:r>
      <w:r w:rsidRPr="007E1A6A">
        <w:rPr>
          <w:rFonts w:ascii="Arial" w:hAnsi="Arial" w:cs="Arial"/>
          <w:spacing w:val="14"/>
        </w:rPr>
        <w:t>ompartecipazione</w:t>
      </w:r>
    </w:p>
    <w:p w:rsidR="00BA508C" w:rsidRDefault="002A3F64" w:rsidP="00D30482">
      <w:pPr>
        <w:pStyle w:val="Paragrafoelenco"/>
        <w:numPr>
          <w:ilvl w:val="0"/>
          <w:numId w:val="10"/>
        </w:numPr>
        <w:jc w:val="both"/>
        <w:rPr>
          <w:rFonts w:ascii="Arial" w:hAnsi="Arial" w:cs="Arial"/>
          <w:spacing w:val="14"/>
        </w:rPr>
      </w:pPr>
      <w:r w:rsidRPr="00BA508C">
        <w:rPr>
          <w:rFonts w:ascii="Arial" w:hAnsi="Arial" w:cs="Arial"/>
          <w:spacing w:val="14"/>
        </w:rPr>
        <w:t xml:space="preserve">ovvero </w:t>
      </w:r>
      <w:r w:rsidR="00BA508C" w:rsidRPr="00BA508C">
        <w:rPr>
          <w:rFonts w:ascii="Arial" w:hAnsi="Arial" w:cs="Arial"/>
          <w:spacing w:val="14"/>
        </w:rPr>
        <w:t>secondo il metodo della progressione lineare</w:t>
      </w:r>
      <w:r w:rsidR="00BA508C">
        <w:rPr>
          <w:rFonts w:ascii="Arial" w:hAnsi="Arial" w:cs="Arial"/>
          <w:spacing w:val="14"/>
        </w:rPr>
        <w:t>.</w:t>
      </w:r>
    </w:p>
    <w:p w:rsidR="00750B3F" w:rsidRPr="00BA508C" w:rsidRDefault="00436F03" w:rsidP="00BA508C">
      <w:pPr>
        <w:jc w:val="both"/>
        <w:rPr>
          <w:rFonts w:ascii="Arial" w:hAnsi="Arial" w:cs="Arial"/>
          <w:spacing w:val="14"/>
        </w:rPr>
      </w:pPr>
      <w:r>
        <w:rPr>
          <w:rFonts w:ascii="Arial" w:hAnsi="Arial" w:cs="Arial"/>
          <w:b/>
          <w:spacing w:val="14"/>
        </w:rPr>
        <w:t>3.</w:t>
      </w:r>
      <w:r w:rsidR="00750B3F" w:rsidRPr="00BA508C">
        <w:rPr>
          <w:rFonts w:ascii="Arial" w:hAnsi="Arial" w:cs="Arial"/>
          <w:spacing w:val="14"/>
        </w:rPr>
        <w:t xml:space="preserve"> La contribuzione così definita deve in ogni caso garantire la sostenibilità degli oneri da parte del cittadino e della sua famiglia. </w:t>
      </w:r>
    </w:p>
    <w:p w:rsidR="00750B3F" w:rsidRPr="00750B3F" w:rsidRDefault="00436F03" w:rsidP="00750B3F">
      <w:pPr>
        <w:jc w:val="both"/>
        <w:rPr>
          <w:rFonts w:ascii="Arial" w:hAnsi="Arial" w:cs="Arial"/>
          <w:spacing w:val="14"/>
        </w:rPr>
      </w:pPr>
      <w:r>
        <w:rPr>
          <w:rFonts w:ascii="Arial" w:hAnsi="Arial" w:cs="Arial"/>
          <w:b/>
          <w:spacing w:val="14"/>
        </w:rPr>
        <w:t>4.</w:t>
      </w:r>
      <w:r w:rsidR="00750B3F" w:rsidRPr="00750B3F">
        <w:rPr>
          <w:rFonts w:ascii="Arial" w:hAnsi="Arial" w:cs="Arial"/>
          <w:spacing w:val="14"/>
        </w:rPr>
        <w:t xml:space="preserve"> In casi eccezionali e previa adeguata istruttoria, il servizio sociale può proporre una riduzione della quota a carico dei cittadini, da disporsi con provvedimento del dirigente/responsabile del servizio, per le situazioni di particolare gravità che presentino un elevato rischio di esclusione sociale e per le quali la prestazione sociale erogata costituisca condizione essenziale per la riduzione della vulnerabilità sociale, ovvero assuma funzioni imprescindibili di monitoraggio e controllo. </w:t>
      </w:r>
    </w:p>
    <w:p w:rsidR="00750B3F" w:rsidRPr="00750B3F" w:rsidRDefault="00436F03" w:rsidP="00750B3F">
      <w:pPr>
        <w:jc w:val="both"/>
        <w:rPr>
          <w:rFonts w:ascii="Arial" w:hAnsi="Arial" w:cs="Arial"/>
          <w:spacing w:val="14"/>
        </w:rPr>
      </w:pPr>
      <w:r>
        <w:rPr>
          <w:rFonts w:ascii="Arial" w:hAnsi="Arial" w:cs="Arial"/>
          <w:b/>
          <w:spacing w:val="14"/>
        </w:rPr>
        <w:t>5.</w:t>
      </w:r>
      <w:r w:rsidR="00750B3F" w:rsidRPr="00750B3F">
        <w:rPr>
          <w:rFonts w:ascii="Arial" w:hAnsi="Arial" w:cs="Arial"/>
          <w:spacing w:val="14"/>
        </w:rPr>
        <w:t xml:space="preserve"> Nel caso di indifferibilità e urgenza di provvedimenti a protezione di persone incapaci di provvedere da sé alla propria tutela, su proposta motivata del servizio sociale, vengono predisposti gli opportuni provvedimenti. </w:t>
      </w:r>
    </w:p>
    <w:p w:rsidR="00750B3F" w:rsidRPr="00750B3F" w:rsidRDefault="00436F03" w:rsidP="00750B3F">
      <w:pPr>
        <w:jc w:val="both"/>
        <w:rPr>
          <w:rFonts w:ascii="Arial" w:hAnsi="Arial" w:cs="Arial"/>
          <w:spacing w:val="14"/>
        </w:rPr>
      </w:pPr>
      <w:r>
        <w:rPr>
          <w:rFonts w:ascii="Arial" w:hAnsi="Arial" w:cs="Arial"/>
          <w:b/>
          <w:spacing w:val="14"/>
        </w:rPr>
        <w:t xml:space="preserve">6. </w:t>
      </w:r>
      <w:r w:rsidR="00750B3F" w:rsidRPr="00750B3F">
        <w:rPr>
          <w:rFonts w:ascii="Arial" w:hAnsi="Arial" w:cs="Arial"/>
          <w:spacing w:val="14"/>
        </w:rPr>
        <w:t>Le tariffe dei servizi sono comunicate ai cittadini al momento della presenta</w:t>
      </w:r>
      <w:r w:rsidR="0053706D">
        <w:rPr>
          <w:rFonts w:ascii="Arial" w:hAnsi="Arial" w:cs="Arial"/>
          <w:spacing w:val="14"/>
        </w:rPr>
        <w:t>zione della domanda di accesso ovvero al momento della comunicazione di accoglimento della domanda stessa.</w:t>
      </w:r>
    </w:p>
    <w:p w:rsidR="004467EB" w:rsidRDefault="00436F03" w:rsidP="004467EB">
      <w:pPr>
        <w:jc w:val="both"/>
        <w:rPr>
          <w:rFonts w:ascii="Arial" w:hAnsi="Arial" w:cs="Arial"/>
          <w:spacing w:val="14"/>
        </w:rPr>
      </w:pPr>
      <w:r>
        <w:rPr>
          <w:rFonts w:ascii="Arial" w:hAnsi="Arial" w:cs="Arial"/>
          <w:b/>
          <w:spacing w:val="14"/>
        </w:rPr>
        <w:t xml:space="preserve">7. </w:t>
      </w:r>
      <w:r w:rsidR="004467EB">
        <w:rPr>
          <w:rFonts w:ascii="Arial" w:hAnsi="Arial" w:cs="Arial"/>
          <w:spacing w:val="14"/>
        </w:rPr>
        <w:t>La Giunta Comunale, nel rispetto del</w:t>
      </w:r>
      <w:r w:rsidR="0053706D">
        <w:rPr>
          <w:rFonts w:ascii="Arial" w:hAnsi="Arial" w:cs="Arial"/>
          <w:spacing w:val="14"/>
        </w:rPr>
        <w:t xml:space="preserve"> presente regolamento</w:t>
      </w:r>
      <w:r w:rsidR="004467EB">
        <w:rPr>
          <w:rFonts w:ascii="Arial" w:hAnsi="Arial" w:cs="Arial"/>
          <w:spacing w:val="14"/>
        </w:rPr>
        <w:t xml:space="preserve"> e degli equilibri di bilancio, può determinare</w:t>
      </w:r>
      <w:r w:rsidR="006E35BF">
        <w:rPr>
          <w:rFonts w:ascii="Arial" w:hAnsi="Arial" w:cs="Arial"/>
          <w:spacing w:val="14"/>
        </w:rPr>
        <w:t>, in alternativa alla contribuzione di cui al comma 2, una struttura di contribuzione alla spesa sostenuta dal cittadino, prevedendo:</w:t>
      </w:r>
    </w:p>
    <w:p w:rsidR="006E35BF" w:rsidRDefault="006E35BF" w:rsidP="006E35BF">
      <w:pPr>
        <w:jc w:val="both"/>
        <w:rPr>
          <w:rFonts w:ascii="Arial" w:hAnsi="Arial" w:cs="Arial"/>
          <w:spacing w:val="14"/>
        </w:rPr>
      </w:pPr>
      <w:r>
        <w:rPr>
          <w:rFonts w:ascii="Arial" w:hAnsi="Arial" w:cs="Arial"/>
          <w:spacing w:val="14"/>
        </w:rPr>
        <w:t xml:space="preserve">a) </w:t>
      </w:r>
      <w:r w:rsidR="00CC42BD">
        <w:rPr>
          <w:rFonts w:ascii="Arial" w:hAnsi="Arial" w:cs="Arial"/>
          <w:spacing w:val="14"/>
        </w:rPr>
        <w:t>il budget di spesa</w:t>
      </w:r>
      <w:r w:rsidR="006548FA">
        <w:rPr>
          <w:rFonts w:ascii="Arial" w:hAnsi="Arial" w:cs="Arial"/>
          <w:spacing w:val="14"/>
        </w:rPr>
        <w:t>, rispondente alle necessità rilevate,</w:t>
      </w:r>
      <w:r w:rsidR="00CC42BD">
        <w:rPr>
          <w:rFonts w:ascii="Arial" w:hAnsi="Arial" w:cs="Arial"/>
          <w:spacing w:val="14"/>
        </w:rPr>
        <w:t xml:space="preserve"> posto</w:t>
      </w:r>
      <w:r>
        <w:rPr>
          <w:rFonts w:ascii="Arial" w:hAnsi="Arial" w:cs="Arial"/>
          <w:spacing w:val="14"/>
        </w:rPr>
        <w:t xml:space="preserve"> a carico del bilancio comunale;</w:t>
      </w:r>
    </w:p>
    <w:p w:rsidR="006E35BF" w:rsidRDefault="00436F03" w:rsidP="006E35BF">
      <w:pPr>
        <w:jc w:val="both"/>
        <w:rPr>
          <w:rFonts w:ascii="Arial" w:hAnsi="Arial" w:cs="Arial"/>
          <w:spacing w:val="14"/>
        </w:rPr>
      </w:pPr>
      <w:r>
        <w:rPr>
          <w:rFonts w:ascii="Arial" w:hAnsi="Arial" w:cs="Arial"/>
          <w:spacing w:val="14"/>
        </w:rPr>
        <w:t>b</w:t>
      </w:r>
      <w:r w:rsidR="006E35BF">
        <w:rPr>
          <w:rFonts w:ascii="Arial" w:hAnsi="Arial" w:cs="Arial"/>
          <w:spacing w:val="14"/>
        </w:rPr>
        <w:t>) la contribuzione massima, sulla base dell’I.S.E.E.</w:t>
      </w:r>
    </w:p>
    <w:p w:rsidR="006E35BF" w:rsidRDefault="00436F03" w:rsidP="006E35BF">
      <w:pPr>
        <w:jc w:val="both"/>
        <w:rPr>
          <w:rFonts w:ascii="Arial" w:hAnsi="Arial" w:cs="Arial"/>
          <w:spacing w:val="14"/>
        </w:rPr>
      </w:pPr>
      <w:r>
        <w:rPr>
          <w:rFonts w:ascii="Arial" w:hAnsi="Arial" w:cs="Arial"/>
          <w:spacing w:val="14"/>
        </w:rPr>
        <w:t>c</w:t>
      </w:r>
      <w:r w:rsidR="006E35BF">
        <w:rPr>
          <w:rFonts w:ascii="Arial" w:hAnsi="Arial" w:cs="Arial"/>
          <w:spacing w:val="14"/>
        </w:rPr>
        <w:t xml:space="preserve">) la contribuzione minima, sulla base dell’I.S.E.E. </w:t>
      </w:r>
    </w:p>
    <w:p w:rsidR="006E35BF" w:rsidRDefault="00436F03" w:rsidP="006E35BF">
      <w:pPr>
        <w:jc w:val="both"/>
        <w:rPr>
          <w:rFonts w:ascii="Arial" w:hAnsi="Arial" w:cs="Arial"/>
          <w:spacing w:val="14"/>
        </w:rPr>
      </w:pPr>
      <w:r>
        <w:rPr>
          <w:rFonts w:ascii="Arial" w:hAnsi="Arial" w:cs="Arial"/>
          <w:spacing w:val="14"/>
        </w:rPr>
        <w:t>d</w:t>
      </w:r>
      <w:r w:rsidR="006E35BF">
        <w:rPr>
          <w:rFonts w:ascii="Arial" w:hAnsi="Arial" w:cs="Arial"/>
          <w:spacing w:val="14"/>
        </w:rPr>
        <w:t>) la struttura della contribuzione, secondo le seguenti modalità</w:t>
      </w:r>
      <w:r w:rsidR="006E35BF" w:rsidRPr="00934406">
        <w:rPr>
          <w:rFonts w:ascii="Arial" w:hAnsi="Arial" w:cs="Arial"/>
          <w:spacing w:val="14"/>
        </w:rPr>
        <w:t>:</w:t>
      </w:r>
    </w:p>
    <w:p w:rsidR="006E35BF" w:rsidRDefault="006E35BF" w:rsidP="00D30482">
      <w:pPr>
        <w:pStyle w:val="Paragrafoelenco"/>
        <w:numPr>
          <w:ilvl w:val="0"/>
          <w:numId w:val="10"/>
        </w:numPr>
        <w:jc w:val="both"/>
        <w:rPr>
          <w:rFonts w:ascii="Arial" w:hAnsi="Arial" w:cs="Arial"/>
          <w:spacing w:val="14"/>
        </w:rPr>
      </w:pPr>
      <w:r w:rsidRPr="007E1A6A">
        <w:rPr>
          <w:rFonts w:ascii="Arial" w:hAnsi="Arial" w:cs="Arial"/>
          <w:spacing w:val="14"/>
        </w:rPr>
        <w:t xml:space="preserve">per fasce differenziate delle </w:t>
      </w:r>
      <w:r w:rsidRPr="007E1A6A">
        <w:rPr>
          <w:rFonts w:ascii="Arial" w:hAnsi="Arial" w:cs="Arial"/>
          <w:spacing w:val="14"/>
        </w:rPr>
        <w:tab/>
        <w:t>quote di compartecipazione</w:t>
      </w:r>
    </w:p>
    <w:p w:rsidR="006E35BF" w:rsidRDefault="006E35BF" w:rsidP="00D30482">
      <w:pPr>
        <w:pStyle w:val="Paragrafoelenco"/>
        <w:numPr>
          <w:ilvl w:val="0"/>
          <w:numId w:val="10"/>
        </w:numPr>
        <w:jc w:val="both"/>
        <w:rPr>
          <w:rFonts w:ascii="Arial" w:hAnsi="Arial" w:cs="Arial"/>
          <w:spacing w:val="14"/>
        </w:rPr>
      </w:pPr>
      <w:r w:rsidRPr="007E1A6A">
        <w:rPr>
          <w:rFonts w:ascii="Arial" w:hAnsi="Arial" w:cs="Arial"/>
          <w:spacing w:val="14"/>
        </w:rPr>
        <w:t xml:space="preserve">ovvero </w:t>
      </w:r>
      <w:r w:rsidR="00BA508C">
        <w:rPr>
          <w:rFonts w:ascii="Arial" w:hAnsi="Arial" w:cs="Arial"/>
          <w:spacing w:val="14"/>
        </w:rPr>
        <w:t>secondo il metodo della progressione lineare</w:t>
      </w:r>
      <w:r>
        <w:rPr>
          <w:rFonts w:ascii="Arial" w:hAnsi="Arial" w:cs="Arial"/>
          <w:spacing w:val="14"/>
        </w:rPr>
        <w:t>.</w:t>
      </w:r>
    </w:p>
    <w:p w:rsidR="006E35BF" w:rsidRDefault="006E35BF" w:rsidP="004D1955">
      <w:pPr>
        <w:spacing w:line="266" w:lineRule="auto"/>
        <w:ind w:right="216"/>
        <w:jc w:val="center"/>
        <w:rPr>
          <w:rFonts w:ascii="Arial" w:hAnsi="Arial" w:cs="Arial"/>
          <w:b/>
          <w:spacing w:val="18"/>
          <w:sz w:val="16"/>
          <w:szCs w:val="16"/>
        </w:rPr>
      </w:pPr>
    </w:p>
    <w:p w:rsidR="00F56924" w:rsidRDefault="00F56924" w:rsidP="004D1955">
      <w:pPr>
        <w:spacing w:line="266" w:lineRule="auto"/>
        <w:ind w:right="216"/>
        <w:jc w:val="center"/>
        <w:rPr>
          <w:rFonts w:ascii="Arial" w:hAnsi="Arial" w:cs="Arial"/>
          <w:b/>
          <w:spacing w:val="18"/>
          <w:sz w:val="16"/>
          <w:szCs w:val="16"/>
        </w:rPr>
      </w:pPr>
    </w:p>
    <w:p w:rsidR="00F56924" w:rsidRDefault="00F56924" w:rsidP="004D1955">
      <w:pPr>
        <w:spacing w:line="266" w:lineRule="auto"/>
        <w:ind w:right="216"/>
        <w:jc w:val="center"/>
        <w:rPr>
          <w:rFonts w:ascii="Arial" w:hAnsi="Arial" w:cs="Arial"/>
          <w:b/>
          <w:spacing w:val="18"/>
          <w:sz w:val="16"/>
          <w:szCs w:val="16"/>
        </w:rPr>
      </w:pPr>
    </w:p>
    <w:p w:rsidR="00F56924" w:rsidRDefault="00F56924" w:rsidP="004D1955">
      <w:pPr>
        <w:spacing w:line="266" w:lineRule="auto"/>
        <w:ind w:right="216"/>
        <w:jc w:val="center"/>
        <w:rPr>
          <w:rFonts w:ascii="Arial" w:hAnsi="Arial" w:cs="Arial"/>
          <w:b/>
          <w:spacing w:val="18"/>
          <w:sz w:val="16"/>
          <w:szCs w:val="16"/>
        </w:rPr>
      </w:pPr>
    </w:p>
    <w:p w:rsidR="00F56924" w:rsidRDefault="00F56924" w:rsidP="004D1955">
      <w:pPr>
        <w:spacing w:line="266" w:lineRule="auto"/>
        <w:ind w:right="216"/>
        <w:jc w:val="center"/>
        <w:rPr>
          <w:rFonts w:ascii="Arial" w:hAnsi="Arial" w:cs="Arial"/>
          <w:b/>
          <w:spacing w:val="18"/>
          <w:sz w:val="16"/>
          <w:szCs w:val="16"/>
        </w:rPr>
      </w:pPr>
    </w:p>
    <w:p w:rsidR="00F56924" w:rsidRPr="007268F8" w:rsidRDefault="00F56924" w:rsidP="004D1955">
      <w:pPr>
        <w:spacing w:line="266" w:lineRule="auto"/>
        <w:ind w:right="216"/>
        <w:jc w:val="center"/>
        <w:rPr>
          <w:rFonts w:ascii="Arial" w:hAnsi="Arial" w:cs="Arial"/>
          <w:b/>
          <w:spacing w:val="18"/>
          <w:sz w:val="16"/>
          <w:szCs w:val="16"/>
        </w:rPr>
      </w:pPr>
    </w:p>
    <w:p w:rsidR="00146904" w:rsidRDefault="008F075C" w:rsidP="007268F8">
      <w:pPr>
        <w:ind w:right="215"/>
        <w:jc w:val="center"/>
        <w:rPr>
          <w:rFonts w:ascii="Arial" w:hAnsi="Arial" w:cs="Arial"/>
          <w:b/>
          <w:spacing w:val="18"/>
        </w:rPr>
      </w:pPr>
      <w:r w:rsidRPr="004D1955">
        <w:rPr>
          <w:rFonts w:ascii="Arial" w:hAnsi="Arial" w:cs="Arial"/>
          <w:b/>
          <w:spacing w:val="18"/>
        </w:rPr>
        <w:lastRenderedPageBreak/>
        <w:t xml:space="preserve">Articolo </w:t>
      </w:r>
      <w:r>
        <w:rPr>
          <w:rFonts w:ascii="Arial" w:hAnsi="Arial" w:cs="Arial"/>
          <w:b/>
          <w:spacing w:val="18"/>
        </w:rPr>
        <w:t>Lista di attesa</w:t>
      </w:r>
    </w:p>
    <w:p w:rsidR="00146904" w:rsidRPr="00146904" w:rsidRDefault="00146904" w:rsidP="00146904">
      <w:pPr>
        <w:jc w:val="both"/>
        <w:rPr>
          <w:rFonts w:ascii="Arial" w:hAnsi="Arial" w:cs="Arial"/>
          <w:spacing w:val="14"/>
        </w:rPr>
      </w:pPr>
      <w:r w:rsidRPr="00436F03">
        <w:rPr>
          <w:rFonts w:ascii="Arial" w:hAnsi="Arial" w:cs="Arial"/>
          <w:b/>
          <w:spacing w:val="14"/>
        </w:rPr>
        <w:t>1.</w:t>
      </w:r>
      <w:r w:rsidRPr="00146904">
        <w:rPr>
          <w:rFonts w:ascii="Arial" w:hAnsi="Arial" w:cs="Arial"/>
          <w:spacing w:val="14"/>
        </w:rPr>
        <w:t xml:space="preserve"> Qualora il Servizio Sociale del Comune non sia in grado di far fronte alle </w:t>
      </w:r>
      <w:r>
        <w:rPr>
          <w:rFonts w:ascii="Arial" w:hAnsi="Arial" w:cs="Arial"/>
          <w:spacing w:val="14"/>
        </w:rPr>
        <w:t>istanz</w:t>
      </w:r>
      <w:r w:rsidR="006548FA">
        <w:rPr>
          <w:rFonts w:ascii="Arial" w:hAnsi="Arial" w:cs="Arial"/>
          <w:spacing w:val="14"/>
        </w:rPr>
        <w:t>e</w:t>
      </w:r>
      <w:r>
        <w:rPr>
          <w:rFonts w:ascii="Arial" w:hAnsi="Arial" w:cs="Arial"/>
          <w:spacing w:val="14"/>
        </w:rPr>
        <w:t xml:space="preserve"> </w:t>
      </w:r>
      <w:r w:rsidRPr="00146904">
        <w:rPr>
          <w:rFonts w:ascii="Arial" w:hAnsi="Arial" w:cs="Arial"/>
          <w:spacing w:val="14"/>
        </w:rPr>
        <w:t>pervenute e ritenute ammissibili, viene redatta una lista d'attesa graduata ai fini dell'accesso al</w:t>
      </w:r>
      <w:r>
        <w:rPr>
          <w:rFonts w:ascii="Arial" w:hAnsi="Arial" w:cs="Arial"/>
          <w:spacing w:val="14"/>
        </w:rPr>
        <w:t>l’intervento o al</w:t>
      </w:r>
      <w:r w:rsidRPr="00146904">
        <w:rPr>
          <w:rFonts w:ascii="Arial" w:hAnsi="Arial" w:cs="Arial"/>
          <w:spacing w:val="14"/>
        </w:rPr>
        <w:t xml:space="preserve"> servizio, formulata tenendo conto numerico degli indicatori di p</w:t>
      </w:r>
      <w:r>
        <w:rPr>
          <w:rFonts w:ascii="Arial" w:hAnsi="Arial" w:cs="Arial"/>
          <w:spacing w:val="14"/>
        </w:rPr>
        <w:t>riorità di seguito individuati, in relazione alla tipologia degli interventi e dei servizi:</w:t>
      </w:r>
    </w:p>
    <w:p w:rsidR="00146904" w:rsidRPr="00436F03" w:rsidRDefault="00146904" w:rsidP="00436F03">
      <w:pPr>
        <w:pStyle w:val="Paragrafoelenco"/>
        <w:numPr>
          <w:ilvl w:val="0"/>
          <w:numId w:val="37"/>
        </w:numPr>
        <w:jc w:val="both"/>
        <w:rPr>
          <w:rFonts w:ascii="Arial" w:hAnsi="Arial" w:cs="Arial"/>
          <w:spacing w:val="14"/>
        </w:rPr>
      </w:pPr>
      <w:r w:rsidRPr="00436F03">
        <w:rPr>
          <w:rFonts w:ascii="Arial" w:hAnsi="Arial" w:cs="Arial"/>
          <w:spacing w:val="14"/>
        </w:rPr>
        <w:t>Rischio sociale elevato;</w:t>
      </w:r>
    </w:p>
    <w:p w:rsidR="00146904" w:rsidRPr="00436F03" w:rsidRDefault="00146904" w:rsidP="00436F03">
      <w:pPr>
        <w:pStyle w:val="Paragrafoelenco"/>
        <w:numPr>
          <w:ilvl w:val="0"/>
          <w:numId w:val="37"/>
        </w:numPr>
        <w:jc w:val="both"/>
        <w:rPr>
          <w:rFonts w:ascii="Arial" w:hAnsi="Arial" w:cs="Arial"/>
          <w:spacing w:val="14"/>
        </w:rPr>
      </w:pPr>
      <w:r w:rsidRPr="00436F03">
        <w:rPr>
          <w:rFonts w:ascii="Arial" w:hAnsi="Arial" w:cs="Arial"/>
          <w:spacing w:val="14"/>
        </w:rPr>
        <w:t>Assenza di rete familiare ed amicale</w:t>
      </w:r>
    </w:p>
    <w:p w:rsidR="00146904" w:rsidRPr="00436F03" w:rsidRDefault="00DD0596" w:rsidP="00436F03">
      <w:pPr>
        <w:pStyle w:val="Paragrafoelenco"/>
        <w:numPr>
          <w:ilvl w:val="0"/>
          <w:numId w:val="37"/>
        </w:numPr>
        <w:jc w:val="both"/>
        <w:rPr>
          <w:rFonts w:ascii="Arial" w:hAnsi="Arial" w:cs="Arial"/>
          <w:spacing w:val="14"/>
        </w:rPr>
      </w:pPr>
      <w:r w:rsidRPr="00436F03">
        <w:rPr>
          <w:rFonts w:ascii="Arial" w:hAnsi="Arial" w:cs="Arial"/>
          <w:spacing w:val="14"/>
        </w:rPr>
        <w:t xml:space="preserve">Famiglie </w:t>
      </w:r>
      <w:proofErr w:type="spellStart"/>
      <w:r w:rsidRPr="00436F03">
        <w:rPr>
          <w:rFonts w:ascii="Arial" w:hAnsi="Arial" w:cs="Arial"/>
          <w:spacing w:val="14"/>
        </w:rPr>
        <w:t>monogenitoriali</w:t>
      </w:r>
      <w:proofErr w:type="spellEnd"/>
    </w:p>
    <w:p w:rsidR="00146904" w:rsidRPr="00436F03" w:rsidRDefault="00146904" w:rsidP="00436F03">
      <w:pPr>
        <w:pStyle w:val="Paragrafoelenco"/>
        <w:numPr>
          <w:ilvl w:val="0"/>
          <w:numId w:val="37"/>
        </w:numPr>
        <w:jc w:val="both"/>
        <w:rPr>
          <w:rFonts w:ascii="Arial" w:hAnsi="Arial" w:cs="Arial"/>
          <w:spacing w:val="14"/>
        </w:rPr>
      </w:pPr>
      <w:r w:rsidRPr="00436F03">
        <w:rPr>
          <w:rFonts w:ascii="Arial" w:hAnsi="Arial" w:cs="Arial"/>
          <w:spacing w:val="14"/>
        </w:rPr>
        <w:t>Situazione di effettiva precarietà economica;</w:t>
      </w:r>
    </w:p>
    <w:p w:rsidR="00146904" w:rsidRPr="00436F03" w:rsidRDefault="00146904" w:rsidP="00436F03">
      <w:pPr>
        <w:pStyle w:val="Paragrafoelenco"/>
        <w:numPr>
          <w:ilvl w:val="0"/>
          <w:numId w:val="37"/>
        </w:numPr>
        <w:jc w:val="both"/>
        <w:rPr>
          <w:rFonts w:ascii="Arial" w:hAnsi="Arial" w:cs="Arial"/>
          <w:spacing w:val="14"/>
        </w:rPr>
      </w:pPr>
      <w:r w:rsidRPr="00436F03">
        <w:rPr>
          <w:rFonts w:ascii="Arial" w:hAnsi="Arial" w:cs="Arial"/>
          <w:spacing w:val="14"/>
        </w:rPr>
        <w:t xml:space="preserve">Famiglie che stanno sostenendo </w:t>
      </w:r>
      <w:r w:rsidR="00DD0596" w:rsidRPr="00436F03">
        <w:rPr>
          <w:rFonts w:ascii="Arial" w:hAnsi="Arial" w:cs="Arial"/>
          <w:spacing w:val="14"/>
        </w:rPr>
        <w:t>un</w:t>
      </w:r>
      <w:r w:rsidRPr="00436F03">
        <w:rPr>
          <w:rFonts w:ascii="Arial" w:hAnsi="Arial" w:cs="Arial"/>
          <w:spacing w:val="14"/>
        </w:rPr>
        <w:t xml:space="preserve"> carico assistenziale da molto tempo;</w:t>
      </w:r>
    </w:p>
    <w:p w:rsidR="00146904" w:rsidRPr="00436F03" w:rsidRDefault="00146904" w:rsidP="00436F03">
      <w:pPr>
        <w:pStyle w:val="Paragrafoelenco"/>
        <w:numPr>
          <w:ilvl w:val="0"/>
          <w:numId w:val="37"/>
        </w:numPr>
        <w:jc w:val="both"/>
        <w:rPr>
          <w:rFonts w:ascii="Arial" w:hAnsi="Arial" w:cs="Arial"/>
          <w:spacing w:val="14"/>
        </w:rPr>
      </w:pPr>
      <w:r w:rsidRPr="00436F03">
        <w:rPr>
          <w:rFonts w:ascii="Arial" w:hAnsi="Arial" w:cs="Arial"/>
          <w:spacing w:val="14"/>
        </w:rPr>
        <w:t xml:space="preserve">Famiglie che non beneficiano di </w:t>
      </w:r>
      <w:r w:rsidR="00DD0596" w:rsidRPr="00436F03">
        <w:rPr>
          <w:rFonts w:ascii="Arial" w:hAnsi="Arial" w:cs="Arial"/>
          <w:spacing w:val="14"/>
        </w:rPr>
        <w:t xml:space="preserve">altri </w:t>
      </w:r>
      <w:r w:rsidRPr="00436F03">
        <w:rPr>
          <w:rFonts w:ascii="Arial" w:hAnsi="Arial" w:cs="Arial"/>
          <w:spacing w:val="14"/>
        </w:rPr>
        <w:t>contributi economici finalizzati al</w:t>
      </w:r>
      <w:r w:rsidR="00DD0596" w:rsidRPr="00436F03">
        <w:rPr>
          <w:rFonts w:ascii="Arial" w:hAnsi="Arial" w:cs="Arial"/>
          <w:spacing w:val="14"/>
        </w:rPr>
        <w:t>la prestazione di cui si intende fruire.</w:t>
      </w:r>
    </w:p>
    <w:p w:rsidR="00146904" w:rsidRPr="00146904" w:rsidRDefault="00146904" w:rsidP="00146904">
      <w:pPr>
        <w:jc w:val="both"/>
        <w:rPr>
          <w:rFonts w:ascii="Arial" w:hAnsi="Arial" w:cs="Arial"/>
          <w:spacing w:val="14"/>
        </w:rPr>
      </w:pPr>
      <w:r w:rsidRPr="00436F03">
        <w:rPr>
          <w:rFonts w:ascii="Arial" w:hAnsi="Arial" w:cs="Arial"/>
          <w:b/>
          <w:spacing w:val="14"/>
        </w:rPr>
        <w:t>2.</w:t>
      </w:r>
      <w:r w:rsidRPr="00146904">
        <w:rPr>
          <w:rFonts w:ascii="Arial" w:hAnsi="Arial" w:cs="Arial"/>
          <w:spacing w:val="14"/>
        </w:rPr>
        <w:t xml:space="preserve"> Gli indicatori di priorità di cui al precedente comma 1 possono essere integrati o specificati da altri indicatori, elaborati dal Servizio Sociale del Comune ed adeguatamente pubblicizzati in relazione alla presentazione delle domande, al fine di attualizzare i presupposti istruttori del procedimento all’evoluzione del quadro sociale del Comune.</w:t>
      </w:r>
    </w:p>
    <w:p w:rsidR="00146904" w:rsidRPr="00146904" w:rsidRDefault="00146904" w:rsidP="00146904">
      <w:pPr>
        <w:jc w:val="both"/>
        <w:rPr>
          <w:rFonts w:ascii="Arial" w:hAnsi="Arial" w:cs="Arial"/>
          <w:spacing w:val="14"/>
        </w:rPr>
      </w:pPr>
      <w:r w:rsidRPr="00436F03">
        <w:rPr>
          <w:rFonts w:ascii="Arial" w:hAnsi="Arial" w:cs="Arial"/>
          <w:b/>
          <w:spacing w:val="14"/>
        </w:rPr>
        <w:t>3.</w:t>
      </w:r>
      <w:r w:rsidRPr="00146904">
        <w:rPr>
          <w:rFonts w:ascii="Arial" w:hAnsi="Arial" w:cs="Arial"/>
          <w:spacing w:val="14"/>
        </w:rPr>
        <w:t xml:space="preserve"> Qualora siano presentate più domande caratterizzate dal medesimo grado di bisogno, la discriminante per la scelta nella priorità all'ammissione al servizio è rappresentata dalla data di presentazio</w:t>
      </w:r>
      <w:r w:rsidRPr="00146904">
        <w:rPr>
          <w:rFonts w:ascii="Arial" w:hAnsi="Arial" w:cs="Arial"/>
          <w:spacing w:val="14"/>
        </w:rPr>
        <w:softHyphen/>
        <w:t>ne delle domande medesime.</w:t>
      </w:r>
    </w:p>
    <w:p w:rsidR="000746D1" w:rsidRPr="007268F8" w:rsidRDefault="000746D1" w:rsidP="004D1955">
      <w:pPr>
        <w:spacing w:line="266" w:lineRule="auto"/>
        <w:ind w:right="216"/>
        <w:jc w:val="center"/>
        <w:rPr>
          <w:rFonts w:ascii="Arial" w:hAnsi="Arial" w:cs="Arial"/>
          <w:b/>
          <w:spacing w:val="18"/>
          <w:sz w:val="16"/>
          <w:szCs w:val="16"/>
        </w:rPr>
      </w:pPr>
    </w:p>
    <w:p w:rsidR="00C63F81" w:rsidRPr="004D1955" w:rsidRDefault="00C63F81" w:rsidP="007268F8">
      <w:pPr>
        <w:ind w:right="215"/>
        <w:jc w:val="center"/>
        <w:rPr>
          <w:rFonts w:ascii="Arial" w:hAnsi="Arial" w:cs="Arial"/>
          <w:b/>
          <w:spacing w:val="18"/>
        </w:rPr>
      </w:pPr>
      <w:r w:rsidRPr="004D1955">
        <w:rPr>
          <w:rFonts w:ascii="Arial" w:hAnsi="Arial" w:cs="Arial"/>
          <w:b/>
          <w:spacing w:val="18"/>
        </w:rPr>
        <w:t xml:space="preserve">Articolo ISEE corrente </w:t>
      </w:r>
    </w:p>
    <w:p w:rsidR="005B56B1" w:rsidRDefault="00C63F81" w:rsidP="00934406">
      <w:pPr>
        <w:jc w:val="both"/>
        <w:rPr>
          <w:rFonts w:ascii="Arial" w:hAnsi="Arial" w:cs="Arial"/>
          <w:spacing w:val="14"/>
        </w:rPr>
      </w:pPr>
      <w:r w:rsidRPr="00436F03">
        <w:rPr>
          <w:rFonts w:ascii="Arial" w:hAnsi="Arial" w:cs="Arial"/>
          <w:b/>
          <w:spacing w:val="14"/>
        </w:rPr>
        <w:t>1.</w:t>
      </w:r>
      <w:r w:rsidRPr="00934406">
        <w:rPr>
          <w:rFonts w:ascii="Arial" w:hAnsi="Arial" w:cs="Arial"/>
          <w:spacing w:val="14"/>
        </w:rPr>
        <w:t xml:space="preserve"> </w:t>
      </w:r>
      <w:r w:rsidR="00140E9C">
        <w:rPr>
          <w:rFonts w:ascii="Arial" w:hAnsi="Arial" w:cs="Arial"/>
          <w:spacing w:val="14"/>
        </w:rPr>
        <w:t>Al</w:t>
      </w:r>
      <w:r w:rsidR="005B56B1">
        <w:rPr>
          <w:rFonts w:ascii="Arial" w:hAnsi="Arial" w:cs="Arial"/>
          <w:spacing w:val="14"/>
        </w:rPr>
        <w:t xml:space="preserve"> verificarsi delle</w:t>
      </w:r>
      <w:r w:rsidRPr="00934406">
        <w:rPr>
          <w:rFonts w:ascii="Arial" w:hAnsi="Arial" w:cs="Arial"/>
          <w:spacing w:val="14"/>
        </w:rPr>
        <w:t xml:space="preserve"> condizioni previste dall’art. 9</w:t>
      </w:r>
      <w:r w:rsidR="006E35BF">
        <w:rPr>
          <w:rFonts w:ascii="Arial" w:hAnsi="Arial" w:cs="Arial"/>
          <w:spacing w:val="14"/>
        </w:rPr>
        <w:t xml:space="preserve"> dal D.P.C.M.</w:t>
      </w:r>
      <w:r w:rsidRPr="00934406">
        <w:rPr>
          <w:rFonts w:ascii="Arial" w:hAnsi="Arial" w:cs="Arial"/>
          <w:spacing w:val="14"/>
        </w:rPr>
        <w:t xml:space="preserve"> 159</w:t>
      </w:r>
      <w:r w:rsidR="006E35BF">
        <w:rPr>
          <w:rFonts w:ascii="Arial" w:hAnsi="Arial" w:cs="Arial"/>
          <w:spacing w:val="14"/>
        </w:rPr>
        <w:t>/2013</w:t>
      </w:r>
      <w:r w:rsidRPr="00934406">
        <w:rPr>
          <w:rFonts w:ascii="Arial" w:hAnsi="Arial" w:cs="Arial"/>
          <w:spacing w:val="14"/>
        </w:rPr>
        <w:t xml:space="preserve">, </w:t>
      </w:r>
      <w:r w:rsidR="005B56B1">
        <w:rPr>
          <w:rFonts w:ascii="Arial" w:hAnsi="Arial" w:cs="Arial"/>
          <w:spacing w:val="14"/>
        </w:rPr>
        <w:t>il cittadino può</w:t>
      </w:r>
      <w:r w:rsidRPr="00934406">
        <w:rPr>
          <w:rFonts w:ascii="Arial" w:hAnsi="Arial" w:cs="Arial"/>
          <w:spacing w:val="14"/>
        </w:rPr>
        <w:t xml:space="preserve"> </w:t>
      </w:r>
      <w:r w:rsidR="005B56B1">
        <w:rPr>
          <w:rFonts w:ascii="Arial" w:hAnsi="Arial" w:cs="Arial"/>
          <w:spacing w:val="14"/>
        </w:rPr>
        <w:t>richiedere</w:t>
      </w:r>
      <w:r w:rsidRPr="00934406">
        <w:rPr>
          <w:rFonts w:ascii="Arial" w:hAnsi="Arial" w:cs="Arial"/>
          <w:spacing w:val="14"/>
        </w:rPr>
        <w:t xml:space="preserve"> il calcolo dell’ISEE corrente con riferimento a un periodo di tempo più vicino al momento della richiesta della prestazione, al fine di tener conto di eventuali rilevanti variazioni nell’indicatore.</w:t>
      </w:r>
    </w:p>
    <w:p w:rsidR="00C63F81" w:rsidRDefault="00140E9C" w:rsidP="00934406">
      <w:pPr>
        <w:jc w:val="both"/>
        <w:rPr>
          <w:rFonts w:ascii="Arial" w:hAnsi="Arial" w:cs="Arial"/>
          <w:spacing w:val="14"/>
        </w:rPr>
      </w:pPr>
      <w:r w:rsidRPr="00436F03">
        <w:rPr>
          <w:rFonts w:ascii="Arial" w:hAnsi="Arial" w:cs="Arial"/>
          <w:b/>
          <w:spacing w:val="14"/>
        </w:rPr>
        <w:t>2.</w:t>
      </w:r>
      <w:r>
        <w:rPr>
          <w:rFonts w:ascii="Arial" w:hAnsi="Arial" w:cs="Arial"/>
          <w:spacing w:val="14"/>
        </w:rPr>
        <w:t xml:space="preserve"> Le </w:t>
      </w:r>
      <w:r w:rsidR="005B56B1">
        <w:rPr>
          <w:rFonts w:ascii="Arial" w:hAnsi="Arial" w:cs="Arial"/>
          <w:spacing w:val="14"/>
        </w:rPr>
        <w:t>attestazion</w:t>
      </w:r>
      <w:r>
        <w:rPr>
          <w:rFonts w:ascii="Arial" w:hAnsi="Arial" w:cs="Arial"/>
          <w:spacing w:val="14"/>
        </w:rPr>
        <w:t>i</w:t>
      </w:r>
      <w:r w:rsidR="005B56B1">
        <w:rPr>
          <w:rFonts w:ascii="Arial" w:hAnsi="Arial" w:cs="Arial"/>
          <w:spacing w:val="14"/>
        </w:rPr>
        <w:t xml:space="preserve"> I.S.E.E., rilasciat</w:t>
      </w:r>
      <w:r w:rsidR="007268F8">
        <w:rPr>
          <w:rFonts w:ascii="Arial" w:hAnsi="Arial" w:cs="Arial"/>
          <w:spacing w:val="14"/>
        </w:rPr>
        <w:t>e</w:t>
      </w:r>
      <w:r w:rsidR="005B56B1">
        <w:rPr>
          <w:rFonts w:ascii="Arial" w:hAnsi="Arial" w:cs="Arial"/>
          <w:spacing w:val="14"/>
        </w:rPr>
        <w:t xml:space="preserve"> secondo le predette modalità previste dall’art. 9 del D.P.C.M. 159/2013, mantengono la loro validità anche dopo il periodo di due mesi, sussistendo l’invarianza delle condizioni, e comunque non oltre il periodo di mesi sei. </w:t>
      </w:r>
      <w:r w:rsidR="00C63F81" w:rsidRPr="00934406">
        <w:rPr>
          <w:rFonts w:ascii="Arial" w:hAnsi="Arial" w:cs="Arial"/>
          <w:spacing w:val="14"/>
        </w:rPr>
        <w:t xml:space="preserve"> </w:t>
      </w:r>
    </w:p>
    <w:p w:rsidR="00F56924" w:rsidRDefault="00F56924" w:rsidP="0093580A">
      <w:pPr>
        <w:pStyle w:val="Default"/>
        <w:jc w:val="center"/>
        <w:rPr>
          <w:rFonts w:ascii="Arial" w:hAnsi="Arial" w:cs="Arial"/>
          <w:b/>
          <w:bCs/>
          <w:color w:val="auto"/>
          <w:sz w:val="32"/>
          <w:szCs w:val="32"/>
        </w:rPr>
      </w:pPr>
    </w:p>
    <w:p w:rsidR="00F56924" w:rsidRDefault="00F56924" w:rsidP="0093580A">
      <w:pPr>
        <w:pStyle w:val="Default"/>
        <w:jc w:val="center"/>
        <w:rPr>
          <w:rFonts w:ascii="Arial" w:hAnsi="Arial" w:cs="Arial"/>
          <w:b/>
          <w:bCs/>
          <w:color w:val="auto"/>
          <w:sz w:val="32"/>
          <w:szCs w:val="32"/>
        </w:rPr>
      </w:pPr>
    </w:p>
    <w:p w:rsidR="00F56924" w:rsidRDefault="00F56924" w:rsidP="0093580A">
      <w:pPr>
        <w:pStyle w:val="Default"/>
        <w:jc w:val="center"/>
        <w:rPr>
          <w:rFonts w:ascii="Arial" w:hAnsi="Arial" w:cs="Arial"/>
          <w:b/>
          <w:bCs/>
          <w:color w:val="auto"/>
          <w:sz w:val="32"/>
          <w:szCs w:val="32"/>
        </w:rPr>
      </w:pPr>
    </w:p>
    <w:p w:rsidR="00F56924" w:rsidRDefault="00F56924" w:rsidP="0093580A">
      <w:pPr>
        <w:pStyle w:val="Default"/>
        <w:jc w:val="center"/>
        <w:rPr>
          <w:rFonts w:ascii="Arial" w:hAnsi="Arial" w:cs="Arial"/>
          <w:b/>
          <w:bCs/>
          <w:color w:val="auto"/>
          <w:sz w:val="32"/>
          <w:szCs w:val="32"/>
        </w:rPr>
      </w:pPr>
    </w:p>
    <w:p w:rsidR="00F56924" w:rsidRDefault="00F56924" w:rsidP="0093580A">
      <w:pPr>
        <w:pStyle w:val="Default"/>
        <w:jc w:val="center"/>
        <w:rPr>
          <w:rFonts w:ascii="Arial" w:hAnsi="Arial" w:cs="Arial"/>
          <w:b/>
          <w:bCs/>
          <w:color w:val="auto"/>
          <w:sz w:val="32"/>
          <w:szCs w:val="32"/>
        </w:rPr>
      </w:pPr>
    </w:p>
    <w:p w:rsidR="00F56924" w:rsidRDefault="00F56924" w:rsidP="0093580A">
      <w:pPr>
        <w:pStyle w:val="Default"/>
        <w:jc w:val="center"/>
        <w:rPr>
          <w:rFonts w:ascii="Arial" w:hAnsi="Arial" w:cs="Arial"/>
          <w:b/>
          <w:bCs/>
          <w:color w:val="auto"/>
          <w:sz w:val="32"/>
          <w:szCs w:val="32"/>
        </w:rPr>
      </w:pPr>
    </w:p>
    <w:p w:rsidR="00F56924" w:rsidRDefault="00F56924" w:rsidP="0093580A">
      <w:pPr>
        <w:pStyle w:val="Default"/>
        <w:jc w:val="center"/>
        <w:rPr>
          <w:rFonts w:ascii="Arial" w:hAnsi="Arial" w:cs="Arial"/>
          <w:b/>
          <w:bCs/>
          <w:color w:val="auto"/>
          <w:sz w:val="32"/>
          <w:szCs w:val="32"/>
        </w:rPr>
      </w:pPr>
    </w:p>
    <w:p w:rsidR="00F56924" w:rsidRDefault="00F56924" w:rsidP="0093580A">
      <w:pPr>
        <w:pStyle w:val="Default"/>
        <w:jc w:val="center"/>
        <w:rPr>
          <w:rFonts w:ascii="Arial" w:hAnsi="Arial" w:cs="Arial"/>
          <w:b/>
          <w:bCs/>
          <w:color w:val="auto"/>
          <w:sz w:val="32"/>
          <w:szCs w:val="32"/>
        </w:rPr>
      </w:pPr>
    </w:p>
    <w:p w:rsidR="00F56924" w:rsidRDefault="00F56924" w:rsidP="0093580A">
      <w:pPr>
        <w:pStyle w:val="Default"/>
        <w:jc w:val="center"/>
        <w:rPr>
          <w:rFonts w:ascii="Arial" w:hAnsi="Arial" w:cs="Arial"/>
          <w:b/>
          <w:bCs/>
          <w:color w:val="auto"/>
          <w:sz w:val="32"/>
          <w:szCs w:val="32"/>
        </w:rPr>
      </w:pPr>
    </w:p>
    <w:p w:rsidR="00F56924" w:rsidRDefault="00F56924" w:rsidP="0093580A">
      <w:pPr>
        <w:pStyle w:val="Default"/>
        <w:jc w:val="center"/>
        <w:rPr>
          <w:rFonts w:ascii="Arial" w:hAnsi="Arial" w:cs="Arial"/>
          <w:b/>
          <w:bCs/>
          <w:color w:val="auto"/>
          <w:sz w:val="32"/>
          <w:szCs w:val="32"/>
        </w:rPr>
      </w:pPr>
    </w:p>
    <w:p w:rsidR="00F56924" w:rsidRDefault="00F56924" w:rsidP="0093580A">
      <w:pPr>
        <w:pStyle w:val="Default"/>
        <w:jc w:val="center"/>
        <w:rPr>
          <w:rFonts w:ascii="Arial" w:hAnsi="Arial" w:cs="Arial"/>
          <w:b/>
          <w:bCs/>
          <w:color w:val="auto"/>
          <w:sz w:val="32"/>
          <w:szCs w:val="32"/>
        </w:rPr>
      </w:pPr>
    </w:p>
    <w:p w:rsidR="00F56924" w:rsidRDefault="00F56924" w:rsidP="0093580A">
      <w:pPr>
        <w:pStyle w:val="Default"/>
        <w:jc w:val="center"/>
        <w:rPr>
          <w:rFonts w:ascii="Arial" w:hAnsi="Arial" w:cs="Arial"/>
          <w:b/>
          <w:bCs/>
          <w:color w:val="auto"/>
          <w:sz w:val="32"/>
          <w:szCs w:val="32"/>
        </w:rPr>
      </w:pPr>
    </w:p>
    <w:p w:rsidR="00F56924" w:rsidRDefault="00F56924" w:rsidP="0093580A">
      <w:pPr>
        <w:pStyle w:val="Default"/>
        <w:jc w:val="center"/>
        <w:rPr>
          <w:rFonts w:ascii="Arial" w:hAnsi="Arial" w:cs="Arial"/>
          <w:b/>
          <w:bCs/>
          <w:color w:val="auto"/>
          <w:sz w:val="32"/>
          <w:szCs w:val="32"/>
        </w:rPr>
      </w:pPr>
    </w:p>
    <w:p w:rsidR="00F56924" w:rsidRDefault="00F56924" w:rsidP="0093580A">
      <w:pPr>
        <w:pStyle w:val="Default"/>
        <w:jc w:val="center"/>
        <w:rPr>
          <w:rFonts w:ascii="Arial" w:hAnsi="Arial" w:cs="Arial"/>
          <w:b/>
          <w:bCs/>
          <w:color w:val="auto"/>
          <w:sz w:val="32"/>
          <w:szCs w:val="32"/>
        </w:rPr>
      </w:pPr>
    </w:p>
    <w:p w:rsidR="00F56924" w:rsidRDefault="00F56924" w:rsidP="0093580A">
      <w:pPr>
        <w:pStyle w:val="Default"/>
        <w:jc w:val="center"/>
        <w:rPr>
          <w:rFonts w:ascii="Arial" w:hAnsi="Arial" w:cs="Arial"/>
          <w:b/>
          <w:bCs/>
          <w:color w:val="auto"/>
          <w:sz w:val="32"/>
          <w:szCs w:val="32"/>
        </w:rPr>
      </w:pPr>
    </w:p>
    <w:p w:rsidR="0093580A" w:rsidRPr="00E5673C" w:rsidRDefault="005F26CA" w:rsidP="0093580A">
      <w:pPr>
        <w:pStyle w:val="Default"/>
        <w:jc w:val="center"/>
        <w:rPr>
          <w:rFonts w:ascii="Arial" w:hAnsi="Arial" w:cs="Arial"/>
          <w:color w:val="auto"/>
          <w:sz w:val="32"/>
          <w:szCs w:val="32"/>
        </w:rPr>
      </w:pPr>
      <w:r>
        <w:rPr>
          <w:rFonts w:ascii="Arial" w:hAnsi="Arial" w:cs="Arial"/>
          <w:b/>
          <w:bCs/>
          <w:color w:val="auto"/>
          <w:sz w:val="32"/>
          <w:szCs w:val="32"/>
        </w:rPr>
        <w:lastRenderedPageBreak/>
        <w:t>P</w:t>
      </w:r>
      <w:r w:rsidR="0093580A" w:rsidRPr="00E5673C">
        <w:rPr>
          <w:rFonts w:ascii="Arial" w:hAnsi="Arial" w:cs="Arial"/>
          <w:b/>
          <w:bCs/>
          <w:color w:val="auto"/>
          <w:sz w:val="32"/>
          <w:szCs w:val="32"/>
        </w:rPr>
        <w:t>ARTE QU</w:t>
      </w:r>
      <w:r w:rsidR="0093580A">
        <w:rPr>
          <w:rFonts w:ascii="Arial" w:hAnsi="Arial" w:cs="Arial"/>
          <w:b/>
          <w:bCs/>
          <w:color w:val="auto"/>
          <w:sz w:val="32"/>
          <w:szCs w:val="32"/>
        </w:rPr>
        <w:t>INTA</w:t>
      </w:r>
    </w:p>
    <w:p w:rsidR="0093580A" w:rsidRPr="00E5673C" w:rsidRDefault="0093580A" w:rsidP="0093580A">
      <w:pPr>
        <w:spacing w:line="266" w:lineRule="auto"/>
        <w:ind w:right="216"/>
        <w:jc w:val="center"/>
        <w:rPr>
          <w:rFonts w:ascii="Arial" w:hAnsi="Arial" w:cs="Arial"/>
          <w:b/>
          <w:spacing w:val="18"/>
          <w:sz w:val="32"/>
          <w:szCs w:val="32"/>
        </w:rPr>
      </w:pPr>
      <w:r w:rsidRPr="00E5673C">
        <w:rPr>
          <w:rFonts w:ascii="Arial" w:hAnsi="Arial" w:cs="Arial"/>
          <w:b/>
          <w:spacing w:val="18"/>
          <w:sz w:val="32"/>
          <w:szCs w:val="32"/>
        </w:rPr>
        <w:t>DISPOSIZIONI FINALI</w:t>
      </w:r>
    </w:p>
    <w:p w:rsidR="0093580A" w:rsidRPr="004D1955" w:rsidRDefault="0093580A" w:rsidP="0093580A">
      <w:pPr>
        <w:spacing w:line="266" w:lineRule="auto"/>
        <w:ind w:right="216"/>
        <w:jc w:val="center"/>
        <w:rPr>
          <w:rFonts w:ascii="Arial" w:hAnsi="Arial" w:cs="Arial"/>
          <w:b/>
          <w:spacing w:val="18"/>
        </w:rPr>
      </w:pPr>
    </w:p>
    <w:p w:rsidR="00EB3B81" w:rsidRDefault="00EB3B81" w:rsidP="0093580A">
      <w:pPr>
        <w:spacing w:line="266" w:lineRule="auto"/>
        <w:ind w:right="216"/>
        <w:jc w:val="center"/>
        <w:rPr>
          <w:rFonts w:ascii="Arial" w:hAnsi="Arial" w:cs="Arial"/>
          <w:b/>
          <w:spacing w:val="18"/>
        </w:rPr>
      </w:pPr>
      <w:r>
        <w:rPr>
          <w:rFonts w:ascii="Arial" w:hAnsi="Arial" w:cs="Arial"/>
          <w:b/>
          <w:spacing w:val="18"/>
        </w:rPr>
        <w:t>Articolo – Sviluppo del sistema informativo</w:t>
      </w:r>
    </w:p>
    <w:p w:rsidR="00EB3B81" w:rsidRDefault="00EB3B81" w:rsidP="00EB3B81">
      <w:pPr>
        <w:spacing w:line="266" w:lineRule="auto"/>
        <w:ind w:right="216"/>
        <w:jc w:val="both"/>
        <w:rPr>
          <w:rFonts w:ascii="Arial" w:hAnsi="Arial" w:cs="Arial"/>
          <w:spacing w:val="18"/>
        </w:rPr>
      </w:pPr>
      <w:r w:rsidRPr="00436F03">
        <w:rPr>
          <w:rFonts w:ascii="Arial" w:hAnsi="Arial" w:cs="Arial"/>
          <w:b/>
          <w:spacing w:val="18"/>
        </w:rPr>
        <w:t>1.</w:t>
      </w:r>
      <w:r>
        <w:rPr>
          <w:rFonts w:ascii="Arial" w:hAnsi="Arial" w:cs="Arial"/>
          <w:spacing w:val="18"/>
        </w:rPr>
        <w:t xml:space="preserve"> Nell’ambito delle attività di implementazione del sistema informativo previsto dal D.L. 78/2010, il Comune pone in essere, in accordo con i Comuni dell’Ambito Distrettuale, ogni azione diretta ad omogenizzare i criteri e le modalità di rilevazione.</w:t>
      </w:r>
    </w:p>
    <w:p w:rsidR="00EB3B81" w:rsidRPr="00EB3B81" w:rsidRDefault="00EB3B81" w:rsidP="00EB3B81">
      <w:pPr>
        <w:spacing w:line="266" w:lineRule="auto"/>
        <w:ind w:right="216"/>
        <w:jc w:val="both"/>
        <w:rPr>
          <w:rFonts w:ascii="Arial" w:hAnsi="Arial" w:cs="Arial"/>
          <w:spacing w:val="18"/>
        </w:rPr>
      </w:pPr>
    </w:p>
    <w:p w:rsidR="0093580A" w:rsidRPr="004D1955" w:rsidRDefault="0093580A" w:rsidP="0093580A">
      <w:pPr>
        <w:spacing w:line="266" w:lineRule="auto"/>
        <w:ind w:right="216"/>
        <w:jc w:val="center"/>
        <w:rPr>
          <w:rFonts w:ascii="Arial" w:hAnsi="Arial" w:cs="Arial"/>
          <w:b/>
          <w:spacing w:val="18"/>
        </w:rPr>
      </w:pPr>
      <w:r w:rsidRPr="004D1955">
        <w:rPr>
          <w:rFonts w:ascii="Arial" w:hAnsi="Arial" w:cs="Arial"/>
          <w:b/>
          <w:spacing w:val="18"/>
        </w:rPr>
        <w:t xml:space="preserve">Articolo Abrogazioni </w:t>
      </w:r>
    </w:p>
    <w:p w:rsidR="0093580A" w:rsidRDefault="0093580A" w:rsidP="0093580A">
      <w:pPr>
        <w:pStyle w:val="Default"/>
        <w:rPr>
          <w:rFonts w:ascii="Arial" w:eastAsiaTheme="minorEastAsia" w:hAnsi="Arial" w:cs="Arial"/>
          <w:color w:val="auto"/>
          <w:spacing w:val="14"/>
          <w:lang w:eastAsia="it-IT"/>
        </w:rPr>
      </w:pPr>
      <w:r w:rsidRPr="00436F03">
        <w:rPr>
          <w:rFonts w:ascii="Arial" w:eastAsiaTheme="minorEastAsia" w:hAnsi="Arial" w:cs="Arial"/>
          <w:b/>
          <w:color w:val="auto"/>
          <w:spacing w:val="14"/>
          <w:lang w:eastAsia="it-IT"/>
        </w:rPr>
        <w:t>1.</w:t>
      </w:r>
      <w:r w:rsidRPr="004D1955">
        <w:rPr>
          <w:rFonts w:ascii="Arial" w:eastAsiaTheme="minorEastAsia" w:hAnsi="Arial" w:cs="Arial"/>
          <w:color w:val="auto"/>
          <w:spacing w:val="14"/>
          <w:lang w:eastAsia="it-IT"/>
        </w:rPr>
        <w:t xml:space="preserve"> A far data dall’entrata in vigore del presente regolamento, è abrogata ogni altra disposizione con esso incompatibile. </w:t>
      </w:r>
    </w:p>
    <w:p w:rsidR="0093580A" w:rsidRDefault="0093580A" w:rsidP="0093580A">
      <w:pPr>
        <w:pStyle w:val="Default"/>
        <w:rPr>
          <w:rFonts w:ascii="Arial" w:eastAsiaTheme="minorEastAsia" w:hAnsi="Arial" w:cs="Arial"/>
          <w:color w:val="auto"/>
          <w:spacing w:val="14"/>
          <w:lang w:eastAsia="it-IT"/>
        </w:rPr>
      </w:pPr>
    </w:p>
    <w:p w:rsidR="0093580A" w:rsidRDefault="0093580A" w:rsidP="0093580A">
      <w:pPr>
        <w:pStyle w:val="Default"/>
        <w:rPr>
          <w:rFonts w:ascii="Arial" w:eastAsiaTheme="minorEastAsia" w:hAnsi="Arial" w:cs="Arial"/>
          <w:color w:val="auto"/>
          <w:spacing w:val="14"/>
          <w:lang w:eastAsia="it-IT"/>
        </w:rPr>
      </w:pPr>
    </w:p>
    <w:p w:rsidR="0093580A" w:rsidRPr="004D1955" w:rsidRDefault="0093580A" w:rsidP="0093580A">
      <w:pPr>
        <w:spacing w:line="266" w:lineRule="auto"/>
        <w:ind w:right="216"/>
        <w:jc w:val="center"/>
        <w:rPr>
          <w:rFonts w:ascii="Arial" w:hAnsi="Arial" w:cs="Arial"/>
          <w:b/>
          <w:spacing w:val="18"/>
        </w:rPr>
      </w:pPr>
      <w:r w:rsidRPr="004D1955">
        <w:rPr>
          <w:rFonts w:ascii="Arial" w:hAnsi="Arial" w:cs="Arial"/>
          <w:b/>
          <w:spacing w:val="18"/>
        </w:rPr>
        <w:t>Articolo - Pubblicità</w:t>
      </w:r>
    </w:p>
    <w:p w:rsidR="0093580A" w:rsidRPr="004D1955" w:rsidRDefault="0093580A" w:rsidP="0093580A">
      <w:pPr>
        <w:pStyle w:val="Default"/>
        <w:jc w:val="both"/>
        <w:rPr>
          <w:rFonts w:ascii="Arial" w:eastAsiaTheme="minorEastAsia" w:hAnsi="Arial" w:cs="Arial"/>
          <w:color w:val="auto"/>
          <w:spacing w:val="14"/>
          <w:lang w:eastAsia="it-IT"/>
        </w:rPr>
      </w:pPr>
      <w:r w:rsidRPr="00436F03">
        <w:rPr>
          <w:rFonts w:ascii="Arial" w:eastAsiaTheme="minorEastAsia" w:hAnsi="Arial" w:cs="Arial"/>
          <w:b/>
          <w:color w:val="auto"/>
          <w:spacing w:val="14"/>
          <w:lang w:eastAsia="it-IT"/>
        </w:rPr>
        <w:t>1.</w:t>
      </w:r>
      <w:r w:rsidRPr="004D1955">
        <w:rPr>
          <w:rFonts w:ascii="Arial" w:eastAsiaTheme="minorEastAsia" w:hAnsi="Arial" w:cs="Arial"/>
          <w:color w:val="auto"/>
          <w:spacing w:val="14"/>
          <w:lang w:eastAsia="it-IT"/>
        </w:rPr>
        <w:t xml:space="preserve"> A norma dell’articolo 22 della legge 7.8.1990, n. 241, copia del presente regolamento è  a disposizione del pubblico perché possa prenderne visione e ottenerne copia, quando  richiesta.</w:t>
      </w:r>
    </w:p>
    <w:p w:rsidR="0093580A" w:rsidRPr="004D1955" w:rsidRDefault="0093580A" w:rsidP="0093580A">
      <w:pPr>
        <w:pStyle w:val="Default"/>
        <w:jc w:val="both"/>
        <w:rPr>
          <w:rFonts w:ascii="Arial" w:eastAsiaTheme="minorEastAsia" w:hAnsi="Arial" w:cs="Arial"/>
          <w:color w:val="auto"/>
          <w:spacing w:val="14"/>
          <w:lang w:eastAsia="it-IT"/>
        </w:rPr>
      </w:pPr>
      <w:r w:rsidRPr="00436F03">
        <w:rPr>
          <w:rFonts w:ascii="Arial" w:eastAsiaTheme="minorEastAsia" w:hAnsi="Arial" w:cs="Arial"/>
          <w:b/>
          <w:color w:val="auto"/>
          <w:spacing w:val="14"/>
          <w:lang w:eastAsia="it-IT"/>
        </w:rPr>
        <w:t>2.</w:t>
      </w:r>
      <w:r w:rsidRPr="004D1955">
        <w:rPr>
          <w:rFonts w:ascii="Arial" w:eastAsiaTheme="minorEastAsia" w:hAnsi="Arial" w:cs="Arial"/>
          <w:color w:val="auto"/>
          <w:spacing w:val="14"/>
          <w:lang w:eastAsia="it-IT"/>
        </w:rPr>
        <w:t xml:space="preserve"> E’ fatto carico a</w:t>
      </w:r>
      <w:r>
        <w:rPr>
          <w:rFonts w:ascii="Arial" w:eastAsiaTheme="minorEastAsia" w:hAnsi="Arial" w:cs="Arial"/>
          <w:color w:val="auto"/>
          <w:spacing w:val="14"/>
          <w:lang w:eastAsia="it-IT"/>
        </w:rPr>
        <w:t>i Servizi competenti</w:t>
      </w:r>
      <w:r w:rsidRPr="004D1955">
        <w:rPr>
          <w:rFonts w:ascii="Arial" w:eastAsiaTheme="minorEastAsia" w:hAnsi="Arial" w:cs="Arial"/>
          <w:color w:val="auto"/>
          <w:spacing w:val="14"/>
          <w:lang w:eastAsia="it-IT"/>
        </w:rPr>
        <w:t xml:space="preserve"> della più ampia informazione e diffusione della norma regolamentare approvata nei modi e nelle forme che riterrà</w:t>
      </w:r>
      <w:r>
        <w:rPr>
          <w:rFonts w:ascii="Arial" w:eastAsiaTheme="minorEastAsia" w:hAnsi="Arial" w:cs="Arial"/>
          <w:color w:val="auto"/>
          <w:spacing w:val="14"/>
          <w:lang w:eastAsia="it-IT"/>
        </w:rPr>
        <w:t xml:space="preserve"> </w:t>
      </w:r>
      <w:r w:rsidRPr="004D1955">
        <w:rPr>
          <w:rFonts w:ascii="Arial" w:eastAsiaTheme="minorEastAsia" w:hAnsi="Arial" w:cs="Arial"/>
          <w:color w:val="auto"/>
          <w:spacing w:val="14"/>
          <w:lang w:eastAsia="it-IT"/>
        </w:rPr>
        <w:t>opportune.</w:t>
      </w:r>
    </w:p>
    <w:p w:rsidR="0093580A" w:rsidRDefault="0093580A" w:rsidP="0093580A">
      <w:pPr>
        <w:spacing w:line="266" w:lineRule="auto"/>
        <w:ind w:right="216"/>
        <w:jc w:val="center"/>
        <w:rPr>
          <w:rFonts w:ascii="Arial" w:hAnsi="Arial" w:cs="Arial"/>
          <w:b/>
          <w:spacing w:val="18"/>
        </w:rPr>
      </w:pPr>
    </w:p>
    <w:p w:rsidR="0093580A" w:rsidRPr="004D1955" w:rsidRDefault="0093580A" w:rsidP="0093580A">
      <w:pPr>
        <w:spacing w:line="266" w:lineRule="auto"/>
        <w:ind w:right="216"/>
        <w:jc w:val="center"/>
        <w:rPr>
          <w:rFonts w:ascii="Arial" w:hAnsi="Arial" w:cs="Arial"/>
          <w:b/>
          <w:spacing w:val="18"/>
        </w:rPr>
      </w:pPr>
      <w:r w:rsidRPr="004D1955">
        <w:rPr>
          <w:rFonts w:ascii="Arial" w:hAnsi="Arial" w:cs="Arial"/>
          <w:b/>
          <w:spacing w:val="18"/>
        </w:rPr>
        <w:t>Articolo</w:t>
      </w:r>
      <w:r>
        <w:rPr>
          <w:rFonts w:ascii="Arial" w:hAnsi="Arial" w:cs="Arial"/>
          <w:b/>
          <w:spacing w:val="18"/>
        </w:rPr>
        <w:t xml:space="preserve"> </w:t>
      </w:r>
      <w:r w:rsidRPr="004D1955">
        <w:rPr>
          <w:rFonts w:ascii="Arial" w:hAnsi="Arial" w:cs="Arial"/>
          <w:b/>
          <w:spacing w:val="18"/>
        </w:rPr>
        <w:t xml:space="preserve">Entrata in vigore </w:t>
      </w:r>
    </w:p>
    <w:p w:rsidR="0093580A" w:rsidRDefault="0093580A" w:rsidP="00BE38C4">
      <w:pPr>
        <w:pStyle w:val="Default"/>
        <w:ind w:left="284" w:hanging="284"/>
        <w:jc w:val="both"/>
        <w:rPr>
          <w:rFonts w:ascii="Arial" w:hAnsi="Arial" w:cs="Arial"/>
          <w:spacing w:val="18"/>
        </w:rPr>
      </w:pPr>
      <w:r w:rsidRPr="00436F03">
        <w:rPr>
          <w:rFonts w:ascii="Arial" w:eastAsiaTheme="minorEastAsia" w:hAnsi="Arial" w:cs="Arial"/>
          <w:b/>
          <w:color w:val="auto"/>
          <w:spacing w:val="14"/>
          <w:lang w:eastAsia="it-IT"/>
        </w:rPr>
        <w:t>1.</w:t>
      </w:r>
      <w:r w:rsidRPr="004D1955">
        <w:rPr>
          <w:rFonts w:ascii="Arial" w:eastAsiaTheme="minorEastAsia" w:hAnsi="Arial" w:cs="Arial"/>
          <w:color w:val="auto"/>
          <w:spacing w:val="14"/>
          <w:lang w:eastAsia="it-IT"/>
        </w:rPr>
        <w:t xml:space="preserve"> Il presente regolamento entra in vigore il </w:t>
      </w:r>
      <w:r w:rsidR="00BE38C4">
        <w:rPr>
          <w:rFonts w:ascii="Arial" w:eastAsiaTheme="minorEastAsia" w:hAnsi="Arial" w:cs="Arial"/>
          <w:color w:val="auto"/>
          <w:spacing w:val="14"/>
          <w:lang w:eastAsia="it-IT"/>
        </w:rPr>
        <w:t>quindicesimo</w:t>
      </w:r>
      <w:r w:rsidRPr="004D1955">
        <w:rPr>
          <w:rFonts w:ascii="Arial" w:eastAsiaTheme="minorEastAsia" w:hAnsi="Arial" w:cs="Arial"/>
          <w:color w:val="auto"/>
          <w:spacing w:val="14"/>
          <w:lang w:eastAsia="it-IT"/>
        </w:rPr>
        <w:t xml:space="preserve"> giorno successivo all’avvenuta pubblicazione della delibera approvativa.</w:t>
      </w:r>
    </w:p>
    <w:p w:rsidR="0093580A" w:rsidRDefault="0093580A" w:rsidP="0093580A">
      <w:pPr>
        <w:jc w:val="both"/>
        <w:rPr>
          <w:rFonts w:ascii="Arial" w:hAnsi="Arial" w:cs="Arial"/>
          <w:spacing w:val="14"/>
        </w:rPr>
      </w:pPr>
    </w:p>
    <w:p w:rsidR="00CF3725" w:rsidRDefault="00CF3725" w:rsidP="004D1955">
      <w:pPr>
        <w:spacing w:line="266" w:lineRule="auto"/>
        <w:ind w:right="216"/>
        <w:jc w:val="center"/>
        <w:rPr>
          <w:rFonts w:ascii="Arial" w:hAnsi="Arial" w:cs="Arial"/>
          <w:b/>
          <w:spacing w:val="18"/>
          <w:sz w:val="32"/>
          <w:szCs w:val="32"/>
        </w:rPr>
      </w:pPr>
    </w:p>
    <w:p w:rsidR="00CF3725" w:rsidRDefault="00CF3725" w:rsidP="004D1955">
      <w:pPr>
        <w:spacing w:line="266" w:lineRule="auto"/>
        <w:ind w:right="216"/>
        <w:jc w:val="center"/>
        <w:rPr>
          <w:rFonts w:ascii="Arial" w:hAnsi="Arial" w:cs="Arial"/>
          <w:b/>
          <w:spacing w:val="18"/>
          <w:sz w:val="32"/>
          <w:szCs w:val="32"/>
        </w:rPr>
      </w:pPr>
    </w:p>
    <w:p w:rsidR="00CF3725" w:rsidRDefault="00CF3725" w:rsidP="004D1955">
      <w:pPr>
        <w:spacing w:line="266" w:lineRule="auto"/>
        <w:ind w:right="216"/>
        <w:jc w:val="center"/>
        <w:rPr>
          <w:rFonts w:ascii="Arial" w:hAnsi="Arial" w:cs="Arial"/>
          <w:b/>
          <w:spacing w:val="18"/>
          <w:sz w:val="32"/>
          <w:szCs w:val="32"/>
        </w:rPr>
      </w:pPr>
    </w:p>
    <w:p w:rsidR="00CF3725" w:rsidRDefault="00CF3725" w:rsidP="004D1955">
      <w:pPr>
        <w:spacing w:line="266" w:lineRule="auto"/>
        <w:ind w:right="216"/>
        <w:jc w:val="center"/>
        <w:rPr>
          <w:rFonts w:ascii="Arial" w:hAnsi="Arial" w:cs="Arial"/>
          <w:b/>
          <w:spacing w:val="18"/>
          <w:sz w:val="32"/>
          <w:szCs w:val="32"/>
        </w:rPr>
      </w:pPr>
    </w:p>
    <w:p w:rsidR="005F26CA" w:rsidRDefault="005F26CA" w:rsidP="004D1955">
      <w:pPr>
        <w:spacing w:line="266" w:lineRule="auto"/>
        <w:ind w:right="216"/>
        <w:jc w:val="center"/>
        <w:rPr>
          <w:rFonts w:ascii="Arial" w:hAnsi="Arial" w:cs="Arial"/>
          <w:b/>
          <w:spacing w:val="18"/>
          <w:sz w:val="32"/>
          <w:szCs w:val="32"/>
        </w:rPr>
      </w:pPr>
    </w:p>
    <w:p w:rsidR="005F26CA" w:rsidRDefault="005F26CA" w:rsidP="004D1955">
      <w:pPr>
        <w:spacing w:line="266" w:lineRule="auto"/>
        <w:ind w:right="216"/>
        <w:jc w:val="center"/>
        <w:rPr>
          <w:rFonts w:ascii="Arial" w:hAnsi="Arial" w:cs="Arial"/>
          <w:b/>
          <w:spacing w:val="18"/>
          <w:sz w:val="32"/>
          <w:szCs w:val="32"/>
        </w:rPr>
      </w:pPr>
    </w:p>
    <w:p w:rsidR="005F26CA" w:rsidRDefault="005F26CA" w:rsidP="004D1955">
      <w:pPr>
        <w:spacing w:line="266" w:lineRule="auto"/>
        <w:ind w:right="216"/>
        <w:jc w:val="center"/>
        <w:rPr>
          <w:rFonts w:ascii="Arial" w:hAnsi="Arial" w:cs="Arial"/>
          <w:b/>
          <w:spacing w:val="18"/>
          <w:sz w:val="32"/>
          <w:szCs w:val="32"/>
        </w:rPr>
      </w:pPr>
    </w:p>
    <w:p w:rsidR="005F26CA" w:rsidRDefault="005F26CA" w:rsidP="004D1955">
      <w:pPr>
        <w:spacing w:line="266" w:lineRule="auto"/>
        <w:ind w:right="216"/>
        <w:jc w:val="center"/>
        <w:rPr>
          <w:rFonts w:ascii="Arial" w:hAnsi="Arial" w:cs="Arial"/>
          <w:b/>
          <w:spacing w:val="18"/>
          <w:sz w:val="32"/>
          <w:szCs w:val="32"/>
        </w:rPr>
      </w:pPr>
    </w:p>
    <w:p w:rsidR="005F26CA" w:rsidRDefault="005F26CA" w:rsidP="004D1955">
      <w:pPr>
        <w:spacing w:line="266" w:lineRule="auto"/>
        <w:ind w:right="216"/>
        <w:jc w:val="center"/>
        <w:rPr>
          <w:rFonts w:ascii="Arial" w:hAnsi="Arial" w:cs="Arial"/>
          <w:b/>
          <w:spacing w:val="18"/>
          <w:sz w:val="32"/>
          <w:szCs w:val="32"/>
        </w:rPr>
      </w:pPr>
    </w:p>
    <w:p w:rsidR="005F26CA" w:rsidRDefault="005F26CA" w:rsidP="004D1955">
      <w:pPr>
        <w:spacing w:line="266" w:lineRule="auto"/>
        <w:ind w:right="216"/>
        <w:jc w:val="center"/>
        <w:rPr>
          <w:rFonts w:ascii="Arial" w:hAnsi="Arial" w:cs="Arial"/>
          <w:b/>
          <w:spacing w:val="18"/>
          <w:sz w:val="32"/>
          <w:szCs w:val="32"/>
        </w:rPr>
      </w:pPr>
    </w:p>
    <w:p w:rsidR="005F26CA" w:rsidRDefault="005F26CA" w:rsidP="004D1955">
      <w:pPr>
        <w:spacing w:line="266" w:lineRule="auto"/>
        <w:ind w:right="216"/>
        <w:jc w:val="center"/>
        <w:rPr>
          <w:rFonts w:ascii="Arial" w:hAnsi="Arial" w:cs="Arial"/>
          <w:b/>
          <w:spacing w:val="18"/>
          <w:sz w:val="32"/>
          <w:szCs w:val="32"/>
        </w:rPr>
      </w:pPr>
    </w:p>
    <w:p w:rsidR="005F26CA" w:rsidRDefault="005F26CA" w:rsidP="004D1955">
      <w:pPr>
        <w:spacing w:line="266" w:lineRule="auto"/>
        <w:ind w:right="216"/>
        <w:jc w:val="center"/>
        <w:rPr>
          <w:rFonts w:ascii="Arial" w:hAnsi="Arial" w:cs="Arial"/>
          <w:b/>
          <w:spacing w:val="18"/>
          <w:sz w:val="32"/>
          <w:szCs w:val="32"/>
        </w:rPr>
      </w:pPr>
    </w:p>
    <w:p w:rsidR="005F26CA" w:rsidRDefault="005F26CA" w:rsidP="004D1955">
      <w:pPr>
        <w:spacing w:line="266" w:lineRule="auto"/>
        <w:ind w:right="216"/>
        <w:jc w:val="center"/>
        <w:rPr>
          <w:rFonts w:ascii="Arial" w:hAnsi="Arial" w:cs="Arial"/>
          <w:b/>
          <w:spacing w:val="18"/>
          <w:sz w:val="32"/>
          <w:szCs w:val="32"/>
        </w:rPr>
      </w:pPr>
    </w:p>
    <w:p w:rsidR="005F26CA" w:rsidRDefault="005F26CA" w:rsidP="004D1955">
      <w:pPr>
        <w:spacing w:line="266" w:lineRule="auto"/>
        <w:ind w:right="216"/>
        <w:jc w:val="center"/>
        <w:rPr>
          <w:rFonts w:ascii="Arial" w:hAnsi="Arial" w:cs="Arial"/>
          <w:b/>
          <w:spacing w:val="18"/>
          <w:sz w:val="32"/>
          <w:szCs w:val="32"/>
        </w:rPr>
      </w:pPr>
    </w:p>
    <w:p w:rsidR="008B50D6" w:rsidRDefault="008B50D6" w:rsidP="004D1955">
      <w:pPr>
        <w:spacing w:line="266" w:lineRule="auto"/>
        <w:ind w:right="216"/>
        <w:jc w:val="center"/>
        <w:rPr>
          <w:rFonts w:ascii="Arial" w:hAnsi="Arial" w:cs="Arial"/>
          <w:b/>
          <w:spacing w:val="18"/>
          <w:sz w:val="32"/>
          <w:szCs w:val="32"/>
        </w:rPr>
      </w:pPr>
    </w:p>
    <w:p w:rsidR="008B50D6" w:rsidRDefault="008B50D6" w:rsidP="004D1955">
      <w:pPr>
        <w:spacing w:line="266" w:lineRule="auto"/>
        <w:ind w:right="216"/>
        <w:jc w:val="center"/>
        <w:rPr>
          <w:rFonts w:ascii="Arial" w:hAnsi="Arial" w:cs="Arial"/>
          <w:b/>
          <w:spacing w:val="18"/>
          <w:sz w:val="32"/>
          <w:szCs w:val="32"/>
        </w:rPr>
      </w:pPr>
    </w:p>
    <w:p w:rsidR="00C63F81" w:rsidRPr="00CF3725" w:rsidRDefault="0093580A" w:rsidP="00CF3725">
      <w:pPr>
        <w:ind w:right="215"/>
        <w:jc w:val="center"/>
        <w:rPr>
          <w:rFonts w:ascii="Arial" w:hAnsi="Arial" w:cs="Arial"/>
          <w:b/>
          <w:spacing w:val="18"/>
          <w:sz w:val="32"/>
          <w:szCs w:val="32"/>
        </w:rPr>
      </w:pPr>
      <w:r>
        <w:rPr>
          <w:rFonts w:ascii="Arial" w:hAnsi="Arial" w:cs="Arial"/>
          <w:b/>
          <w:spacing w:val="18"/>
          <w:sz w:val="32"/>
          <w:szCs w:val="32"/>
        </w:rPr>
        <w:lastRenderedPageBreak/>
        <w:t>ALLEGA</w:t>
      </w:r>
      <w:r w:rsidR="00CF3725">
        <w:rPr>
          <w:rFonts w:ascii="Arial" w:hAnsi="Arial" w:cs="Arial"/>
          <w:b/>
          <w:spacing w:val="18"/>
          <w:sz w:val="32"/>
          <w:szCs w:val="32"/>
        </w:rPr>
        <w:t>T</w:t>
      </w:r>
      <w:r>
        <w:rPr>
          <w:rFonts w:ascii="Arial" w:hAnsi="Arial" w:cs="Arial"/>
          <w:b/>
          <w:spacing w:val="18"/>
          <w:sz w:val="32"/>
          <w:szCs w:val="32"/>
        </w:rPr>
        <w:t>O</w:t>
      </w:r>
      <w:r w:rsidR="00C63F81" w:rsidRPr="00CF3725">
        <w:rPr>
          <w:rFonts w:ascii="Arial" w:hAnsi="Arial" w:cs="Arial"/>
          <w:b/>
          <w:spacing w:val="18"/>
          <w:sz w:val="32"/>
          <w:szCs w:val="32"/>
        </w:rPr>
        <w:t xml:space="preserve"> </w:t>
      </w:r>
    </w:p>
    <w:p w:rsidR="00C63F81" w:rsidRDefault="00C63F81" w:rsidP="00385C67">
      <w:pPr>
        <w:ind w:right="215"/>
        <w:jc w:val="center"/>
        <w:rPr>
          <w:rFonts w:ascii="Arial" w:hAnsi="Arial" w:cs="Arial"/>
          <w:b/>
          <w:spacing w:val="18"/>
          <w:sz w:val="32"/>
          <w:szCs w:val="32"/>
        </w:rPr>
      </w:pPr>
      <w:r w:rsidRPr="00CF3725">
        <w:rPr>
          <w:rFonts w:ascii="Arial" w:hAnsi="Arial" w:cs="Arial"/>
          <w:b/>
          <w:spacing w:val="18"/>
          <w:sz w:val="32"/>
          <w:szCs w:val="32"/>
        </w:rPr>
        <w:t xml:space="preserve">TIPOLOGIE DI </w:t>
      </w:r>
      <w:r w:rsidR="008D1B0A" w:rsidRPr="00CF3725">
        <w:rPr>
          <w:rFonts w:ascii="Arial" w:hAnsi="Arial" w:cs="Arial"/>
          <w:b/>
          <w:spacing w:val="18"/>
          <w:sz w:val="32"/>
          <w:szCs w:val="32"/>
        </w:rPr>
        <w:t xml:space="preserve">INTERVENTI E </w:t>
      </w:r>
      <w:r w:rsidRPr="00CF3725">
        <w:rPr>
          <w:rFonts w:ascii="Arial" w:hAnsi="Arial" w:cs="Arial"/>
          <w:b/>
          <w:spacing w:val="18"/>
          <w:sz w:val="32"/>
          <w:szCs w:val="32"/>
        </w:rPr>
        <w:t xml:space="preserve">SERVIZI </w:t>
      </w:r>
    </w:p>
    <w:p w:rsidR="00F8100A" w:rsidRPr="00E06CB1" w:rsidRDefault="00F8100A" w:rsidP="00385C67">
      <w:pPr>
        <w:ind w:right="215"/>
        <w:jc w:val="center"/>
        <w:rPr>
          <w:rFonts w:ascii="Arial" w:hAnsi="Arial" w:cs="Arial"/>
          <w:b/>
          <w:spacing w:val="18"/>
          <w:sz w:val="16"/>
          <w:szCs w:val="16"/>
        </w:rPr>
      </w:pPr>
    </w:p>
    <w:p w:rsidR="009C6FB8" w:rsidRDefault="009C6FB8" w:rsidP="00385C67">
      <w:pPr>
        <w:ind w:right="215"/>
        <w:jc w:val="center"/>
        <w:rPr>
          <w:rFonts w:ascii="Arial" w:hAnsi="Arial" w:cs="Arial"/>
          <w:b/>
          <w:spacing w:val="18"/>
          <w:sz w:val="28"/>
          <w:szCs w:val="28"/>
        </w:rPr>
      </w:pPr>
      <w:r>
        <w:rPr>
          <w:rFonts w:ascii="Arial" w:hAnsi="Arial" w:cs="Arial"/>
          <w:b/>
          <w:spacing w:val="18"/>
          <w:sz w:val="28"/>
          <w:szCs w:val="28"/>
        </w:rPr>
        <w:t>INTERVENTI DI NATURA ECONOMICA</w:t>
      </w:r>
    </w:p>
    <w:p w:rsidR="000746D1" w:rsidRPr="006C2E98" w:rsidRDefault="000746D1" w:rsidP="00385C67">
      <w:pPr>
        <w:ind w:right="215"/>
        <w:jc w:val="center"/>
        <w:rPr>
          <w:rFonts w:ascii="Arial" w:hAnsi="Arial" w:cs="Arial"/>
          <w:b/>
          <w:spacing w:val="18"/>
          <w:sz w:val="16"/>
          <w:szCs w:val="16"/>
        </w:rPr>
      </w:pPr>
    </w:p>
    <w:p w:rsidR="009C6FB8" w:rsidRPr="000746D1" w:rsidRDefault="000746D1" w:rsidP="00A37451">
      <w:pPr>
        <w:pStyle w:val="Paragrafoelenco"/>
        <w:numPr>
          <w:ilvl w:val="0"/>
          <w:numId w:val="35"/>
        </w:numPr>
        <w:spacing w:line="266" w:lineRule="auto"/>
        <w:ind w:right="216"/>
        <w:jc w:val="both"/>
        <w:rPr>
          <w:rFonts w:ascii="Arial" w:hAnsi="Arial" w:cs="Arial"/>
          <w:b/>
          <w:color w:val="00B050"/>
          <w:spacing w:val="18"/>
        </w:rPr>
      </w:pPr>
      <w:r>
        <w:rPr>
          <w:rFonts w:ascii="Arial" w:hAnsi="Arial" w:cs="Arial"/>
          <w:b/>
          <w:color w:val="00B050"/>
          <w:spacing w:val="18"/>
        </w:rPr>
        <w:t>Sostegno economico</w:t>
      </w:r>
    </w:p>
    <w:p w:rsidR="00C63F81" w:rsidRPr="004D1955" w:rsidRDefault="00C63F81" w:rsidP="00CF3725">
      <w:pPr>
        <w:ind w:right="215"/>
        <w:jc w:val="center"/>
        <w:rPr>
          <w:rFonts w:ascii="Arial" w:hAnsi="Arial" w:cs="Arial"/>
          <w:b/>
          <w:spacing w:val="18"/>
        </w:rPr>
      </w:pPr>
      <w:r w:rsidRPr="004D1955">
        <w:rPr>
          <w:rFonts w:ascii="Arial" w:hAnsi="Arial" w:cs="Arial"/>
          <w:b/>
          <w:spacing w:val="18"/>
        </w:rPr>
        <w:t xml:space="preserve">Articolo </w:t>
      </w:r>
      <w:r w:rsidR="008D1B0A">
        <w:rPr>
          <w:rFonts w:ascii="Arial" w:hAnsi="Arial" w:cs="Arial"/>
          <w:b/>
          <w:spacing w:val="18"/>
        </w:rPr>
        <w:t xml:space="preserve"> </w:t>
      </w:r>
      <w:r w:rsidRPr="004D1955">
        <w:rPr>
          <w:rFonts w:ascii="Arial" w:hAnsi="Arial" w:cs="Arial"/>
          <w:b/>
          <w:spacing w:val="18"/>
        </w:rPr>
        <w:t xml:space="preserve">Interventi di sostegno economico </w:t>
      </w:r>
    </w:p>
    <w:p w:rsidR="008D1B0A" w:rsidRDefault="00C63F81" w:rsidP="00934406">
      <w:pPr>
        <w:jc w:val="both"/>
        <w:rPr>
          <w:rFonts w:ascii="Arial" w:hAnsi="Arial" w:cs="Arial"/>
          <w:spacing w:val="14"/>
        </w:rPr>
      </w:pPr>
      <w:r w:rsidRPr="006C2E98">
        <w:rPr>
          <w:rFonts w:ascii="Arial" w:hAnsi="Arial" w:cs="Arial"/>
          <w:b/>
          <w:spacing w:val="14"/>
        </w:rPr>
        <w:t>1.</w:t>
      </w:r>
      <w:r w:rsidRPr="00934406">
        <w:rPr>
          <w:rFonts w:ascii="Arial" w:hAnsi="Arial" w:cs="Arial"/>
          <w:spacing w:val="14"/>
        </w:rPr>
        <w:t xml:space="preserve"> Gli interventi di sostegno economico </w:t>
      </w:r>
      <w:r w:rsidR="008D1B0A">
        <w:rPr>
          <w:rFonts w:ascii="Arial" w:hAnsi="Arial" w:cs="Arial"/>
          <w:spacing w:val="14"/>
        </w:rPr>
        <w:t>sono finalizzati a sostenere le situazioni di cittadini residenti nel Comune, i quali si trovino in particolare situazioni di grave disagio economico, sociale ed a rischio di emarginazione.</w:t>
      </w:r>
    </w:p>
    <w:p w:rsidR="00C63F81" w:rsidRPr="00934406" w:rsidRDefault="008D1B0A" w:rsidP="00934406">
      <w:pPr>
        <w:jc w:val="both"/>
        <w:rPr>
          <w:rFonts w:ascii="Arial" w:hAnsi="Arial" w:cs="Arial"/>
          <w:spacing w:val="14"/>
        </w:rPr>
      </w:pPr>
      <w:r w:rsidRPr="006C2E98">
        <w:rPr>
          <w:rFonts w:ascii="Arial" w:hAnsi="Arial" w:cs="Arial"/>
          <w:b/>
          <w:spacing w:val="14"/>
        </w:rPr>
        <w:t>2.</w:t>
      </w:r>
      <w:r>
        <w:rPr>
          <w:rFonts w:ascii="Arial" w:hAnsi="Arial" w:cs="Arial"/>
          <w:spacing w:val="14"/>
        </w:rPr>
        <w:t xml:space="preserve"> Gli interventi </w:t>
      </w:r>
      <w:r w:rsidR="00C63F81" w:rsidRPr="00934406">
        <w:rPr>
          <w:rFonts w:ascii="Arial" w:hAnsi="Arial" w:cs="Arial"/>
          <w:spacing w:val="14"/>
        </w:rPr>
        <w:t>consistono in un’erogazione di denaro e/o di beni materiali, ovvero un’esenzione dal pagamento di determinati servizi</w:t>
      </w:r>
      <w:r w:rsidR="0015742F">
        <w:rPr>
          <w:rFonts w:ascii="Arial" w:hAnsi="Arial" w:cs="Arial"/>
          <w:spacing w:val="14"/>
        </w:rPr>
        <w:t xml:space="preserve"> ovvero una riduzione</w:t>
      </w:r>
      <w:r w:rsidR="00C63F81" w:rsidRPr="00934406">
        <w:rPr>
          <w:rFonts w:ascii="Arial" w:hAnsi="Arial" w:cs="Arial"/>
          <w:spacing w:val="14"/>
        </w:rPr>
        <w:t xml:space="preserve">, </w:t>
      </w:r>
      <w:r>
        <w:rPr>
          <w:rFonts w:ascii="Arial" w:hAnsi="Arial" w:cs="Arial"/>
          <w:spacing w:val="14"/>
        </w:rPr>
        <w:t>a seguito della definizione di progetto personalizzato e del relativo contratto sociale.</w:t>
      </w:r>
      <w:r w:rsidR="00C63F81" w:rsidRPr="00934406">
        <w:rPr>
          <w:rFonts w:ascii="Arial" w:hAnsi="Arial" w:cs="Arial"/>
          <w:spacing w:val="14"/>
        </w:rPr>
        <w:t xml:space="preserve"> </w:t>
      </w:r>
    </w:p>
    <w:p w:rsidR="00C63F81" w:rsidRPr="00934406" w:rsidRDefault="008D1B0A" w:rsidP="00934406">
      <w:pPr>
        <w:jc w:val="both"/>
        <w:rPr>
          <w:rFonts w:ascii="Arial" w:hAnsi="Arial" w:cs="Arial"/>
          <w:spacing w:val="14"/>
        </w:rPr>
      </w:pPr>
      <w:r w:rsidRPr="006C2E98">
        <w:rPr>
          <w:rFonts w:ascii="Arial" w:hAnsi="Arial" w:cs="Arial"/>
          <w:b/>
          <w:spacing w:val="14"/>
        </w:rPr>
        <w:t>3</w:t>
      </w:r>
      <w:r w:rsidR="00C63F81" w:rsidRPr="006C2E98">
        <w:rPr>
          <w:rFonts w:ascii="Arial" w:hAnsi="Arial" w:cs="Arial"/>
          <w:b/>
          <w:spacing w:val="14"/>
        </w:rPr>
        <w:t>.</w:t>
      </w:r>
      <w:r w:rsidR="00C63F81" w:rsidRPr="00934406">
        <w:rPr>
          <w:rFonts w:ascii="Arial" w:hAnsi="Arial" w:cs="Arial"/>
          <w:spacing w:val="14"/>
        </w:rPr>
        <w:t xml:space="preserve"> </w:t>
      </w:r>
      <w:r>
        <w:rPr>
          <w:rFonts w:ascii="Arial" w:hAnsi="Arial" w:cs="Arial"/>
          <w:spacing w:val="14"/>
        </w:rPr>
        <w:t xml:space="preserve">Gli interventi sono attuati nei </w:t>
      </w:r>
      <w:r w:rsidR="00C63F81" w:rsidRPr="00934406">
        <w:rPr>
          <w:rFonts w:ascii="Arial" w:hAnsi="Arial" w:cs="Arial"/>
          <w:spacing w:val="14"/>
        </w:rPr>
        <w:t>limiti delle risorse assegnate con il piano esecutivo di gestione</w:t>
      </w:r>
      <w:r w:rsidR="00603C96">
        <w:rPr>
          <w:rFonts w:ascii="Arial" w:hAnsi="Arial" w:cs="Arial"/>
          <w:spacing w:val="14"/>
        </w:rPr>
        <w:t>, definite</w:t>
      </w:r>
      <w:r w:rsidR="00C63F81" w:rsidRPr="00934406">
        <w:rPr>
          <w:rFonts w:ascii="Arial" w:hAnsi="Arial" w:cs="Arial"/>
          <w:spacing w:val="14"/>
        </w:rPr>
        <w:t xml:space="preserve"> annualmente dalla Giunta comunale. </w:t>
      </w:r>
    </w:p>
    <w:p w:rsidR="00C63F81" w:rsidRPr="00934406" w:rsidRDefault="00C63F81" w:rsidP="00934406">
      <w:pPr>
        <w:jc w:val="both"/>
        <w:rPr>
          <w:rFonts w:ascii="Arial" w:hAnsi="Arial" w:cs="Arial"/>
          <w:spacing w:val="14"/>
        </w:rPr>
      </w:pPr>
      <w:r w:rsidRPr="006C2E98">
        <w:rPr>
          <w:rFonts w:ascii="Arial" w:hAnsi="Arial" w:cs="Arial"/>
          <w:b/>
          <w:spacing w:val="14"/>
        </w:rPr>
        <w:t>4.</w:t>
      </w:r>
      <w:r w:rsidRPr="00934406">
        <w:rPr>
          <w:rFonts w:ascii="Arial" w:hAnsi="Arial" w:cs="Arial"/>
          <w:spacing w:val="14"/>
        </w:rPr>
        <w:t xml:space="preserve"> La Giunta comunale, in base alle disponibilità economiche e alle criticità prevalenti, definisce la tipologia di situazioni sociali a cui rispondere prioritariamente. </w:t>
      </w:r>
    </w:p>
    <w:p w:rsidR="00C63F81" w:rsidRPr="00934406" w:rsidRDefault="00C63F81" w:rsidP="00934406">
      <w:pPr>
        <w:jc w:val="both"/>
        <w:rPr>
          <w:rFonts w:ascii="Arial" w:hAnsi="Arial" w:cs="Arial"/>
          <w:spacing w:val="14"/>
        </w:rPr>
      </w:pPr>
      <w:r w:rsidRPr="006C2E98">
        <w:rPr>
          <w:rFonts w:ascii="Arial" w:hAnsi="Arial" w:cs="Arial"/>
          <w:b/>
          <w:spacing w:val="14"/>
        </w:rPr>
        <w:t>5.</w:t>
      </w:r>
      <w:r w:rsidRPr="00934406">
        <w:rPr>
          <w:rFonts w:ascii="Arial" w:hAnsi="Arial" w:cs="Arial"/>
          <w:spacing w:val="14"/>
        </w:rPr>
        <w:t xml:space="preserve"> Sono previste due tipologie di interventi di sostegno economico: </w:t>
      </w:r>
    </w:p>
    <w:p w:rsidR="00C63F81" w:rsidRPr="00934406" w:rsidRDefault="00C63F81" w:rsidP="00934406">
      <w:pPr>
        <w:jc w:val="both"/>
        <w:rPr>
          <w:rFonts w:ascii="Arial" w:hAnsi="Arial" w:cs="Arial"/>
          <w:spacing w:val="14"/>
        </w:rPr>
      </w:pPr>
      <w:r w:rsidRPr="00934406">
        <w:rPr>
          <w:rFonts w:ascii="Arial" w:hAnsi="Arial" w:cs="Arial"/>
          <w:spacing w:val="14"/>
        </w:rPr>
        <w:t xml:space="preserve">a) contributi ordinari; </w:t>
      </w:r>
    </w:p>
    <w:p w:rsidR="00C63F81" w:rsidRDefault="00C63F81" w:rsidP="00934406">
      <w:pPr>
        <w:jc w:val="both"/>
        <w:rPr>
          <w:rFonts w:ascii="Arial" w:hAnsi="Arial" w:cs="Arial"/>
          <w:spacing w:val="14"/>
        </w:rPr>
      </w:pPr>
      <w:r w:rsidRPr="00934406">
        <w:rPr>
          <w:rFonts w:ascii="Arial" w:hAnsi="Arial" w:cs="Arial"/>
          <w:spacing w:val="14"/>
        </w:rPr>
        <w:t xml:space="preserve">b) contributi straordinari. </w:t>
      </w:r>
    </w:p>
    <w:p w:rsidR="00F8100A" w:rsidRPr="00603C96" w:rsidRDefault="00F8100A" w:rsidP="00934406">
      <w:pPr>
        <w:jc w:val="both"/>
        <w:rPr>
          <w:rFonts w:ascii="Arial" w:hAnsi="Arial" w:cs="Arial"/>
          <w:spacing w:val="14"/>
          <w:sz w:val="16"/>
          <w:szCs w:val="16"/>
        </w:rPr>
      </w:pPr>
    </w:p>
    <w:p w:rsidR="00F8100A" w:rsidRPr="004D1955" w:rsidRDefault="00F8100A" w:rsidP="00F8100A">
      <w:pPr>
        <w:ind w:right="215"/>
        <w:jc w:val="center"/>
        <w:rPr>
          <w:rFonts w:ascii="Arial" w:hAnsi="Arial" w:cs="Arial"/>
          <w:b/>
          <w:spacing w:val="18"/>
        </w:rPr>
      </w:pPr>
      <w:r w:rsidRPr="004D1955">
        <w:rPr>
          <w:rFonts w:ascii="Arial" w:hAnsi="Arial" w:cs="Arial"/>
          <w:b/>
          <w:spacing w:val="18"/>
        </w:rPr>
        <w:t xml:space="preserve">Articolo </w:t>
      </w:r>
      <w:r>
        <w:rPr>
          <w:rFonts w:ascii="Arial" w:hAnsi="Arial" w:cs="Arial"/>
          <w:b/>
          <w:spacing w:val="18"/>
        </w:rPr>
        <w:t xml:space="preserve"> </w:t>
      </w:r>
      <w:r w:rsidRPr="004D1955">
        <w:rPr>
          <w:rFonts w:ascii="Arial" w:hAnsi="Arial" w:cs="Arial"/>
          <w:b/>
          <w:spacing w:val="18"/>
        </w:rPr>
        <w:t>I</w:t>
      </w:r>
      <w:r>
        <w:rPr>
          <w:rFonts w:ascii="Arial" w:hAnsi="Arial" w:cs="Arial"/>
          <w:b/>
          <w:spacing w:val="18"/>
        </w:rPr>
        <w:t>l contributo ordinario</w:t>
      </w:r>
      <w:r w:rsidRPr="004D1955">
        <w:rPr>
          <w:rFonts w:ascii="Arial" w:hAnsi="Arial" w:cs="Arial"/>
          <w:b/>
          <w:spacing w:val="18"/>
        </w:rPr>
        <w:t xml:space="preserve"> </w:t>
      </w:r>
    </w:p>
    <w:p w:rsidR="00C63F81" w:rsidRDefault="00F8100A" w:rsidP="00934406">
      <w:pPr>
        <w:jc w:val="both"/>
        <w:rPr>
          <w:rFonts w:ascii="Arial" w:hAnsi="Arial" w:cs="Arial"/>
          <w:spacing w:val="14"/>
        </w:rPr>
      </w:pPr>
      <w:r w:rsidRPr="006C2E98">
        <w:rPr>
          <w:rFonts w:ascii="Arial" w:hAnsi="Arial" w:cs="Arial"/>
          <w:b/>
          <w:spacing w:val="14"/>
        </w:rPr>
        <w:t>1</w:t>
      </w:r>
      <w:r w:rsidR="00C63F81" w:rsidRPr="006C2E98">
        <w:rPr>
          <w:rFonts w:ascii="Arial" w:hAnsi="Arial" w:cs="Arial"/>
          <w:b/>
          <w:spacing w:val="14"/>
        </w:rPr>
        <w:t>.</w:t>
      </w:r>
      <w:r w:rsidR="00C63F81" w:rsidRPr="00934406">
        <w:rPr>
          <w:rFonts w:ascii="Arial" w:hAnsi="Arial" w:cs="Arial"/>
          <w:spacing w:val="14"/>
        </w:rPr>
        <w:t xml:space="preserve"> Il contributo ordinario è una misura di sostegno economico prestata di regola per un periodo massimo di mesi sei ed è finalizzato all’inclusione sociale e al contrasto della povertà con progetti personalizzati a favore del</w:t>
      </w:r>
      <w:r w:rsidR="0015742F">
        <w:rPr>
          <w:rFonts w:ascii="Arial" w:hAnsi="Arial" w:cs="Arial"/>
          <w:spacing w:val="14"/>
        </w:rPr>
        <w:t xml:space="preserve"> cittadino</w:t>
      </w:r>
      <w:r w:rsidR="00C63F81" w:rsidRPr="00934406">
        <w:rPr>
          <w:rFonts w:ascii="Arial" w:hAnsi="Arial" w:cs="Arial"/>
          <w:spacing w:val="14"/>
        </w:rPr>
        <w:t xml:space="preserve"> espost</w:t>
      </w:r>
      <w:r w:rsidR="0015742F">
        <w:rPr>
          <w:rFonts w:ascii="Arial" w:hAnsi="Arial" w:cs="Arial"/>
          <w:spacing w:val="14"/>
        </w:rPr>
        <w:t>o</w:t>
      </w:r>
      <w:r w:rsidR="00C63F81" w:rsidRPr="00934406">
        <w:rPr>
          <w:rFonts w:ascii="Arial" w:hAnsi="Arial" w:cs="Arial"/>
          <w:spacing w:val="14"/>
        </w:rPr>
        <w:t xml:space="preserve"> al rischio di marginalità sociale e impossibilitat</w:t>
      </w:r>
      <w:r w:rsidR="0015742F">
        <w:rPr>
          <w:rFonts w:ascii="Arial" w:hAnsi="Arial" w:cs="Arial"/>
          <w:spacing w:val="14"/>
        </w:rPr>
        <w:t>o</w:t>
      </w:r>
      <w:r w:rsidR="00C63F81" w:rsidRPr="00934406">
        <w:rPr>
          <w:rFonts w:ascii="Arial" w:hAnsi="Arial" w:cs="Arial"/>
          <w:spacing w:val="14"/>
        </w:rPr>
        <w:t xml:space="preserve"> a provvedere al mantenimento proprio e/o dei </w:t>
      </w:r>
      <w:r w:rsidR="00603C96">
        <w:rPr>
          <w:rFonts w:ascii="Arial" w:hAnsi="Arial" w:cs="Arial"/>
          <w:spacing w:val="14"/>
        </w:rPr>
        <w:t>familiari</w:t>
      </w:r>
      <w:r w:rsidR="00C63F81" w:rsidRPr="00934406">
        <w:rPr>
          <w:rFonts w:ascii="Arial" w:hAnsi="Arial" w:cs="Arial"/>
          <w:spacing w:val="14"/>
        </w:rPr>
        <w:t xml:space="preserve">. </w:t>
      </w:r>
      <w:r w:rsidR="00737A4C">
        <w:rPr>
          <w:rFonts w:ascii="Arial" w:hAnsi="Arial" w:cs="Arial"/>
          <w:spacing w:val="14"/>
        </w:rPr>
        <w:t xml:space="preserve">Il contributo può essere prorogato per ulteriori mesi sei nei casi </w:t>
      </w:r>
      <w:r w:rsidR="00A21A9E">
        <w:rPr>
          <w:rFonts w:ascii="Arial" w:hAnsi="Arial" w:cs="Arial"/>
          <w:spacing w:val="14"/>
        </w:rPr>
        <w:t xml:space="preserve">di effettiva adesione al progetto concordato. </w:t>
      </w:r>
    </w:p>
    <w:p w:rsidR="00737A4C" w:rsidRDefault="00F8100A" w:rsidP="00934406">
      <w:pPr>
        <w:jc w:val="both"/>
        <w:rPr>
          <w:rFonts w:ascii="Arial" w:hAnsi="Arial" w:cs="Arial"/>
          <w:spacing w:val="14"/>
        </w:rPr>
      </w:pPr>
      <w:r w:rsidRPr="006C2E98">
        <w:rPr>
          <w:rFonts w:ascii="Arial" w:hAnsi="Arial" w:cs="Arial"/>
          <w:b/>
          <w:spacing w:val="14"/>
        </w:rPr>
        <w:t>2</w:t>
      </w:r>
      <w:r w:rsidR="00737A4C" w:rsidRPr="006C2E98">
        <w:rPr>
          <w:rFonts w:ascii="Arial" w:hAnsi="Arial" w:cs="Arial"/>
          <w:b/>
          <w:spacing w:val="14"/>
        </w:rPr>
        <w:t>.</w:t>
      </w:r>
      <w:r w:rsidR="00737A4C">
        <w:rPr>
          <w:rFonts w:ascii="Arial" w:hAnsi="Arial" w:cs="Arial"/>
          <w:spacing w:val="14"/>
        </w:rPr>
        <w:t xml:space="preserve"> La Giunta comunale determina annualmente il valore economico </w:t>
      </w:r>
      <w:r w:rsidR="00A21A9E">
        <w:rPr>
          <w:rFonts w:ascii="Arial" w:hAnsi="Arial" w:cs="Arial"/>
          <w:spacing w:val="14"/>
        </w:rPr>
        <w:t xml:space="preserve">del contributo massimo erogabile ed il valore </w:t>
      </w:r>
      <w:r w:rsidR="00737A4C">
        <w:rPr>
          <w:rFonts w:ascii="Arial" w:hAnsi="Arial" w:cs="Arial"/>
          <w:spacing w:val="14"/>
        </w:rPr>
        <w:t xml:space="preserve">della soglia di accesso, sulla base dell’I.S.E.E.,  ai contributi ordinari. </w:t>
      </w:r>
    </w:p>
    <w:p w:rsidR="00A21A9E" w:rsidRDefault="00F8100A" w:rsidP="00934406">
      <w:pPr>
        <w:jc w:val="both"/>
        <w:rPr>
          <w:rFonts w:ascii="Arial" w:hAnsi="Arial" w:cs="Arial"/>
          <w:spacing w:val="14"/>
        </w:rPr>
      </w:pPr>
      <w:r w:rsidRPr="006C2E98">
        <w:rPr>
          <w:rFonts w:ascii="Arial" w:hAnsi="Arial" w:cs="Arial"/>
          <w:b/>
          <w:spacing w:val="14"/>
        </w:rPr>
        <w:t>3</w:t>
      </w:r>
      <w:r w:rsidR="00A21A9E" w:rsidRPr="006C2E98">
        <w:rPr>
          <w:rFonts w:ascii="Arial" w:hAnsi="Arial" w:cs="Arial"/>
          <w:b/>
          <w:spacing w:val="14"/>
        </w:rPr>
        <w:t>.</w:t>
      </w:r>
      <w:r w:rsidR="00A21A9E">
        <w:rPr>
          <w:rFonts w:ascii="Arial" w:hAnsi="Arial" w:cs="Arial"/>
          <w:spacing w:val="14"/>
        </w:rPr>
        <w:t xml:space="preserve"> L’entità del contributo ordinario non potrà essere superiore alla differenza tra il limite stabilito per l’accesso ai contributi ordinari ed il valore dell’I.S.E.E. del nucleo familiare di riferimento e comunque non oltre il valore economico del contributo massimo erogabile.</w:t>
      </w:r>
    </w:p>
    <w:p w:rsidR="00A21A9E" w:rsidRDefault="00F8100A" w:rsidP="00934406">
      <w:pPr>
        <w:jc w:val="both"/>
        <w:rPr>
          <w:rFonts w:ascii="Arial" w:hAnsi="Arial" w:cs="Arial"/>
          <w:spacing w:val="14"/>
        </w:rPr>
      </w:pPr>
      <w:r w:rsidRPr="006C2E98">
        <w:rPr>
          <w:rFonts w:ascii="Arial" w:hAnsi="Arial" w:cs="Arial"/>
          <w:b/>
          <w:spacing w:val="14"/>
        </w:rPr>
        <w:t>4.</w:t>
      </w:r>
      <w:r w:rsidR="00A21A9E">
        <w:rPr>
          <w:rFonts w:ascii="Arial" w:hAnsi="Arial" w:cs="Arial"/>
          <w:spacing w:val="14"/>
        </w:rPr>
        <w:t xml:space="preserve"> </w:t>
      </w:r>
      <w:r w:rsidR="001065C3">
        <w:rPr>
          <w:rFonts w:ascii="Arial" w:hAnsi="Arial" w:cs="Arial"/>
          <w:spacing w:val="14"/>
        </w:rPr>
        <w:t>L</w:t>
      </w:r>
      <w:r w:rsidR="00A21A9E">
        <w:rPr>
          <w:rFonts w:ascii="Arial" w:hAnsi="Arial" w:cs="Arial"/>
          <w:spacing w:val="14"/>
        </w:rPr>
        <w:t>a domanda di contributo ordinario è esaminata dal Servizio Sociale del Comune. Il Servizio Sociale, avvalendosi degli strumenti propri di</w:t>
      </w:r>
      <w:r w:rsidR="001065C3">
        <w:rPr>
          <w:rFonts w:ascii="Arial" w:hAnsi="Arial" w:cs="Arial"/>
          <w:spacing w:val="14"/>
        </w:rPr>
        <w:t xml:space="preserve"> valutazione adottati a livello ambitale, attribuisce alla istanza di bisogno un punteggio di “fragilità sociale”. Non saranno ammesse a beneficio le domande che non raggiungeranno un punteggio minimo di “fragilità”, come individuato a livello ambitale.</w:t>
      </w:r>
      <w:r w:rsidR="00A21A9E">
        <w:rPr>
          <w:rFonts w:ascii="Arial" w:hAnsi="Arial" w:cs="Arial"/>
          <w:spacing w:val="14"/>
        </w:rPr>
        <w:t xml:space="preserve"> </w:t>
      </w:r>
    </w:p>
    <w:p w:rsidR="001065C3" w:rsidRDefault="00F8100A" w:rsidP="00934406">
      <w:pPr>
        <w:jc w:val="both"/>
        <w:rPr>
          <w:rFonts w:ascii="Arial" w:hAnsi="Arial" w:cs="Arial"/>
          <w:spacing w:val="14"/>
        </w:rPr>
      </w:pPr>
      <w:r w:rsidRPr="006C2E98">
        <w:rPr>
          <w:rFonts w:ascii="Arial" w:hAnsi="Arial" w:cs="Arial"/>
          <w:b/>
          <w:spacing w:val="14"/>
        </w:rPr>
        <w:t>5</w:t>
      </w:r>
      <w:r w:rsidR="001065C3" w:rsidRPr="006C2E98">
        <w:rPr>
          <w:rFonts w:ascii="Arial" w:hAnsi="Arial" w:cs="Arial"/>
          <w:b/>
          <w:spacing w:val="14"/>
        </w:rPr>
        <w:t>.</w:t>
      </w:r>
      <w:r w:rsidR="001065C3">
        <w:rPr>
          <w:rFonts w:ascii="Arial" w:hAnsi="Arial" w:cs="Arial"/>
          <w:spacing w:val="14"/>
        </w:rPr>
        <w:t xml:space="preserve"> La concessione del contributo ordinario è vincolata alla elaborazione alla elaborazione di un </w:t>
      </w:r>
      <w:r w:rsidR="008D1B0A">
        <w:rPr>
          <w:rFonts w:ascii="Arial" w:hAnsi="Arial" w:cs="Arial"/>
          <w:spacing w:val="14"/>
        </w:rPr>
        <w:t>progetto personalizzato e</w:t>
      </w:r>
      <w:r w:rsidR="001065C3">
        <w:rPr>
          <w:rFonts w:ascii="Arial" w:hAnsi="Arial" w:cs="Arial"/>
          <w:spacing w:val="14"/>
        </w:rPr>
        <w:t xml:space="preserve"> </w:t>
      </w:r>
      <w:r w:rsidR="008D1B0A">
        <w:rPr>
          <w:rFonts w:ascii="Arial" w:hAnsi="Arial" w:cs="Arial"/>
          <w:spacing w:val="14"/>
        </w:rPr>
        <w:t>d</w:t>
      </w:r>
      <w:r w:rsidR="001065C3">
        <w:rPr>
          <w:rFonts w:ascii="Arial" w:hAnsi="Arial" w:cs="Arial"/>
          <w:spacing w:val="14"/>
        </w:rPr>
        <w:t>el</w:t>
      </w:r>
      <w:r w:rsidR="008D1B0A">
        <w:rPr>
          <w:rFonts w:ascii="Arial" w:hAnsi="Arial" w:cs="Arial"/>
          <w:spacing w:val="14"/>
        </w:rPr>
        <w:t xml:space="preserve"> conseguente contratto sociale</w:t>
      </w:r>
      <w:r w:rsidR="001065C3">
        <w:rPr>
          <w:rFonts w:ascii="Arial" w:hAnsi="Arial" w:cs="Arial"/>
          <w:spacing w:val="14"/>
        </w:rPr>
        <w:t>, finalizzati al recupero dell’autonomia individuale e/o familiare</w:t>
      </w:r>
    </w:p>
    <w:p w:rsidR="008D1B0A" w:rsidRDefault="00F8100A" w:rsidP="00934406">
      <w:pPr>
        <w:jc w:val="both"/>
        <w:rPr>
          <w:rFonts w:ascii="Arial" w:hAnsi="Arial" w:cs="Arial"/>
          <w:spacing w:val="14"/>
        </w:rPr>
      </w:pPr>
      <w:r w:rsidRPr="006C2E98">
        <w:rPr>
          <w:rFonts w:ascii="Arial" w:hAnsi="Arial" w:cs="Arial"/>
          <w:b/>
          <w:spacing w:val="14"/>
        </w:rPr>
        <w:t>6</w:t>
      </w:r>
      <w:r w:rsidR="001065C3" w:rsidRPr="006C2E98">
        <w:rPr>
          <w:rFonts w:ascii="Arial" w:hAnsi="Arial" w:cs="Arial"/>
          <w:b/>
          <w:spacing w:val="14"/>
        </w:rPr>
        <w:t>.</w:t>
      </w:r>
      <w:r w:rsidR="001065C3">
        <w:rPr>
          <w:rFonts w:ascii="Arial" w:hAnsi="Arial" w:cs="Arial"/>
          <w:spacing w:val="14"/>
        </w:rPr>
        <w:t xml:space="preserve"> Il progetto personalizzato ed il contratto sociale</w:t>
      </w:r>
      <w:r w:rsidR="008D1B0A">
        <w:rPr>
          <w:rFonts w:ascii="Arial" w:hAnsi="Arial" w:cs="Arial"/>
          <w:spacing w:val="14"/>
        </w:rPr>
        <w:t xml:space="preserve"> possono prevedere il coinvolgimento dei cittadini interessati e dei componenti del nucleo familiare di riferimento in lavori di pubblica utilità ovvero in attività a favore di enti ed associazioni convenzionate con il Comune. </w:t>
      </w:r>
    </w:p>
    <w:p w:rsidR="008D1B0A" w:rsidRDefault="00F8100A" w:rsidP="00934406">
      <w:pPr>
        <w:jc w:val="both"/>
        <w:rPr>
          <w:rFonts w:ascii="Arial" w:hAnsi="Arial" w:cs="Arial"/>
          <w:spacing w:val="14"/>
        </w:rPr>
      </w:pPr>
      <w:r w:rsidRPr="006C2E98">
        <w:rPr>
          <w:rFonts w:ascii="Arial" w:hAnsi="Arial" w:cs="Arial"/>
          <w:b/>
          <w:spacing w:val="14"/>
        </w:rPr>
        <w:t>7</w:t>
      </w:r>
      <w:r w:rsidR="008D1B0A" w:rsidRPr="006C2E98">
        <w:rPr>
          <w:rFonts w:ascii="Arial" w:hAnsi="Arial" w:cs="Arial"/>
          <w:b/>
          <w:spacing w:val="14"/>
        </w:rPr>
        <w:t>.</w:t>
      </w:r>
      <w:r w:rsidR="008D1B0A">
        <w:rPr>
          <w:rFonts w:ascii="Arial" w:hAnsi="Arial" w:cs="Arial"/>
          <w:spacing w:val="14"/>
        </w:rPr>
        <w:t xml:space="preserve"> In caso di mancato rispetto </w:t>
      </w:r>
      <w:r w:rsidR="002D3915">
        <w:rPr>
          <w:rFonts w:ascii="Arial" w:hAnsi="Arial" w:cs="Arial"/>
          <w:spacing w:val="14"/>
        </w:rPr>
        <w:t xml:space="preserve">di quanto previsto nel contratto sociale, il Servizio </w:t>
      </w:r>
      <w:r w:rsidR="002D3915">
        <w:rPr>
          <w:rFonts w:ascii="Arial" w:hAnsi="Arial" w:cs="Arial"/>
          <w:spacing w:val="14"/>
        </w:rPr>
        <w:lastRenderedPageBreak/>
        <w:t>Sociale provvede alla sua ridefinizione ovvero alla sua interruzione nel caso di indisponib</w:t>
      </w:r>
      <w:r w:rsidR="001065C3">
        <w:rPr>
          <w:rFonts w:ascii="Arial" w:hAnsi="Arial" w:cs="Arial"/>
          <w:spacing w:val="14"/>
        </w:rPr>
        <w:t xml:space="preserve">ilità delle persone interessate, nonché </w:t>
      </w:r>
      <w:r w:rsidR="00385C67">
        <w:rPr>
          <w:rFonts w:ascii="Arial" w:hAnsi="Arial" w:cs="Arial"/>
          <w:spacing w:val="14"/>
        </w:rPr>
        <w:t xml:space="preserve">alla </w:t>
      </w:r>
      <w:r w:rsidR="001065C3">
        <w:rPr>
          <w:rFonts w:ascii="Arial" w:hAnsi="Arial" w:cs="Arial"/>
          <w:spacing w:val="14"/>
        </w:rPr>
        <w:t xml:space="preserve">eventuale </w:t>
      </w:r>
      <w:r w:rsidR="00385C67">
        <w:rPr>
          <w:rFonts w:ascii="Arial" w:hAnsi="Arial" w:cs="Arial"/>
          <w:spacing w:val="14"/>
        </w:rPr>
        <w:t xml:space="preserve">richiesta di </w:t>
      </w:r>
      <w:r w:rsidR="001065C3">
        <w:rPr>
          <w:rFonts w:ascii="Arial" w:hAnsi="Arial" w:cs="Arial"/>
          <w:spacing w:val="14"/>
        </w:rPr>
        <w:t>restituzione del contributo già percepito.</w:t>
      </w:r>
    </w:p>
    <w:p w:rsidR="00F8100A" w:rsidRPr="00E06CB1" w:rsidRDefault="00F8100A" w:rsidP="001065C3">
      <w:pPr>
        <w:jc w:val="both"/>
        <w:rPr>
          <w:rFonts w:ascii="Arial" w:hAnsi="Arial" w:cs="Arial"/>
          <w:spacing w:val="14"/>
          <w:sz w:val="16"/>
          <w:szCs w:val="16"/>
        </w:rPr>
      </w:pPr>
    </w:p>
    <w:p w:rsidR="00F8100A" w:rsidRDefault="00F8100A" w:rsidP="00F8100A">
      <w:pPr>
        <w:jc w:val="center"/>
        <w:rPr>
          <w:rFonts w:ascii="Arial" w:hAnsi="Arial" w:cs="Arial"/>
          <w:spacing w:val="14"/>
        </w:rPr>
      </w:pPr>
      <w:r w:rsidRPr="004D1955">
        <w:rPr>
          <w:rFonts w:ascii="Arial" w:hAnsi="Arial" w:cs="Arial"/>
          <w:b/>
          <w:spacing w:val="18"/>
        </w:rPr>
        <w:t xml:space="preserve">Articolo </w:t>
      </w:r>
      <w:r>
        <w:rPr>
          <w:rFonts w:ascii="Arial" w:hAnsi="Arial" w:cs="Arial"/>
          <w:b/>
          <w:spacing w:val="18"/>
        </w:rPr>
        <w:t xml:space="preserve"> </w:t>
      </w:r>
      <w:r w:rsidRPr="004D1955">
        <w:rPr>
          <w:rFonts w:ascii="Arial" w:hAnsi="Arial" w:cs="Arial"/>
          <w:b/>
          <w:spacing w:val="18"/>
        </w:rPr>
        <w:t>I</w:t>
      </w:r>
      <w:r>
        <w:rPr>
          <w:rFonts w:ascii="Arial" w:hAnsi="Arial" w:cs="Arial"/>
          <w:b/>
          <w:spacing w:val="18"/>
        </w:rPr>
        <w:t>l contributo straordinario</w:t>
      </w:r>
    </w:p>
    <w:p w:rsidR="00F8100A" w:rsidRDefault="001065C3" w:rsidP="001065C3">
      <w:pPr>
        <w:jc w:val="both"/>
        <w:rPr>
          <w:rFonts w:ascii="Arial" w:hAnsi="Arial" w:cs="Arial"/>
          <w:spacing w:val="14"/>
        </w:rPr>
      </w:pPr>
      <w:r w:rsidRPr="006C2E98">
        <w:rPr>
          <w:rFonts w:ascii="Arial" w:hAnsi="Arial" w:cs="Arial"/>
          <w:b/>
          <w:spacing w:val="14"/>
        </w:rPr>
        <w:t>1.</w:t>
      </w:r>
      <w:r>
        <w:rPr>
          <w:rFonts w:ascii="Arial" w:hAnsi="Arial" w:cs="Arial"/>
          <w:spacing w:val="14"/>
        </w:rPr>
        <w:t xml:space="preserve"> </w:t>
      </w:r>
      <w:r w:rsidRPr="00934406">
        <w:rPr>
          <w:rFonts w:ascii="Arial" w:hAnsi="Arial" w:cs="Arial"/>
          <w:spacing w:val="14"/>
        </w:rPr>
        <w:t>Il contributo straordinario è una misura di sostegno economico finalizzata a integrare il reddito familiare quando ricorrono situazioni straordinarie od eccezionali che compromettono gravemente e temporaneamente l’equilibrio socio</w:t>
      </w:r>
      <w:r w:rsidR="00485B6D">
        <w:rPr>
          <w:rFonts w:ascii="Arial" w:hAnsi="Arial" w:cs="Arial"/>
          <w:spacing w:val="14"/>
        </w:rPr>
        <w:t>economico del nucleo familiare, quali:</w:t>
      </w:r>
    </w:p>
    <w:p w:rsidR="008F50FC" w:rsidRPr="008F50FC" w:rsidRDefault="008F50FC" w:rsidP="00E06CB1">
      <w:pPr>
        <w:pStyle w:val="Paragrafoelenco"/>
        <w:numPr>
          <w:ilvl w:val="0"/>
          <w:numId w:val="17"/>
        </w:numPr>
        <w:ind w:left="426" w:hanging="426"/>
        <w:jc w:val="both"/>
        <w:rPr>
          <w:rFonts w:ascii="Arial" w:hAnsi="Arial" w:cs="Arial"/>
          <w:spacing w:val="14"/>
        </w:rPr>
      </w:pPr>
      <w:r>
        <w:rPr>
          <w:rFonts w:ascii="Arial" w:hAnsi="Arial" w:cs="Arial"/>
          <w:spacing w:val="14"/>
        </w:rPr>
        <w:t>abbandono, decesso o malattia dell’unico percettore di reddito all’interno del nucleo familiare;</w:t>
      </w:r>
    </w:p>
    <w:p w:rsidR="00485B6D" w:rsidRPr="009C6FB8" w:rsidRDefault="008F50FC" w:rsidP="00E06CB1">
      <w:pPr>
        <w:pStyle w:val="Paragrafoelenco"/>
        <w:numPr>
          <w:ilvl w:val="0"/>
          <w:numId w:val="17"/>
        </w:numPr>
        <w:ind w:left="426" w:hanging="426"/>
        <w:jc w:val="both"/>
        <w:rPr>
          <w:rFonts w:ascii="Arial" w:hAnsi="Arial" w:cs="Arial"/>
          <w:spacing w:val="14"/>
        </w:rPr>
      </w:pPr>
      <w:r w:rsidRPr="009C6FB8">
        <w:rPr>
          <w:rFonts w:ascii="Arial" w:hAnsi="Arial" w:cs="Arial"/>
          <w:spacing w:val="14"/>
        </w:rPr>
        <w:t>spese eccezionali per gravi eventi morbosi che comportino spese non coperte dal Servizio Sanitario regionale</w:t>
      </w:r>
      <w:r w:rsidR="00485B6D" w:rsidRPr="009C6FB8">
        <w:rPr>
          <w:rFonts w:ascii="Arial" w:hAnsi="Arial" w:cs="Arial"/>
          <w:spacing w:val="14"/>
        </w:rPr>
        <w:t>;</w:t>
      </w:r>
    </w:p>
    <w:p w:rsidR="00485B6D" w:rsidRPr="009C6FB8" w:rsidRDefault="00485B6D" w:rsidP="00E06CB1">
      <w:pPr>
        <w:pStyle w:val="Paragrafoelenco"/>
        <w:numPr>
          <w:ilvl w:val="0"/>
          <w:numId w:val="17"/>
        </w:numPr>
        <w:ind w:left="426" w:hanging="426"/>
        <w:jc w:val="both"/>
        <w:rPr>
          <w:rFonts w:ascii="Arial" w:hAnsi="Arial" w:cs="Arial"/>
          <w:spacing w:val="14"/>
        </w:rPr>
      </w:pPr>
      <w:r w:rsidRPr="009C6FB8">
        <w:rPr>
          <w:rFonts w:ascii="Arial" w:hAnsi="Arial" w:cs="Arial"/>
          <w:spacing w:val="14"/>
        </w:rPr>
        <w:t>necessità di ripristino d</w:t>
      </w:r>
      <w:r w:rsidR="008F50FC" w:rsidRPr="009C6FB8">
        <w:rPr>
          <w:rFonts w:ascii="Arial" w:hAnsi="Arial" w:cs="Arial"/>
          <w:spacing w:val="14"/>
        </w:rPr>
        <w:t>elle</w:t>
      </w:r>
      <w:r w:rsidRPr="009C6FB8">
        <w:rPr>
          <w:rFonts w:ascii="Arial" w:hAnsi="Arial" w:cs="Arial"/>
          <w:spacing w:val="14"/>
        </w:rPr>
        <w:t xml:space="preserve"> utenze essenziali (en</w:t>
      </w:r>
      <w:r w:rsidR="008F50FC" w:rsidRPr="009C6FB8">
        <w:rPr>
          <w:rFonts w:ascii="Arial" w:hAnsi="Arial" w:cs="Arial"/>
          <w:spacing w:val="14"/>
        </w:rPr>
        <w:t>ergia elettrica, riscaldamento)</w:t>
      </w:r>
      <w:r w:rsidRPr="009C6FB8">
        <w:rPr>
          <w:rFonts w:ascii="Arial" w:hAnsi="Arial" w:cs="Arial"/>
          <w:spacing w:val="14"/>
        </w:rPr>
        <w:t xml:space="preserve"> </w:t>
      </w:r>
      <w:r w:rsidR="008F50FC" w:rsidRPr="009C6FB8">
        <w:rPr>
          <w:rFonts w:ascii="Arial" w:hAnsi="Arial" w:cs="Arial"/>
          <w:spacing w:val="14"/>
        </w:rPr>
        <w:t xml:space="preserve">in presenza di </w:t>
      </w:r>
      <w:r w:rsidRPr="009C6FB8">
        <w:rPr>
          <w:rFonts w:ascii="Arial" w:hAnsi="Arial" w:cs="Arial"/>
          <w:spacing w:val="14"/>
        </w:rPr>
        <w:t xml:space="preserve">nuclei familiari nei quali siano presenti </w:t>
      </w:r>
      <w:r w:rsidR="008F50FC" w:rsidRPr="009C6FB8">
        <w:rPr>
          <w:rFonts w:ascii="Arial" w:hAnsi="Arial" w:cs="Arial"/>
          <w:spacing w:val="14"/>
        </w:rPr>
        <w:t>persone</w:t>
      </w:r>
      <w:r w:rsidRPr="009C6FB8">
        <w:rPr>
          <w:rFonts w:ascii="Arial" w:hAnsi="Arial" w:cs="Arial"/>
          <w:spacing w:val="14"/>
        </w:rPr>
        <w:t xml:space="preserve"> fragili (anziani, disabili e minori) per l’importo necessario alla riattivazione della fornitura</w:t>
      </w:r>
      <w:r w:rsidR="008F50FC" w:rsidRPr="009C6FB8">
        <w:rPr>
          <w:rFonts w:ascii="Arial" w:hAnsi="Arial" w:cs="Arial"/>
          <w:spacing w:val="14"/>
        </w:rPr>
        <w:t>;</w:t>
      </w:r>
    </w:p>
    <w:p w:rsidR="008F50FC" w:rsidRPr="009C6FB8" w:rsidRDefault="008F50FC" w:rsidP="00E06CB1">
      <w:pPr>
        <w:pStyle w:val="Paragrafoelenco"/>
        <w:numPr>
          <w:ilvl w:val="0"/>
          <w:numId w:val="17"/>
        </w:numPr>
        <w:ind w:left="426" w:hanging="426"/>
        <w:jc w:val="both"/>
        <w:rPr>
          <w:rFonts w:ascii="Arial" w:hAnsi="Arial" w:cs="Arial"/>
          <w:spacing w:val="14"/>
        </w:rPr>
      </w:pPr>
      <w:r w:rsidRPr="009C6FB8">
        <w:rPr>
          <w:rFonts w:ascii="Arial" w:hAnsi="Arial" w:cs="Arial"/>
          <w:spacing w:val="14"/>
        </w:rPr>
        <w:t>spese eccezionali per l’inserimento scolastico e professionale;</w:t>
      </w:r>
    </w:p>
    <w:p w:rsidR="008F50FC" w:rsidRPr="009C6FB8" w:rsidRDefault="008F50FC" w:rsidP="00E06CB1">
      <w:pPr>
        <w:pStyle w:val="Paragrafoelenco"/>
        <w:numPr>
          <w:ilvl w:val="0"/>
          <w:numId w:val="17"/>
        </w:numPr>
        <w:ind w:left="426" w:hanging="426"/>
        <w:jc w:val="both"/>
        <w:rPr>
          <w:rFonts w:ascii="Arial" w:hAnsi="Arial" w:cs="Arial"/>
          <w:spacing w:val="14"/>
        </w:rPr>
      </w:pPr>
      <w:r w:rsidRPr="009C6FB8">
        <w:rPr>
          <w:rFonts w:ascii="Arial" w:hAnsi="Arial" w:cs="Arial"/>
          <w:spacing w:val="14"/>
        </w:rPr>
        <w:t>spese eccezionali per calamità naturali.</w:t>
      </w:r>
    </w:p>
    <w:p w:rsidR="001065C3" w:rsidRDefault="008F50FC" w:rsidP="001065C3">
      <w:pPr>
        <w:jc w:val="both"/>
        <w:rPr>
          <w:rFonts w:ascii="Arial" w:hAnsi="Arial" w:cs="Arial"/>
          <w:spacing w:val="14"/>
        </w:rPr>
      </w:pPr>
      <w:r w:rsidRPr="006C2E98">
        <w:rPr>
          <w:rFonts w:ascii="Arial" w:hAnsi="Arial" w:cs="Arial"/>
          <w:b/>
          <w:spacing w:val="14"/>
        </w:rPr>
        <w:t>2.</w:t>
      </w:r>
      <w:r>
        <w:rPr>
          <w:rFonts w:ascii="Arial" w:hAnsi="Arial" w:cs="Arial"/>
          <w:spacing w:val="14"/>
        </w:rPr>
        <w:t xml:space="preserve"> </w:t>
      </w:r>
      <w:r w:rsidR="001065C3" w:rsidRPr="00934406">
        <w:rPr>
          <w:rFonts w:ascii="Arial" w:hAnsi="Arial" w:cs="Arial"/>
          <w:spacing w:val="14"/>
        </w:rPr>
        <w:t xml:space="preserve">L’entità del contributo è proposta dal servizio sociale sulla base della situazione contingente straordinaria nella misura strettamente necessaria al superamento della condizione di bisogno. </w:t>
      </w:r>
    </w:p>
    <w:p w:rsidR="00485B6D" w:rsidRPr="008F50FC" w:rsidRDefault="00485B6D" w:rsidP="00485B6D">
      <w:pPr>
        <w:jc w:val="both"/>
        <w:rPr>
          <w:rFonts w:ascii="Arial" w:hAnsi="Arial" w:cs="Arial"/>
          <w:spacing w:val="14"/>
        </w:rPr>
      </w:pPr>
      <w:r w:rsidRPr="006C2E98">
        <w:rPr>
          <w:rFonts w:ascii="Arial" w:hAnsi="Arial" w:cs="Arial"/>
          <w:b/>
          <w:spacing w:val="14"/>
        </w:rPr>
        <w:t>3.</w:t>
      </w:r>
      <w:r w:rsidRPr="008F50FC">
        <w:rPr>
          <w:rFonts w:ascii="Arial" w:hAnsi="Arial" w:cs="Arial"/>
          <w:spacing w:val="14"/>
        </w:rPr>
        <w:t xml:space="preserve"> Il sussidio non potrà comunque superare un importo massimo di €. </w:t>
      </w:r>
      <w:r w:rsidR="008F50FC">
        <w:rPr>
          <w:rFonts w:ascii="Arial" w:hAnsi="Arial" w:cs="Arial"/>
          <w:spacing w:val="14"/>
        </w:rPr>
        <w:t>____</w:t>
      </w:r>
      <w:r w:rsidRPr="008F50FC">
        <w:rPr>
          <w:rFonts w:ascii="Arial" w:hAnsi="Arial" w:cs="Arial"/>
          <w:spacing w:val="14"/>
        </w:rPr>
        <w:t xml:space="preserve">, se riferito ad una singola persona, e di €. </w:t>
      </w:r>
      <w:r w:rsidR="008F50FC">
        <w:rPr>
          <w:rFonts w:ascii="Arial" w:hAnsi="Arial" w:cs="Arial"/>
          <w:spacing w:val="14"/>
        </w:rPr>
        <w:t>__</w:t>
      </w:r>
      <w:r w:rsidRPr="008F50FC">
        <w:rPr>
          <w:rFonts w:ascii="Arial" w:hAnsi="Arial" w:cs="Arial"/>
          <w:spacing w:val="14"/>
        </w:rPr>
        <w:t xml:space="preserve"> se riferito a nuclei familiari di più persone. L’importo massimo del contributo è aggiornato annualmente, con atto della Giunta Comunale.</w:t>
      </w:r>
    </w:p>
    <w:p w:rsidR="00485B6D" w:rsidRDefault="00485B6D" w:rsidP="00485B6D">
      <w:pPr>
        <w:jc w:val="both"/>
        <w:rPr>
          <w:rFonts w:ascii="Arial" w:hAnsi="Arial" w:cs="Arial"/>
          <w:spacing w:val="14"/>
        </w:rPr>
      </w:pPr>
      <w:r w:rsidRPr="006C2E98">
        <w:rPr>
          <w:rFonts w:ascii="Arial" w:hAnsi="Arial" w:cs="Arial"/>
          <w:b/>
          <w:spacing w:val="14"/>
        </w:rPr>
        <w:t>4.</w:t>
      </w:r>
      <w:r w:rsidRPr="008F50FC">
        <w:rPr>
          <w:rFonts w:ascii="Arial" w:hAnsi="Arial" w:cs="Arial"/>
          <w:spacing w:val="14"/>
        </w:rPr>
        <w:t xml:space="preserve"> Coloro che beneficiano di un intervento economico straordinario non possono ricevere eventuali sussidi continuativi per il mese di erogazione del contributo una tantum.</w:t>
      </w:r>
    </w:p>
    <w:p w:rsidR="00CB62BD" w:rsidRDefault="00CB62BD" w:rsidP="00CB62BD">
      <w:pPr>
        <w:jc w:val="both"/>
        <w:rPr>
          <w:rFonts w:ascii="Arial" w:hAnsi="Arial" w:cs="Arial"/>
          <w:spacing w:val="14"/>
        </w:rPr>
      </w:pPr>
      <w:r w:rsidRPr="006C2E98">
        <w:rPr>
          <w:rFonts w:ascii="Arial" w:hAnsi="Arial" w:cs="Arial"/>
          <w:b/>
          <w:spacing w:val="14"/>
        </w:rPr>
        <w:t>5.</w:t>
      </w:r>
      <w:r>
        <w:rPr>
          <w:rFonts w:ascii="Arial" w:hAnsi="Arial" w:cs="Arial"/>
          <w:spacing w:val="14"/>
        </w:rPr>
        <w:t xml:space="preserve"> La concessione del contributo straordinario è vincolata alla elaborazione alla elaborazione di un progetto personalizzato e del conseguente contratto sociale, finalizzati al recupero dell’autonomia individuale e/o familiare</w:t>
      </w:r>
    </w:p>
    <w:p w:rsidR="00CB62BD" w:rsidRDefault="00CB62BD" w:rsidP="00CB62BD">
      <w:pPr>
        <w:jc w:val="both"/>
        <w:rPr>
          <w:rFonts w:ascii="Arial" w:hAnsi="Arial" w:cs="Arial"/>
          <w:spacing w:val="14"/>
        </w:rPr>
      </w:pPr>
      <w:r w:rsidRPr="006C2E98">
        <w:rPr>
          <w:rFonts w:ascii="Arial" w:hAnsi="Arial" w:cs="Arial"/>
          <w:b/>
          <w:spacing w:val="14"/>
        </w:rPr>
        <w:t>6.</w:t>
      </w:r>
      <w:r>
        <w:rPr>
          <w:rFonts w:ascii="Arial" w:hAnsi="Arial" w:cs="Arial"/>
          <w:spacing w:val="14"/>
        </w:rPr>
        <w:t xml:space="preserve"> Il progetto personalizzato ed il contratto sociale possono prevedere il coinvolgimento dei cittadini interessati e dei componenti del nucleo familiare di riferimento in lavori di pubblica utilità ovvero in attività a favore di enti ed associazioni convenzionate con il Comune. </w:t>
      </w:r>
    </w:p>
    <w:p w:rsidR="00CB62BD" w:rsidRDefault="00CB62BD" w:rsidP="00CB62BD">
      <w:pPr>
        <w:jc w:val="both"/>
        <w:rPr>
          <w:rFonts w:ascii="Arial" w:hAnsi="Arial" w:cs="Arial"/>
          <w:spacing w:val="14"/>
        </w:rPr>
      </w:pPr>
      <w:r w:rsidRPr="006C2E98">
        <w:rPr>
          <w:rFonts w:ascii="Arial" w:hAnsi="Arial" w:cs="Arial"/>
          <w:b/>
          <w:spacing w:val="14"/>
        </w:rPr>
        <w:t>7.</w:t>
      </w:r>
      <w:r>
        <w:rPr>
          <w:rFonts w:ascii="Arial" w:hAnsi="Arial" w:cs="Arial"/>
          <w:spacing w:val="14"/>
        </w:rPr>
        <w:t xml:space="preserve"> In caso di mancato rispetto di quanto previsto nel contratto sociale, il Servizio Sociale provvede alla sua ridefinizione ovvero alla sua interruzione nel caso di indisponibilità delle persone interessate, nonché alla eventuale richiesta di restituzione del contributo già percepito.</w:t>
      </w:r>
    </w:p>
    <w:p w:rsidR="00CB62BD" w:rsidRDefault="00CB62BD" w:rsidP="00485B6D">
      <w:pPr>
        <w:jc w:val="both"/>
        <w:rPr>
          <w:rFonts w:ascii="Arial" w:hAnsi="Arial" w:cs="Arial"/>
          <w:spacing w:val="14"/>
        </w:rPr>
      </w:pPr>
    </w:p>
    <w:p w:rsidR="000746D1" w:rsidRPr="000746D1" w:rsidRDefault="000746D1" w:rsidP="00A37451">
      <w:pPr>
        <w:pStyle w:val="Paragrafoelenco"/>
        <w:numPr>
          <w:ilvl w:val="0"/>
          <w:numId w:val="35"/>
        </w:numPr>
        <w:spacing w:line="266" w:lineRule="auto"/>
        <w:ind w:right="216"/>
        <w:jc w:val="both"/>
        <w:rPr>
          <w:rFonts w:ascii="Arial" w:hAnsi="Arial" w:cs="Arial"/>
          <w:b/>
          <w:color w:val="00B050"/>
          <w:spacing w:val="18"/>
        </w:rPr>
      </w:pPr>
      <w:r>
        <w:rPr>
          <w:rFonts w:ascii="Arial" w:hAnsi="Arial" w:cs="Arial"/>
          <w:b/>
          <w:color w:val="00B050"/>
          <w:spacing w:val="18"/>
        </w:rPr>
        <w:t>Contributo per affido familiare</w:t>
      </w:r>
    </w:p>
    <w:p w:rsidR="000746D1" w:rsidRPr="00E44C83" w:rsidRDefault="000746D1" w:rsidP="00485B6D">
      <w:pPr>
        <w:jc w:val="both"/>
        <w:rPr>
          <w:rFonts w:ascii="Arial" w:hAnsi="Arial" w:cs="Arial"/>
          <w:spacing w:val="14"/>
          <w:sz w:val="16"/>
          <w:szCs w:val="16"/>
        </w:rPr>
      </w:pPr>
    </w:p>
    <w:p w:rsidR="00E06CB1" w:rsidRPr="004D1955" w:rsidRDefault="00E06CB1" w:rsidP="00E06CB1">
      <w:pPr>
        <w:spacing w:line="266" w:lineRule="auto"/>
        <w:ind w:right="216"/>
        <w:jc w:val="center"/>
        <w:rPr>
          <w:rFonts w:ascii="Arial" w:hAnsi="Arial" w:cs="Arial"/>
          <w:b/>
          <w:spacing w:val="18"/>
        </w:rPr>
      </w:pPr>
      <w:r w:rsidRPr="004D1955">
        <w:rPr>
          <w:rFonts w:ascii="Arial" w:hAnsi="Arial" w:cs="Arial"/>
          <w:b/>
          <w:spacing w:val="18"/>
        </w:rPr>
        <w:t xml:space="preserve">Articolo Contributi per affidamento familiare </w:t>
      </w:r>
    </w:p>
    <w:p w:rsidR="00E06CB1" w:rsidRPr="00934406" w:rsidRDefault="00E06CB1" w:rsidP="00E06CB1">
      <w:pPr>
        <w:jc w:val="both"/>
        <w:rPr>
          <w:rFonts w:ascii="Arial" w:hAnsi="Arial" w:cs="Arial"/>
          <w:spacing w:val="14"/>
        </w:rPr>
      </w:pPr>
      <w:r w:rsidRPr="006C2E98">
        <w:rPr>
          <w:rFonts w:ascii="Arial" w:hAnsi="Arial" w:cs="Arial"/>
          <w:b/>
          <w:spacing w:val="14"/>
        </w:rPr>
        <w:t>1.</w:t>
      </w:r>
      <w:r w:rsidRPr="00934406">
        <w:rPr>
          <w:rFonts w:ascii="Arial" w:hAnsi="Arial" w:cs="Arial"/>
          <w:spacing w:val="14"/>
        </w:rPr>
        <w:t xml:space="preserve"> Il servizio affidi </w:t>
      </w:r>
      <w:r>
        <w:rPr>
          <w:rFonts w:ascii="Arial" w:hAnsi="Arial" w:cs="Arial"/>
          <w:spacing w:val="14"/>
        </w:rPr>
        <w:t>è</w:t>
      </w:r>
      <w:r w:rsidRPr="00934406">
        <w:rPr>
          <w:rFonts w:ascii="Arial" w:hAnsi="Arial" w:cs="Arial"/>
          <w:spacing w:val="14"/>
        </w:rPr>
        <w:t xml:space="preserve"> rivolto ai minori residenti nel Comune che necessitino di un intervento temporaneo di accoglienza presso un’altra famiglia e/o persona singola, a supporto di una situazione di disagio familiare. </w:t>
      </w:r>
    </w:p>
    <w:p w:rsidR="00E06CB1" w:rsidRPr="00934406" w:rsidRDefault="00E06CB1" w:rsidP="00E06CB1">
      <w:pPr>
        <w:jc w:val="both"/>
        <w:rPr>
          <w:rFonts w:ascii="Arial" w:hAnsi="Arial" w:cs="Arial"/>
          <w:spacing w:val="14"/>
        </w:rPr>
      </w:pPr>
      <w:r w:rsidRPr="006C2E98">
        <w:rPr>
          <w:rFonts w:ascii="Arial" w:hAnsi="Arial" w:cs="Arial"/>
          <w:b/>
          <w:spacing w:val="14"/>
        </w:rPr>
        <w:t>2.</w:t>
      </w:r>
      <w:r w:rsidRPr="00934406">
        <w:rPr>
          <w:rFonts w:ascii="Arial" w:hAnsi="Arial" w:cs="Arial"/>
          <w:spacing w:val="14"/>
        </w:rPr>
        <w:t xml:space="preserve"> Il Comune, sussistendone le condizioni, riconosce alla famiglia affidataria un contributo economico mensile forfettario in caso di: </w:t>
      </w:r>
    </w:p>
    <w:p w:rsidR="00E06CB1" w:rsidRPr="00934406" w:rsidRDefault="00E06CB1" w:rsidP="00E06CB1">
      <w:pPr>
        <w:jc w:val="both"/>
        <w:rPr>
          <w:rFonts w:ascii="Arial" w:hAnsi="Arial" w:cs="Arial"/>
          <w:spacing w:val="14"/>
        </w:rPr>
      </w:pPr>
      <w:r w:rsidRPr="00934406">
        <w:rPr>
          <w:rFonts w:ascii="Arial" w:hAnsi="Arial" w:cs="Arial"/>
          <w:spacing w:val="14"/>
        </w:rPr>
        <w:t xml:space="preserve">a) affidamento consensuale e giudiziale a parenti; </w:t>
      </w:r>
    </w:p>
    <w:p w:rsidR="00E06CB1" w:rsidRPr="00934406" w:rsidRDefault="00E06CB1" w:rsidP="00E06CB1">
      <w:pPr>
        <w:jc w:val="both"/>
        <w:rPr>
          <w:rFonts w:ascii="Arial" w:hAnsi="Arial" w:cs="Arial"/>
          <w:spacing w:val="14"/>
        </w:rPr>
      </w:pPr>
      <w:r w:rsidRPr="00934406">
        <w:rPr>
          <w:rFonts w:ascii="Arial" w:hAnsi="Arial" w:cs="Arial"/>
          <w:spacing w:val="14"/>
        </w:rPr>
        <w:t xml:space="preserve">b) affidamento consensuale e giudiziale etero familiare, con importo differenziato </w:t>
      </w:r>
      <w:r>
        <w:rPr>
          <w:rFonts w:ascii="Arial" w:hAnsi="Arial" w:cs="Arial"/>
          <w:spacing w:val="14"/>
        </w:rPr>
        <w:t>in</w:t>
      </w:r>
      <w:r w:rsidRPr="00934406">
        <w:rPr>
          <w:rFonts w:ascii="Arial" w:hAnsi="Arial" w:cs="Arial"/>
          <w:spacing w:val="14"/>
        </w:rPr>
        <w:t xml:space="preserve"> cas</w:t>
      </w:r>
      <w:r>
        <w:rPr>
          <w:rFonts w:ascii="Arial" w:hAnsi="Arial" w:cs="Arial"/>
          <w:spacing w:val="14"/>
        </w:rPr>
        <w:t>o</w:t>
      </w:r>
      <w:r w:rsidRPr="00934406">
        <w:rPr>
          <w:rFonts w:ascii="Arial" w:hAnsi="Arial" w:cs="Arial"/>
          <w:spacing w:val="14"/>
        </w:rPr>
        <w:t xml:space="preserve"> di affidamento a tempo pieno e a tempo parziale; </w:t>
      </w:r>
    </w:p>
    <w:p w:rsidR="00E06CB1" w:rsidRPr="00934406" w:rsidRDefault="00E06CB1" w:rsidP="00E06CB1">
      <w:pPr>
        <w:jc w:val="both"/>
        <w:rPr>
          <w:rFonts w:ascii="Arial" w:hAnsi="Arial" w:cs="Arial"/>
          <w:spacing w:val="14"/>
        </w:rPr>
      </w:pPr>
      <w:r w:rsidRPr="00934406">
        <w:rPr>
          <w:rFonts w:ascii="Arial" w:hAnsi="Arial" w:cs="Arial"/>
          <w:spacing w:val="14"/>
        </w:rPr>
        <w:lastRenderedPageBreak/>
        <w:t xml:space="preserve">c) affidamento familiare giudiziale etero familiare per casi di minori stranieri non accompagnati. </w:t>
      </w:r>
    </w:p>
    <w:p w:rsidR="00E06CB1" w:rsidRDefault="00E06CB1" w:rsidP="00E06CB1">
      <w:pPr>
        <w:jc w:val="both"/>
        <w:rPr>
          <w:rFonts w:ascii="Arial" w:hAnsi="Arial" w:cs="Arial"/>
          <w:spacing w:val="14"/>
        </w:rPr>
      </w:pPr>
      <w:r w:rsidRPr="006C2E98">
        <w:rPr>
          <w:rFonts w:ascii="Arial" w:hAnsi="Arial" w:cs="Arial"/>
          <w:b/>
          <w:spacing w:val="14"/>
        </w:rPr>
        <w:t>3.</w:t>
      </w:r>
      <w:r w:rsidRPr="00934406">
        <w:rPr>
          <w:rFonts w:ascii="Arial" w:hAnsi="Arial" w:cs="Arial"/>
          <w:spacing w:val="14"/>
        </w:rPr>
        <w:t xml:space="preserve"> Per le famiglie affidatarie è prevista l’erogazione di un contributo economico</w:t>
      </w:r>
      <w:r>
        <w:rPr>
          <w:rFonts w:ascii="Arial" w:hAnsi="Arial" w:cs="Arial"/>
          <w:spacing w:val="14"/>
        </w:rPr>
        <w:t xml:space="preserve">  </w:t>
      </w:r>
      <w:r w:rsidRPr="00934406">
        <w:rPr>
          <w:rFonts w:ascii="Arial" w:hAnsi="Arial" w:cs="Arial"/>
          <w:spacing w:val="14"/>
        </w:rPr>
        <w:t xml:space="preserve">mensile </w:t>
      </w:r>
      <w:r>
        <w:rPr>
          <w:rFonts w:ascii="Arial" w:hAnsi="Arial" w:cs="Arial"/>
          <w:spacing w:val="14"/>
        </w:rPr>
        <w:t>così differenziato, salvo diversa contribuzione migliorativa da parte del singolo Comune:</w:t>
      </w:r>
    </w:p>
    <w:p w:rsidR="00E06CB1" w:rsidRDefault="00E06CB1" w:rsidP="00E06CB1">
      <w:pPr>
        <w:jc w:val="both"/>
        <w:rPr>
          <w:rFonts w:ascii="Arial" w:hAnsi="Arial" w:cs="Arial"/>
          <w:spacing w:val="14"/>
        </w:rPr>
      </w:pPr>
      <w:r>
        <w:rPr>
          <w:rFonts w:ascii="Arial" w:hAnsi="Arial" w:cs="Arial"/>
          <w:spacing w:val="14"/>
        </w:rPr>
        <w:t xml:space="preserve">a) </w:t>
      </w:r>
      <w:r w:rsidRPr="00934406">
        <w:rPr>
          <w:rFonts w:ascii="Arial" w:hAnsi="Arial" w:cs="Arial"/>
          <w:spacing w:val="14"/>
        </w:rPr>
        <w:t xml:space="preserve">pari </w:t>
      </w:r>
      <w:r>
        <w:rPr>
          <w:rFonts w:ascii="Arial" w:hAnsi="Arial" w:cs="Arial"/>
          <w:spacing w:val="14"/>
        </w:rPr>
        <w:t>ad €. __ per affidamento consensuale e giudiziale a parenti entro il quarto grado;</w:t>
      </w:r>
    </w:p>
    <w:p w:rsidR="00E06CB1" w:rsidRDefault="00E06CB1" w:rsidP="00E06CB1">
      <w:pPr>
        <w:jc w:val="both"/>
        <w:rPr>
          <w:rFonts w:ascii="Arial" w:hAnsi="Arial" w:cs="Arial"/>
          <w:spacing w:val="14"/>
        </w:rPr>
      </w:pPr>
      <w:r>
        <w:rPr>
          <w:rFonts w:ascii="Arial" w:hAnsi="Arial" w:cs="Arial"/>
          <w:spacing w:val="14"/>
        </w:rPr>
        <w:t>b) pari ad €. __ per affidamento consensuale e giudiziale etero familiare per affidamento a tempo pieno e pari ad €. ____ per affidamento a tempo parziale</w:t>
      </w:r>
    </w:p>
    <w:p w:rsidR="00E06CB1" w:rsidRDefault="00E06CB1" w:rsidP="00E06CB1">
      <w:pPr>
        <w:jc w:val="both"/>
        <w:rPr>
          <w:rFonts w:ascii="Arial" w:hAnsi="Arial" w:cs="Arial"/>
          <w:spacing w:val="14"/>
        </w:rPr>
      </w:pPr>
      <w:r>
        <w:rPr>
          <w:rFonts w:ascii="Arial" w:hAnsi="Arial" w:cs="Arial"/>
          <w:spacing w:val="14"/>
        </w:rPr>
        <w:t>c) pari ad €. _______ per affidamento familiare giudiziale etero familiare per casi di minori stranieri non accompagnati.</w:t>
      </w:r>
    </w:p>
    <w:p w:rsidR="00E06CB1" w:rsidRDefault="00E06CB1" w:rsidP="00E06CB1">
      <w:pPr>
        <w:jc w:val="both"/>
        <w:rPr>
          <w:rFonts w:ascii="Arial" w:hAnsi="Arial" w:cs="Arial"/>
          <w:spacing w:val="14"/>
        </w:rPr>
      </w:pPr>
      <w:r w:rsidRPr="006C2E98">
        <w:rPr>
          <w:rFonts w:ascii="Arial" w:hAnsi="Arial" w:cs="Arial"/>
          <w:b/>
          <w:spacing w:val="14"/>
        </w:rPr>
        <w:t>4.</w:t>
      </w:r>
      <w:r>
        <w:rPr>
          <w:rFonts w:ascii="Arial" w:hAnsi="Arial" w:cs="Arial"/>
          <w:spacing w:val="14"/>
        </w:rPr>
        <w:t xml:space="preserve"> </w:t>
      </w:r>
      <w:r w:rsidRPr="00934406">
        <w:rPr>
          <w:rFonts w:ascii="Arial" w:hAnsi="Arial" w:cs="Arial"/>
          <w:spacing w:val="14"/>
        </w:rPr>
        <w:t>Il contributo riconosce il diritto del minore ad una famiglia e pertanto non è legato al</w:t>
      </w:r>
      <w:r w:rsidR="00BE612F">
        <w:rPr>
          <w:rFonts w:ascii="Arial" w:hAnsi="Arial" w:cs="Arial"/>
          <w:spacing w:val="14"/>
        </w:rPr>
        <w:t>la valutazione della situazione economica</w:t>
      </w:r>
      <w:r w:rsidRPr="00934406">
        <w:rPr>
          <w:rFonts w:ascii="Arial" w:hAnsi="Arial" w:cs="Arial"/>
          <w:spacing w:val="14"/>
        </w:rPr>
        <w:t xml:space="preserve"> della famiglia affidataria. </w:t>
      </w:r>
    </w:p>
    <w:p w:rsidR="00CB62BD" w:rsidRDefault="00CB62BD"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E44C83" w:rsidRDefault="00E44C83" w:rsidP="00BB118D">
      <w:pPr>
        <w:jc w:val="center"/>
        <w:rPr>
          <w:rFonts w:ascii="Arial" w:hAnsi="Arial" w:cs="Arial"/>
          <w:b/>
          <w:spacing w:val="14"/>
          <w:sz w:val="28"/>
          <w:szCs w:val="28"/>
        </w:rPr>
      </w:pPr>
    </w:p>
    <w:p w:rsidR="00E44C83" w:rsidRDefault="00E44C83" w:rsidP="00BB118D">
      <w:pPr>
        <w:jc w:val="center"/>
        <w:rPr>
          <w:rFonts w:ascii="Arial" w:hAnsi="Arial" w:cs="Arial"/>
          <w:b/>
          <w:spacing w:val="14"/>
          <w:sz w:val="28"/>
          <w:szCs w:val="28"/>
        </w:rPr>
      </w:pPr>
    </w:p>
    <w:p w:rsidR="00FD3B6E" w:rsidRDefault="00FD3B6E" w:rsidP="00BB118D">
      <w:pPr>
        <w:jc w:val="center"/>
        <w:rPr>
          <w:rFonts w:ascii="Arial" w:hAnsi="Arial" w:cs="Arial"/>
          <w:b/>
          <w:spacing w:val="14"/>
          <w:sz w:val="28"/>
          <w:szCs w:val="28"/>
        </w:rPr>
      </w:pPr>
    </w:p>
    <w:p w:rsidR="00BB118D" w:rsidRDefault="00BB118D" w:rsidP="00BB118D">
      <w:pPr>
        <w:jc w:val="center"/>
        <w:rPr>
          <w:rFonts w:ascii="Arial" w:hAnsi="Arial" w:cs="Arial"/>
          <w:b/>
          <w:spacing w:val="14"/>
          <w:sz w:val="28"/>
          <w:szCs w:val="28"/>
        </w:rPr>
      </w:pPr>
      <w:r w:rsidRPr="00BB118D">
        <w:rPr>
          <w:rFonts w:ascii="Arial" w:hAnsi="Arial" w:cs="Arial"/>
          <w:b/>
          <w:spacing w:val="14"/>
          <w:sz w:val="28"/>
          <w:szCs w:val="28"/>
        </w:rPr>
        <w:lastRenderedPageBreak/>
        <w:t>INTERVENTI DI ASSSITENZA ABITATIVA</w:t>
      </w:r>
    </w:p>
    <w:p w:rsidR="000746D1" w:rsidRPr="00BB118D" w:rsidRDefault="000746D1" w:rsidP="00BB118D">
      <w:pPr>
        <w:jc w:val="center"/>
        <w:rPr>
          <w:rFonts w:ascii="Arial" w:hAnsi="Arial" w:cs="Arial"/>
          <w:b/>
          <w:spacing w:val="14"/>
          <w:sz w:val="28"/>
          <w:szCs w:val="28"/>
        </w:rPr>
      </w:pPr>
    </w:p>
    <w:p w:rsidR="000746D1" w:rsidRPr="000746D1" w:rsidRDefault="000746D1" w:rsidP="00A37451">
      <w:pPr>
        <w:pStyle w:val="Paragrafoelenco"/>
        <w:numPr>
          <w:ilvl w:val="0"/>
          <w:numId w:val="35"/>
        </w:numPr>
        <w:spacing w:line="266" w:lineRule="auto"/>
        <w:ind w:right="216"/>
        <w:jc w:val="both"/>
        <w:rPr>
          <w:rFonts w:ascii="Arial" w:hAnsi="Arial" w:cs="Arial"/>
          <w:b/>
          <w:color w:val="00B050"/>
          <w:spacing w:val="18"/>
        </w:rPr>
      </w:pPr>
      <w:r>
        <w:rPr>
          <w:rFonts w:ascii="Arial" w:hAnsi="Arial" w:cs="Arial"/>
          <w:b/>
          <w:color w:val="00B050"/>
          <w:spacing w:val="18"/>
        </w:rPr>
        <w:t>Assistenza abitativa</w:t>
      </w:r>
    </w:p>
    <w:p w:rsidR="00BB118D" w:rsidRDefault="00BB118D" w:rsidP="00BB118D">
      <w:pPr>
        <w:jc w:val="center"/>
        <w:rPr>
          <w:rFonts w:ascii="Arial" w:hAnsi="Arial" w:cs="Arial"/>
          <w:spacing w:val="14"/>
        </w:rPr>
      </w:pPr>
    </w:p>
    <w:p w:rsidR="00BB118D" w:rsidRDefault="00BB118D" w:rsidP="00BB118D">
      <w:pPr>
        <w:jc w:val="center"/>
        <w:rPr>
          <w:rFonts w:ascii="Arial" w:hAnsi="Arial" w:cs="Arial"/>
          <w:b/>
          <w:spacing w:val="14"/>
        </w:rPr>
      </w:pPr>
      <w:r w:rsidRPr="00BB118D">
        <w:rPr>
          <w:rFonts w:ascii="Arial" w:hAnsi="Arial" w:cs="Arial"/>
          <w:b/>
          <w:spacing w:val="14"/>
        </w:rPr>
        <w:t>Articolo – Ambito di intervento</w:t>
      </w:r>
    </w:p>
    <w:p w:rsidR="00CC5A13" w:rsidRPr="00CC5A13" w:rsidRDefault="00CC5A13" w:rsidP="00CC5A13">
      <w:pPr>
        <w:jc w:val="both"/>
        <w:rPr>
          <w:rFonts w:ascii="Arial" w:hAnsi="Arial" w:cs="Arial"/>
          <w:spacing w:val="14"/>
        </w:rPr>
      </w:pPr>
      <w:r w:rsidRPr="006C2E98">
        <w:rPr>
          <w:rFonts w:ascii="Arial" w:hAnsi="Arial" w:cs="Arial"/>
          <w:b/>
          <w:spacing w:val="14"/>
        </w:rPr>
        <w:t>1.</w:t>
      </w:r>
      <w:r>
        <w:rPr>
          <w:rFonts w:ascii="Arial" w:hAnsi="Arial" w:cs="Arial"/>
          <w:spacing w:val="14"/>
        </w:rPr>
        <w:t xml:space="preserve"> Il Comune, nel rispetto degli equilibri di bilancio programmati, assicura le seguenti forme di assistenza socio – abitativa:</w:t>
      </w:r>
    </w:p>
    <w:p w:rsidR="00BB118D" w:rsidRDefault="00CC5A13" w:rsidP="00CC5A13">
      <w:pPr>
        <w:jc w:val="both"/>
        <w:rPr>
          <w:rFonts w:ascii="Arial" w:hAnsi="Arial" w:cs="Arial"/>
          <w:spacing w:val="14"/>
        </w:rPr>
      </w:pPr>
      <w:r>
        <w:rPr>
          <w:rFonts w:ascii="Arial" w:hAnsi="Arial" w:cs="Arial"/>
          <w:spacing w:val="14"/>
        </w:rPr>
        <w:t>a) interventi per l’emergenza abitativa, della durata massina di … giorni, attraverso accoglienza temporanea presso strutture pubbliche e private convenzionate;</w:t>
      </w:r>
    </w:p>
    <w:p w:rsidR="00CC5A13" w:rsidRDefault="00CC5A13" w:rsidP="00CC5A13">
      <w:pPr>
        <w:jc w:val="both"/>
        <w:rPr>
          <w:rFonts w:ascii="Arial" w:hAnsi="Arial" w:cs="Arial"/>
          <w:spacing w:val="14"/>
        </w:rPr>
      </w:pPr>
      <w:r>
        <w:rPr>
          <w:rFonts w:ascii="Arial" w:hAnsi="Arial" w:cs="Arial"/>
          <w:spacing w:val="14"/>
        </w:rPr>
        <w:t>b) assistenza alloggiativa con supporto socio – educativo, della durata massima di mesi … attraverso l’ assegnazione alloggiativa temporanea di alloggi, pubblici o privati, nella disponibilità del Comune, contestualmente alla realizzazione di percorsi personalizzati di sostegno all’autonomia personale e alle responsabilità familiari</w:t>
      </w:r>
    </w:p>
    <w:p w:rsidR="00CC5A13" w:rsidRDefault="00CC5A13" w:rsidP="00CC5A13">
      <w:pPr>
        <w:jc w:val="both"/>
        <w:rPr>
          <w:rFonts w:ascii="Arial" w:hAnsi="Arial" w:cs="Arial"/>
          <w:spacing w:val="14"/>
        </w:rPr>
      </w:pPr>
      <w:r>
        <w:rPr>
          <w:rFonts w:ascii="Arial" w:hAnsi="Arial" w:cs="Arial"/>
          <w:spacing w:val="14"/>
        </w:rPr>
        <w:t>c) assegnazione alloggiativa di alloggi di edilizia residenziale pubblica, a seguito di valutazione del servizio sociale;</w:t>
      </w:r>
    </w:p>
    <w:p w:rsidR="00CC5A13" w:rsidRDefault="00CC5A13" w:rsidP="00CC5A13">
      <w:pPr>
        <w:jc w:val="both"/>
        <w:rPr>
          <w:rFonts w:ascii="Arial" w:hAnsi="Arial" w:cs="Arial"/>
          <w:spacing w:val="14"/>
        </w:rPr>
      </w:pPr>
      <w:r>
        <w:rPr>
          <w:rFonts w:ascii="Arial" w:hAnsi="Arial" w:cs="Arial"/>
          <w:spacing w:val="14"/>
        </w:rPr>
        <w:t>d) interventi economici a sostegno dell’affitto, finalizzati a contribuire alla copertura del canone di locazione.</w:t>
      </w:r>
    </w:p>
    <w:p w:rsidR="000746D1" w:rsidRDefault="000746D1" w:rsidP="00CC5A13">
      <w:pPr>
        <w:jc w:val="both"/>
        <w:rPr>
          <w:rFonts w:ascii="Arial" w:hAnsi="Arial" w:cs="Arial"/>
          <w:spacing w:val="14"/>
        </w:rPr>
      </w:pPr>
    </w:p>
    <w:p w:rsidR="00CC5A13" w:rsidRDefault="00CC5A13" w:rsidP="00CC5A13">
      <w:pPr>
        <w:jc w:val="center"/>
        <w:rPr>
          <w:rFonts w:ascii="Arial" w:hAnsi="Arial" w:cs="Arial"/>
          <w:b/>
          <w:spacing w:val="14"/>
        </w:rPr>
      </w:pPr>
      <w:r w:rsidRPr="00BB118D">
        <w:rPr>
          <w:rFonts w:ascii="Arial" w:hAnsi="Arial" w:cs="Arial"/>
          <w:b/>
          <w:spacing w:val="14"/>
        </w:rPr>
        <w:t xml:space="preserve">Articolo – </w:t>
      </w:r>
      <w:r>
        <w:rPr>
          <w:rFonts w:ascii="Arial" w:hAnsi="Arial" w:cs="Arial"/>
          <w:b/>
          <w:spacing w:val="14"/>
        </w:rPr>
        <w:t>Destinatari</w:t>
      </w:r>
    </w:p>
    <w:p w:rsidR="005E4A93" w:rsidRDefault="005E4A93" w:rsidP="005E4A93">
      <w:pPr>
        <w:jc w:val="both"/>
        <w:rPr>
          <w:rFonts w:ascii="Arial" w:hAnsi="Arial" w:cs="Arial"/>
          <w:spacing w:val="14"/>
        </w:rPr>
      </w:pPr>
      <w:r w:rsidRPr="006C2E98">
        <w:rPr>
          <w:rFonts w:ascii="Arial" w:hAnsi="Arial" w:cs="Arial"/>
          <w:b/>
          <w:spacing w:val="14"/>
        </w:rPr>
        <w:t>1.</w:t>
      </w:r>
      <w:r>
        <w:rPr>
          <w:rFonts w:ascii="Arial" w:hAnsi="Arial" w:cs="Arial"/>
          <w:spacing w:val="14"/>
        </w:rPr>
        <w:t xml:space="preserve"> Sono destinatari degli interventi di assistenza abitativa i residenti nel Comune che si trovino in una situazione di bisogno abitativo, accertata dal servizio sociale.</w:t>
      </w:r>
    </w:p>
    <w:p w:rsidR="005E4A93" w:rsidRDefault="005E4A93" w:rsidP="005E4A93">
      <w:pPr>
        <w:jc w:val="both"/>
        <w:rPr>
          <w:rFonts w:ascii="Arial" w:hAnsi="Arial" w:cs="Arial"/>
          <w:spacing w:val="14"/>
        </w:rPr>
      </w:pPr>
      <w:r w:rsidRPr="006C2E98">
        <w:rPr>
          <w:rFonts w:ascii="Arial" w:hAnsi="Arial" w:cs="Arial"/>
          <w:b/>
          <w:spacing w:val="14"/>
        </w:rPr>
        <w:t>2.</w:t>
      </w:r>
      <w:r>
        <w:rPr>
          <w:rFonts w:ascii="Arial" w:hAnsi="Arial" w:cs="Arial"/>
          <w:spacing w:val="14"/>
        </w:rPr>
        <w:t xml:space="preserve"> Sono esclusi dagli interventi coloro i quali occupino senza titolo ovvero siano stati destinatari di provvedimento di rilascio adottato dal Comune per occupazione senza titolo di alloggi ed immobili di proprietà pubblica negli ultimi tre anni.</w:t>
      </w:r>
    </w:p>
    <w:p w:rsidR="005E4A93" w:rsidRDefault="005E4A93" w:rsidP="005E4A93">
      <w:pPr>
        <w:jc w:val="both"/>
        <w:rPr>
          <w:rFonts w:ascii="Arial" w:hAnsi="Arial" w:cs="Arial"/>
          <w:spacing w:val="14"/>
        </w:rPr>
      </w:pPr>
      <w:r w:rsidRPr="006C2E98">
        <w:rPr>
          <w:rFonts w:ascii="Arial" w:hAnsi="Arial" w:cs="Arial"/>
          <w:b/>
          <w:spacing w:val="14"/>
        </w:rPr>
        <w:t>3.</w:t>
      </w:r>
      <w:r>
        <w:rPr>
          <w:rFonts w:ascii="Arial" w:hAnsi="Arial" w:cs="Arial"/>
          <w:spacing w:val="14"/>
        </w:rPr>
        <w:t xml:space="preserve"> Possono accedere agli interventi di emergenza abitativa, di cui alla lettera a) del precedente articolo, i cittadino che si trovino in una delle seguenti situazioni:</w:t>
      </w:r>
    </w:p>
    <w:p w:rsidR="005E4A93" w:rsidRDefault="005E4A93" w:rsidP="00A37451">
      <w:pPr>
        <w:pStyle w:val="Paragrafoelenco"/>
        <w:numPr>
          <w:ilvl w:val="0"/>
          <w:numId w:val="26"/>
        </w:numPr>
        <w:jc w:val="both"/>
        <w:rPr>
          <w:rFonts w:ascii="Arial" w:hAnsi="Arial" w:cs="Arial"/>
          <w:spacing w:val="14"/>
        </w:rPr>
      </w:pPr>
      <w:r>
        <w:rPr>
          <w:rFonts w:ascii="Arial" w:hAnsi="Arial" w:cs="Arial"/>
          <w:spacing w:val="14"/>
        </w:rPr>
        <w:t>sfratto immediatamente esecutivo</w:t>
      </w:r>
    </w:p>
    <w:p w:rsidR="005E4A93" w:rsidRDefault="005E4A93" w:rsidP="00A37451">
      <w:pPr>
        <w:pStyle w:val="Paragrafoelenco"/>
        <w:numPr>
          <w:ilvl w:val="0"/>
          <w:numId w:val="26"/>
        </w:numPr>
        <w:jc w:val="both"/>
        <w:rPr>
          <w:rFonts w:ascii="Arial" w:hAnsi="Arial" w:cs="Arial"/>
          <w:spacing w:val="14"/>
        </w:rPr>
      </w:pPr>
      <w:r>
        <w:rPr>
          <w:rFonts w:ascii="Arial" w:hAnsi="Arial" w:cs="Arial"/>
          <w:spacing w:val="14"/>
        </w:rPr>
        <w:t>ordinanza di sgombero per tutela della salute pubblica, per grave pericolo di incolumità, per inidoneità igienico – abitativa accertata;</w:t>
      </w:r>
    </w:p>
    <w:p w:rsidR="005E4A93" w:rsidRDefault="005E4A93" w:rsidP="00A37451">
      <w:pPr>
        <w:pStyle w:val="Paragrafoelenco"/>
        <w:numPr>
          <w:ilvl w:val="0"/>
          <w:numId w:val="26"/>
        </w:numPr>
        <w:jc w:val="both"/>
        <w:rPr>
          <w:rFonts w:ascii="Arial" w:hAnsi="Arial" w:cs="Arial"/>
          <w:spacing w:val="14"/>
        </w:rPr>
      </w:pPr>
      <w:r>
        <w:rPr>
          <w:rFonts w:ascii="Arial" w:hAnsi="Arial" w:cs="Arial"/>
          <w:spacing w:val="14"/>
        </w:rPr>
        <w:t>altro provvedimento immediatamente esecutivo di rilascio dell’alloggio;</w:t>
      </w:r>
    </w:p>
    <w:p w:rsidR="005E4A93" w:rsidRDefault="005E4A93" w:rsidP="00A37451">
      <w:pPr>
        <w:pStyle w:val="Paragrafoelenco"/>
        <w:numPr>
          <w:ilvl w:val="0"/>
          <w:numId w:val="26"/>
        </w:numPr>
        <w:jc w:val="both"/>
        <w:rPr>
          <w:rFonts w:ascii="Arial" w:hAnsi="Arial" w:cs="Arial"/>
          <w:spacing w:val="14"/>
        </w:rPr>
      </w:pPr>
      <w:r>
        <w:rPr>
          <w:rFonts w:ascii="Arial" w:hAnsi="Arial" w:cs="Arial"/>
          <w:spacing w:val="14"/>
        </w:rPr>
        <w:t>disagio abitativo attestato dal servizio sociale, per ‘accertata esistenza di improcrastinabile necessità di tutela della salute psico-fisica di minori e di persone con disabilità, di persone anziane e/o non autosufficienti prive di reti familiari e parentali, di persone vittime di violenza.</w:t>
      </w:r>
    </w:p>
    <w:p w:rsidR="005E4A93" w:rsidRDefault="005E4A93" w:rsidP="005E4A93">
      <w:pPr>
        <w:jc w:val="both"/>
        <w:rPr>
          <w:rFonts w:ascii="Arial" w:hAnsi="Arial" w:cs="Arial"/>
          <w:spacing w:val="14"/>
        </w:rPr>
      </w:pPr>
      <w:r w:rsidRPr="006C2E98">
        <w:rPr>
          <w:rFonts w:ascii="Arial" w:hAnsi="Arial" w:cs="Arial"/>
          <w:b/>
          <w:spacing w:val="14"/>
        </w:rPr>
        <w:t>4.</w:t>
      </w:r>
      <w:r>
        <w:rPr>
          <w:rFonts w:ascii="Arial" w:hAnsi="Arial" w:cs="Arial"/>
          <w:spacing w:val="14"/>
        </w:rPr>
        <w:t xml:space="preserve"> Per gli interventi di cui alle lettere c) e d) del precedente articolo, i criteri di accesso sono determinati dalla </w:t>
      </w:r>
      <w:r w:rsidR="008A77D8">
        <w:rPr>
          <w:rFonts w:ascii="Arial" w:hAnsi="Arial" w:cs="Arial"/>
          <w:spacing w:val="14"/>
        </w:rPr>
        <w:t>regolamentazione regionale in materia.</w:t>
      </w:r>
    </w:p>
    <w:p w:rsidR="000746D1" w:rsidRDefault="000746D1" w:rsidP="00E45FD1">
      <w:pPr>
        <w:jc w:val="center"/>
        <w:rPr>
          <w:rFonts w:ascii="Arial" w:hAnsi="Arial" w:cs="Arial"/>
          <w:b/>
          <w:spacing w:val="14"/>
        </w:rPr>
      </w:pPr>
    </w:p>
    <w:p w:rsidR="00E45FD1" w:rsidRDefault="00E45FD1" w:rsidP="00E45FD1">
      <w:pPr>
        <w:jc w:val="center"/>
        <w:rPr>
          <w:rFonts w:ascii="Arial" w:hAnsi="Arial" w:cs="Arial"/>
          <w:b/>
          <w:spacing w:val="14"/>
        </w:rPr>
      </w:pPr>
      <w:r w:rsidRPr="00BB118D">
        <w:rPr>
          <w:rFonts w:ascii="Arial" w:hAnsi="Arial" w:cs="Arial"/>
          <w:b/>
          <w:spacing w:val="14"/>
        </w:rPr>
        <w:t xml:space="preserve">Articolo – </w:t>
      </w:r>
      <w:r w:rsidR="00FC043C">
        <w:rPr>
          <w:rFonts w:ascii="Arial" w:hAnsi="Arial" w:cs="Arial"/>
          <w:b/>
          <w:spacing w:val="14"/>
        </w:rPr>
        <w:t>Modalità di accesso</w:t>
      </w:r>
    </w:p>
    <w:p w:rsidR="00FC043C" w:rsidRDefault="00FC043C" w:rsidP="00FC043C">
      <w:pPr>
        <w:jc w:val="both"/>
        <w:rPr>
          <w:rFonts w:ascii="Arial" w:hAnsi="Arial" w:cs="Arial"/>
          <w:spacing w:val="14"/>
        </w:rPr>
      </w:pPr>
      <w:r w:rsidRPr="006C2E98">
        <w:rPr>
          <w:rFonts w:ascii="Arial" w:hAnsi="Arial" w:cs="Arial"/>
          <w:b/>
          <w:spacing w:val="14"/>
        </w:rPr>
        <w:t>1.</w:t>
      </w:r>
      <w:r>
        <w:rPr>
          <w:rFonts w:ascii="Arial" w:hAnsi="Arial" w:cs="Arial"/>
          <w:spacing w:val="14"/>
        </w:rPr>
        <w:t xml:space="preserve"> Le persone ed i nuclei familiari che vengono a trovarsi in una delle situazioni di emergenza/urgenza abitativa possono presentare istanza di intervento secondo le modalità previste dal presente regolamento.</w:t>
      </w:r>
    </w:p>
    <w:p w:rsidR="00FC043C" w:rsidRDefault="00FC043C" w:rsidP="00FC043C">
      <w:pPr>
        <w:jc w:val="both"/>
        <w:rPr>
          <w:rFonts w:ascii="Arial" w:hAnsi="Arial" w:cs="Arial"/>
          <w:spacing w:val="14"/>
        </w:rPr>
      </w:pPr>
      <w:r w:rsidRPr="006C2E98">
        <w:rPr>
          <w:rFonts w:ascii="Arial" w:hAnsi="Arial" w:cs="Arial"/>
          <w:b/>
          <w:spacing w:val="14"/>
        </w:rPr>
        <w:t>2.</w:t>
      </w:r>
      <w:r>
        <w:rPr>
          <w:rFonts w:ascii="Arial" w:hAnsi="Arial" w:cs="Arial"/>
          <w:spacing w:val="14"/>
        </w:rPr>
        <w:t xml:space="preserve"> La valutazione e la decisione in merito all’attivazione degli interventi segue la procedura prevista dal presente regolamento.</w:t>
      </w:r>
    </w:p>
    <w:p w:rsidR="00FC043C" w:rsidRDefault="00FC043C" w:rsidP="00FC043C">
      <w:pPr>
        <w:jc w:val="both"/>
        <w:rPr>
          <w:rFonts w:ascii="Arial" w:hAnsi="Arial" w:cs="Arial"/>
          <w:spacing w:val="14"/>
        </w:rPr>
      </w:pPr>
    </w:p>
    <w:p w:rsidR="00FD3B6E" w:rsidRDefault="00FD3B6E" w:rsidP="00FC043C">
      <w:pPr>
        <w:jc w:val="both"/>
        <w:rPr>
          <w:rFonts w:ascii="Arial" w:hAnsi="Arial" w:cs="Arial"/>
          <w:spacing w:val="14"/>
        </w:rPr>
      </w:pPr>
    </w:p>
    <w:p w:rsidR="00FD3B6E" w:rsidRDefault="00FD3B6E" w:rsidP="00FC043C">
      <w:pPr>
        <w:jc w:val="both"/>
        <w:rPr>
          <w:rFonts w:ascii="Arial" w:hAnsi="Arial" w:cs="Arial"/>
          <w:spacing w:val="14"/>
        </w:rPr>
      </w:pPr>
    </w:p>
    <w:p w:rsidR="00FC043C" w:rsidRDefault="00FC043C" w:rsidP="000746D1">
      <w:pPr>
        <w:ind w:right="215"/>
        <w:jc w:val="center"/>
        <w:rPr>
          <w:rFonts w:ascii="Arial" w:hAnsi="Arial" w:cs="Arial"/>
          <w:b/>
          <w:spacing w:val="18"/>
        </w:rPr>
      </w:pPr>
      <w:r>
        <w:rPr>
          <w:rFonts w:ascii="Arial" w:hAnsi="Arial" w:cs="Arial"/>
          <w:b/>
          <w:spacing w:val="18"/>
        </w:rPr>
        <w:lastRenderedPageBreak/>
        <w:t>Articolo - Quote di contribuzione</w:t>
      </w:r>
    </w:p>
    <w:p w:rsidR="00FC043C" w:rsidRDefault="00FC043C" w:rsidP="00FC043C">
      <w:pPr>
        <w:jc w:val="both"/>
        <w:rPr>
          <w:rFonts w:ascii="Arial" w:hAnsi="Arial" w:cs="Arial"/>
          <w:spacing w:val="14"/>
        </w:rPr>
      </w:pPr>
      <w:r w:rsidRPr="006C2E98">
        <w:rPr>
          <w:rFonts w:ascii="Arial" w:hAnsi="Arial" w:cs="Arial"/>
          <w:b/>
          <w:spacing w:val="14"/>
        </w:rPr>
        <w:t>1.</w:t>
      </w:r>
      <w:r>
        <w:rPr>
          <w:rFonts w:ascii="Arial" w:hAnsi="Arial" w:cs="Arial"/>
          <w:spacing w:val="14"/>
        </w:rPr>
        <w:t xml:space="preserve"> La Giunta Comunale annualmente stabilisce , nella fase di determinazione delle tariffe:</w:t>
      </w:r>
    </w:p>
    <w:p w:rsidR="00FC043C" w:rsidRDefault="00FC043C" w:rsidP="00FC043C">
      <w:pPr>
        <w:pStyle w:val="Paragrafoelenco"/>
        <w:numPr>
          <w:ilvl w:val="0"/>
          <w:numId w:val="11"/>
        </w:numPr>
        <w:jc w:val="both"/>
        <w:rPr>
          <w:rFonts w:ascii="Arial" w:hAnsi="Arial" w:cs="Arial"/>
          <w:spacing w:val="14"/>
        </w:rPr>
      </w:pPr>
      <w:r>
        <w:rPr>
          <w:rFonts w:ascii="Arial" w:hAnsi="Arial" w:cs="Arial"/>
          <w:spacing w:val="14"/>
        </w:rPr>
        <w:t>l’eventuale quota minima</w:t>
      </w:r>
    </w:p>
    <w:p w:rsidR="00FC043C" w:rsidRDefault="00FC043C" w:rsidP="00FC043C">
      <w:pPr>
        <w:pStyle w:val="Paragrafoelenco"/>
        <w:numPr>
          <w:ilvl w:val="0"/>
          <w:numId w:val="11"/>
        </w:numPr>
        <w:jc w:val="both"/>
        <w:rPr>
          <w:rFonts w:ascii="Arial" w:hAnsi="Arial" w:cs="Arial"/>
          <w:spacing w:val="14"/>
        </w:rPr>
      </w:pPr>
      <w:r>
        <w:rPr>
          <w:rFonts w:ascii="Arial" w:hAnsi="Arial" w:cs="Arial"/>
          <w:spacing w:val="14"/>
        </w:rPr>
        <w:t>l’I.S.E.E. iniziale</w:t>
      </w:r>
    </w:p>
    <w:p w:rsidR="00FC043C" w:rsidRDefault="00FC043C" w:rsidP="00FC043C">
      <w:pPr>
        <w:pStyle w:val="Paragrafoelenco"/>
        <w:numPr>
          <w:ilvl w:val="0"/>
          <w:numId w:val="11"/>
        </w:numPr>
        <w:jc w:val="both"/>
        <w:rPr>
          <w:rFonts w:ascii="Arial" w:hAnsi="Arial" w:cs="Arial"/>
          <w:spacing w:val="14"/>
        </w:rPr>
      </w:pPr>
      <w:r>
        <w:rPr>
          <w:rFonts w:ascii="Arial" w:hAnsi="Arial" w:cs="Arial"/>
          <w:spacing w:val="14"/>
        </w:rPr>
        <w:t>l’I.S.E.E. finale</w:t>
      </w:r>
    </w:p>
    <w:p w:rsidR="00FC043C" w:rsidRDefault="00FC043C" w:rsidP="00FC043C">
      <w:pPr>
        <w:pStyle w:val="Paragrafoelenco"/>
        <w:numPr>
          <w:ilvl w:val="0"/>
          <w:numId w:val="11"/>
        </w:numPr>
        <w:jc w:val="both"/>
        <w:rPr>
          <w:rFonts w:ascii="Arial" w:hAnsi="Arial" w:cs="Arial"/>
          <w:spacing w:val="14"/>
        </w:rPr>
      </w:pPr>
      <w:r>
        <w:rPr>
          <w:rFonts w:ascii="Arial" w:hAnsi="Arial" w:cs="Arial"/>
          <w:spacing w:val="14"/>
        </w:rPr>
        <w:t>la quota di contribuzione massima posta a carico dell’utente;</w:t>
      </w:r>
    </w:p>
    <w:p w:rsidR="00FC043C" w:rsidRDefault="00FC043C" w:rsidP="00FC043C">
      <w:pPr>
        <w:pStyle w:val="Paragrafoelenco"/>
        <w:numPr>
          <w:ilvl w:val="0"/>
          <w:numId w:val="11"/>
        </w:numPr>
        <w:jc w:val="both"/>
        <w:rPr>
          <w:rFonts w:ascii="Arial" w:hAnsi="Arial" w:cs="Arial"/>
          <w:spacing w:val="14"/>
        </w:rPr>
      </w:pPr>
      <w:r>
        <w:rPr>
          <w:rFonts w:ascii="Arial" w:hAnsi="Arial" w:cs="Arial"/>
          <w:spacing w:val="14"/>
        </w:rPr>
        <w:t>le fasce differenziate delle quote di compartecipazione;</w:t>
      </w:r>
    </w:p>
    <w:p w:rsidR="00FC043C" w:rsidRDefault="00FC043C" w:rsidP="00FC043C">
      <w:pPr>
        <w:pStyle w:val="Paragrafoelenco"/>
        <w:numPr>
          <w:ilvl w:val="0"/>
          <w:numId w:val="11"/>
        </w:numPr>
        <w:jc w:val="both"/>
        <w:rPr>
          <w:rFonts w:ascii="Arial" w:hAnsi="Arial" w:cs="Arial"/>
          <w:spacing w:val="14"/>
        </w:rPr>
      </w:pPr>
      <w:r>
        <w:rPr>
          <w:rFonts w:ascii="Arial" w:hAnsi="Arial" w:cs="Arial"/>
          <w:spacing w:val="14"/>
        </w:rPr>
        <w:t xml:space="preserve">in alternativa alla fasce di contribuzione, la Giunta Comunale potrà optare per metodo della progressione lineare, secondo la seguente formula: </w:t>
      </w:r>
    </w:p>
    <w:p w:rsidR="00FC043C" w:rsidRPr="003D724B" w:rsidRDefault="00FC043C" w:rsidP="00FC043C">
      <w:pPr>
        <w:jc w:val="center"/>
        <w:rPr>
          <w:rFonts w:ascii="Arial" w:hAnsi="Arial" w:cs="Arial"/>
          <w:b/>
          <w:u w:val="single"/>
        </w:rPr>
      </w:pPr>
      <w:r w:rsidRPr="0042528A">
        <w:rPr>
          <w:rFonts w:ascii="Arial" w:hAnsi="Arial" w:cs="Arial"/>
          <w:b/>
        </w:rPr>
        <w:t xml:space="preserve"> </w:t>
      </w:r>
      <w:r w:rsidRPr="003D724B">
        <w:rPr>
          <w:rFonts w:ascii="Arial" w:hAnsi="Arial" w:cs="Arial"/>
          <w:b/>
          <w:u w:val="single"/>
        </w:rPr>
        <w:t>(I.S.E.E. utente – I.S.E.E. iniziale) x contribuzione massima</w:t>
      </w:r>
    </w:p>
    <w:p w:rsidR="00FC043C" w:rsidRDefault="00FC043C" w:rsidP="00FC043C">
      <w:pPr>
        <w:jc w:val="center"/>
        <w:rPr>
          <w:rFonts w:ascii="Arial" w:hAnsi="Arial" w:cs="Arial"/>
          <w:b/>
        </w:rPr>
      </w:pPr>
      <w:r>
        <w:rPr>
          <w:rFonts w:ascii="Arial" w:hAnsi="Arial" w:cs="Arial"/>
          <w:b/>
        </w:rPr>
        <w:t>(I.S.E.E. finale – I.S.E.E. iniziale)</w:t>
      </w:r>
    </w:p>
    <w:p w:rsidR="00FC043C" w:rsidRDefault="00FC043C" w:rsidP="00FC043C">
      <w:pPr>
        <w:jc w:val="both"/>
        <w:rPr>
          <w:rFonts w:ascii="Arial" w:hAnsi="Arial" w:cs="Arial"/>
          <w:spacing w:val="14"/>
        </w:rPr>
      </w:pPr>
    </w:p>
    <w:p w:rsidR="008A77D8" w:rsidRDefault="00FC043C" w:rsidP="00FC043C">
      <w:pPr>
        <w:jc w:val="center"/>
        <w:rPr>
          <w:rFonts w:ascii="Arial" w:hAnsi="Arial" w:cs="Arial"/>
          <w:b/>
          <w:spacing w:val="14"/>
        </w:rPr>
      </w:pPr>
      <w:r w:rsidRPr="00FC043C">
        <w:rPr>
          <w:rFonts w:ascii="Arial" w:hAnsi="Arial" w:cs="Arial"/>
          <w:b/>
          <w:spacing w:val="14"/>
        </w:rPr>
        <w:t xml:space="preserve">Articolo – Il contratto di assistenza socio </w:t>
      </w:r>
      <w:r>
        <w:rPr>
          <w:rFonts w:ascii="Arial" w:hAnsi="Arial" w:cs="Arial"/>
          <w:b/>
          <w:spacing w:val="14"/>
        </w:rPr>
        <w:t>–</w:t>
      </w:r>
      <w:r w:rsidRPr="00FC043C">
        <w:rPr>
          <w:rFonts w:ascii="Arial" w:hAnsi="Arial" w:cs="Arial"/>
          <w:b/>
          <w:spacing w:val="14"/>
        </w:rPr>
        <w:t xml:space="preserve"> abitativa</w:t>
      </w:r>
    </w:p>
    <w:p w:rsidR="000F4F71" w:rsidRDefault="00FC043C" w:rsidP="00FC043C">
      <w:pPr>
        <w:jc w:val="both"/>
        <w:rPr>
          <w:rFonts w:ascii="Arial" w:hAnsi="Arial" w:cs="Arial"/>
          <w:spacing w:val="14"/>
        </w:rPr>
      </w:pPr>
      <w:r w:rsidRPr="006C2E98">
        <w:rPr>
          <w:rFonts w:ascii="Arial" w:hAnsi="Arial" w:cs="Arial"/>
          <w:b/>
          <w:spacing w:val="14"/>
        </w:rPr>
        <w:t>1.</w:t>
      </w:r>
      <w:r>
        <w:rPr>
          <w:rFonts w:ascii="Arial" w:hAnsi="Arial" w:cs="Arial"/>
          <w:spacing w:val="14"/>
        </w:rPr>
        <w:t xml:space="preserve"> </w:t>
      </w:r>
      <w:r w:rsidR="000F4F71">
        <w:rPr>
          <w:rFonts w:ascii="Arial" w:hAnsi="Arial" w:cs="Arial"/>
          <w:spacing w:val="14"/>
        </w:rPr>
        <w:t xml:space="preserve">I beneficiari degli interventi di assistenza abitativa stipulano con il Comune un apposito contratto sociale. Nel contratto sono specificati gli obblighi a carico del Comune e dei beneficiari in merito alla gestione degli immobili in uso. </w:t>
      </w:r>
    </w:p>
    <w:p w:rsidR="000F4F71" w:rsidRDefault="000F4F71" w:rsidP="00FC043C">
      <w:pPr>
        <w:jc w:val="both"/>
        <w:rPr>
          <w:rFonts w:ascii="Arial" w:hAnsi="Arial" w:cs="Arial"/>
          <w:spacing w:val="14"/>
        </w:rPr>
      </w:pPr>
      <w:r w:rsidRPr="006C2E98">
        <w:rPr>
          <w:rFonts w:ascii="Arial" w:hAnsi="Arial" w:cs="Arial"/>
          <w:b/>
          <w:spacing w:val="14"/>
        </w:rPr>
        <w:t>2.</w:t>
      </w:r>
      <w:r>
        <w:rPr>
          <w:rFonts w:ascii="Arial" w:hAnsi="Arial" w:cs="Arial"/>
          <w:spacing w:val="14"/>
        </w:rPr>
        <w:t xml:space="preserve"> In particolare, il Comune si impegna a:</w:t>
      </w:r>
    </w:p>
    <w:p w:rsidR="00FC043C" w:rsidRDefault="000F4F71" w:rsidP="00A37451">
      <w:pPr>
        <w:pStyle w:val="Paragrafoelenco"/>
        <w:numPr>
          <w:ilvl w:val="0"/>
          <w:numId w:val="27"/>
        </w:numPr>
        <w:jc w:val="both"/>
        <w:rPr>
          <w:rFonts w:ascii="Arial" w:hAnsi="Arial" w:cs="Arial"/>
          <w:spacing w:val="14"/>
        </w:rPr>
      </w:pPr>
      <w:r>
        <w:rPr>
          <w:rFonts w:ascii="Arial" w:hAnsi="Arial" w:cs="Arial"/>
          <w:spacing w:val="14"/>
        </w:rPr>
        <w:t>assicurare la disponibilità dell’alloggio all’assegnatario</w:t>
      </w:r>
      <w:r w:rsidR="00EF328D">
        <w:rPr>
          <w:rFonts w:ascii="Arial" w:hAnsi="Arial" w:cs="Arial"/>
          <w:spacing w:val="14"/>
        </w:rPr>
        <w:t>;</w:t>
      </w:r>
    </w:p>
    <w:p w:rsidR="00EF328D" w:rsidRDefault="00EF328D" w:rsidP="00A37451">
      <w:pPr>
        <w:pStyle w:val="Paragrafoelenco"/>
        <w:numPr>
          <w:ilvl w:val="0"/>
          <w:numId w:val="27"/>
        </w:numPr>
        <w:jc w:val="both"/>
        <w:rPr>
          <w:rFonts w:ascii="Arial" w:hAnsi="Arial" w:cs="Arial"/>
          <w:spacing w:val="14"/>
        </w:rPr>
      </w:pPr>
      <w:r>
        <w:rPr>
          <w:rFonts w:ascii="Arial" w:hAnsi="Arial" w:cs="Arial"/>
          <w:spacing w:val="14"/>
        </w:rPr>
        <w:t>adempiere agli obblighi contrattuali nei confronti dei proprietari, in caso di sublocazione di alloggi di cui il Comune abbia la disponibilità sulla base di accordi con singoli proprietari o enti.</w:t>
      </w:r>
    </w:p>
    <w:p w:rsidR="00EF328D" w:rsidRDefault="00EF328D" w:rsidP="00E44C83">
      <w:pPr>
        <w:jc w:val="both"/>
        <w:rPr>
          <w:rFonts w:ascii="Arial" w:hAnsi="Arial" w:cs="Arial"/>
          <w:spacing w:val="14"/>
        </w:rPr>
      </w:pPr>
      <w:r w:rsidRPr="006C2E98">
        <w:rPr>
          <w:rFonts w:ascii="Arial" w:hAnsi="Arial" w:cs="Arial"/>
          <w:b/>
          <w:spacing w:val="14"/>
        </w:rPr>
        <w:t>3.</w:t>
      </w:r>
      <w:r>
        <w:rPr>
          <w:rFonts w:ascii="Arial" w:hAnsi="Arial" w:cs="Arial"/>
          <w:spacing w:val="14"/>
        </w:rPr>
        <w:t xml:space="preserve"> In particolare, il beneficiario si impegna a</w:t>
      </w:r>
      <w:r w:rsidR="00E44C83">
        <w:rPr>
          <w:rFonts w:ascii="Arial" w:hAnsi="Arial" w:cs="Arial"/>
          <w:spacing w:val="14"/>
        </w:rPr>
        <w:t xml:space="preserve"> </w:t>
      </w:r>
      <w:r>
        <w:rPr>
          <w:rFonts w:ascii="Arial" w:hAnsi="Arial" w:cs="Arial"/>
          <w:spacing w:val="14"/>
        </w:rPr>
        <w:t>prendere possesso, utilizzare con cura e diligenza e rilasciare l’alloggio nei tempi e nei modi concordat</w:t>
      </w:r>
      <w:r w:rsidR="00E44C83">
        <w:rPr>
          <w:rFonts w:ascii="Arial" w:hAnsi="Arial" w:cs="Arial"/>
          <w:spacing w:val="14"/>
        </w:rPr>
        <w:t>i</w:t>
      </w:r>
      <w:r>
        <w:rPr>
          <w:rFonts w:ascii="Arial" w:hAnsi="Arial" w:cs="Arial"/>
          <w:spacing w:val="14"/>
        </w:rPr>
        <w:t xml:space="preserve"> con il Comune.</w:t>
      </w:r>
    </w:p>
    <w:p w:rsidR="00EF328D" w:rsidRDefault="00EF328D" w:rsidP="00EF328D">
      <w:pPr>
        <w:jc w:val="both"/>
        <w:rPr>
          <w:rFonts w:ascii="Arial" w:hAnsi="Arial" w:cs="Arial"/>
          <w:spacing w:val="14"/>
        </w:rPr>
      </w:pPr>
      <w:r w:rsidRPr="006C2E98">
        <w:rPr>
          <w:rFonts w:ascii="Arial" w:hAnsi="Arial" w:cs="Arial"/>
          <w:b/>
          <w:spacing w:val="14"/>
        </w:rPr>
        <w:t>4.</w:t>
      </w:r>
      <w:r>
        <w:rPr>
          <w:rFonts w:ascii="Arial" w:hAnsi="Arial" w:cs="Arial"/>
          <w:spacing w:val="14"/>
        </w:rPr>
        <w:t xml:space="preserve"> L’accesso agli interventi prevede la contestuale verifica dei requisiti e l’eventuale accompagnamento alla presentazione di domanda di assegnazione di alloggi di edilizia residenziale pubblica.</w:t>
      </w:r>
    </w:p>
    <w:p w:rsidR="00EF328D" w:rsidRDefault="00EF328D" w:rsidP="00EF328D">
      <w:pPr>
        <w:jc w:val="both"/>
        <w:rPr>
          <w:rFonts w:ascii="Arial" w:hAnsi="Arial" w:cs="Arial"/>
          <w:spacing w:val="14"/>
        </w:rPr>
      </w:pPr>
    </w:p>
    <w:p w:rsidR="00EF328D" w:rsidRDefault="00586045" w:rsidP="00586045">
      <w:pPr>
        <w:jc w:val="center"/>
        <w:rPr>
          <w:rFonts w:ascii="Arial" w:hAnsi="Arial" w:cs="Arial"/>
          <w:b/>
          <w:spacing w:val="14"/>
        </w:rPr>
      </w:pPr>
      <w:r w:rsidRPr="00586045">
        <w:rPr>
          <w:rFonts w:ascii="Arial" w:hAnsi="Arial" w:cs="Arial"/>
          <w:b/>
          <w:spacing w:val="14"/>
        </w:rPr>
        <w:t>Articolo – Possibilità di subentro nella assegnazione</w:t>
      </w:r>
    </w:p>
    <w:p w:rsidR="00586045" w:rsidRDefault="00586045" w:rsidP="00586045">
      <w:pPr>
        <w:jc w:val="both"/>
        <w:rPr>
          <w:rFonts w:ascii="Arial" w:hAnsi="Arial" w:cs="Arial"/>
          <w:spacing w:val="14"/>
        </w:rPr>
      </w:pPr>
      <w:r w:rsidRPr="006C2E98">
        <w:rPr>
          <w:rFonts w:ascii="Arial" w:hAnsi="Arial" w:cs="Arial"/>
          <w:b/>
          <w:spacing w:val="14"/>
        </w:rPr>
        <w:t>1.</w:t>
      </w:r>
      <w:r>
        <w:rPr>
          <w:rFonts w:ascii="Arial" w:hAnsi="Arial" w:cs="Arial"/>
          <w:spacing w:val="14"/>
        </w:rPr>
        <w:t xml:space="preserve"> Per gli interventi di:</w:t>
      </w:r>
    </w:p>
    <w:p w:rsidR="00586045" w:rsidRPr="00586045" w:rsidRDefault="00586045" w:rsidP="00A37451">
      <w:pPr>
        <w:pStyle w:val="Paragrafoelenco"/>
        <w:numPr>
          <w:ilvl w:val="0"/>
          <w:numId w:val="28"/>
        </w:numPr>
        <w:jc w:val="both"/>
        <w:rPr>
          <w:rFonts w:ascii="Arial" w:hAnsi="Arial" w:cs="Arial"/>
          <w:spacing w:val="14"/>
        </w:rPr>
      </w:pPr>
      <w:r w:rsidRPr="00586045">
        <w:rPr>
          <w:rFonts w:ascii="Arial" w:hAnsi="Arial" w:cs="Arial"/>
          <w:spacing w:val="14"/>
        </w:rPr>
        <w:t>assistenza alloggiativa con supporto socio – educativo, della durata massima di mesi … attraverso l’ assegnazione alloggiativa temporanea di alloggi, pubblici o privati, nella disponibilità del Comune, contestualmente alla realizzazione di percorsi personalizzati di sostegno all’autonomia personale e alle responsabilità familiari</w:t>
      </w:r>
      <w:r>
        <w:rPr>
          <w:rFonts w:ascii="Arial" w:hAnsi="Arial" w:cs="Arial"/>
          <w:spacing w:val="14"/>
        </w:rPr>
        <w:t>, in caso di decesso o di abbandono del nucleo familiare da parte dell’assegnatario di alloggio, il Servizio sociale procederà ad una nuova valutazione della situazione;</w:t>
      </w:r>
    </w:p>
    <w:p w:rsidR="00586045" w:rsidRDefault="00586045" w:rsidP="00A37451">
      <w:pPr>
        <w:pStyle w:val="Paragrafoelenco"/>
        <w:numPr>
          <w:ilvl w:val="0"/>
          <w:numId w:val="28"/>
        </w:numPr>
        <w:jc w:val="both"/>
        <w:rPr>
          <w:rFonts w:ascii="Arial" w:hAnsi="Arial" w:cs="Arial"/>
          <w:spacing w:val="14"/>
        </w:rPr>
      </w:pPr>
      <w:r w:rsidRPr="00586045">
        <w:rPr>
          <w:rFonts w:ascii="Arial" w:hAnsi="Arial" w:cs="Arial"/>
          <w:spacing w:val="14"/>
        </w:rPr>
        <w:t>assegnazione alloggiativa di alloggi di edilizia residenziale pubblica, a seguito di valutazione del servizio sociale</w:t>
      </w:r>
      <w:r>
        <w:rPr>
          <w:rFonts w:ascii="Arial" w:hAnsi="Arial" w:cs="Arial"/>
          <w:spacing w:val="14"/>
        </w:rPr>
        <w:t>, in caso di decesso o di abbandono del nucleo familiare da parte dell’assegnatario di alloggio, subentrano nell’assegnazione i componenti del nucleo familiare risultanti alla data del decesso o dell’abbandono. In caso di separazione dei coniugi, di scioglimento del matrimonio, di cessazione degli effetti civili del medesimo o di separazione di persone conviventi, previa verifica dell’assenza di requisiti ostativi, il Comune provvede all’eventuale voltura dell’atto di assegnazione.</w:t>
      </w:r>
    </w:p>
    <w:p w:rsidR="00586045" w:rsidRPr="00586045" w:rsidRDefault="00586045" w:rsidP="00586045">
      <w:pPr>
        <w:jc w:val="both"/>
        <w:rPr>
          <w:rFonts w:ascii="Arial" w:hAnsi="Arial" w:cs="Arial"/>
          <w:spacing w:val="14"/>
        </w:rPr>
      </w:pPr>
      <w:r w:rsidRPr="006C2E98">
        <w:rPr>
          <w:rFonts w:ascii="Arial" w:hAnsi="Arial" w:cs="Arial"/>
          <w:b/>
          <w:spacing w:val="14"/>
        </w:rPr>
        <w:t>2.</w:t>
      </w:r>
      <w:r>
        <w:rPr>
          <w:rFonts w:ascii="Arial" w:hAnsi="Arial" w:cs="Arial"/>
          <w:spacing w:val="14"/>
        </w:rPr>
        <w:t xml:space="preserve"> Per esclusive esigenze di assistenza personale dovuta ad intervenuta non autosufficienza, temporanea o permanente, l’assegnatario può ospitare continuativamente persone terze nell’alloggio assegnato, previo accordo con il Comune e per il periodo di tempo indicato dal Comune medesimo. </w:t>
      </w:r>
    </w:p>
    <w:p w:rsidR="00586045" w:rsidRDefault="00586045" w:rsidP="00586045">
      <w:pPr>
        <w:jc w:val="center"/>
        <w:rPr>
          <w:rFonts w:ascii="Arial" w:hAnsi="Arial" w:cs="Arial"/>
          <w:b/>
          <w:spacing w:val="14"/>
        </w:rPr>
      </w:pPr>
      <w:r w:rsidRPr="00586045">
        <w:rPr>
          <w:rFonts w:ascii="Arial" w:hAnsi="Arial" w:cs="Arial"/>
          <w:b/>
          <w:spacing w:val="14"/>
        </w:rPr>
        <w:lastRenderedPageBreak/>
        <w:t xml:space="preserve">Articolo – </w:t>
      </w:r>
      <w:r>
        <w:rPr>
          <w:rFonts w:ascii="Arial" w:hAnsi="Arial" w:cs="Arial"/>
          <w:b/>
          <w:spacing w:val="14"/>
        </w:rPr>
        <w:t>Revoca, decadenza e rilascio</w:t>
      </w:r>
    </w:p>
    <w:p w:rsidR="00836793" w:rsidRDefault="00CB62BD" w:rsidP="00586045">
      <w:pPr>
        <w:jc w:val="both"/>
        <w:rPr>
          <w:rFonts w:ascii="Arial" w:hAnsi="Arial" w:cs="Arial"/>
          <w:spacing w:val="14"/>
        </w:rPr>
      </w:pPr>
      <w:r w:rsidRPr="006C2E98">
        <w:rPr>
          <w:rFonts w:ascii="Arial" w:hAnsi="Arial" w:cs="Arial"/>
          <w:b/>
          <w:spacing w:val="14"/>
        </w:rPr>
        <w:t>1.</w:t>
      </w:r>
      <w:r>
        <w:rPr>
          <w:rFonts w:ascii="Arial" w:hAnsi="Arial" w:cs="Arial"/>
          <w:spacing w:val="14"/>
        </w:rPr>
        <w:t xml:space="preserve"> Fatta salva la tutela della salute psicofisica di minori e di persone con disabilità, di persone</w:t>
      </w:r>
      <w:r w:rsidR="00836793">
        <w:rPr>
          <w:rFonts w:ascii="Arial" w:hAnsi="Arial" w:cs="Arial"/>
          <w:spacing w:val="14"/>
        </w:rPr>
        <w:t xml:space="preserve"> anziane e non autosufficienti prive di reti familiari e parentali e di persone vittime di violenza, il Comune provvederà con apposito atto a revocare l’assistenza alloggiativa nei casi in cui l’assegnatario:</w:t>
      </w:r>
    </w:p>
    <w:p w:rsidR="00586045" w:rsidRDefault="00836793" w:rsidP="00A37451">
      <w:pPr>
        <w:pStyle w:val="Paragrafoelenco"/>
        <w:numPr>
          <w:ilvl w:val="0"/>
          <w:numId w:val="29"/>
        </w:numPr>
        <w:jc w:val="both"/>
        <w:rPr>
          <w:rFonts w:ascii="Arial" w:hAnsi="Arial" w:cs="Arial"/>
          <w:spacing w:val="14"/>
        </w:rPr>
      </w:pPr>
      <w:r>
        <w:rPr>
          <w:rFonts w:ascii="Arial" w:hAnsi="Arial" w:cs="Arial"/>
          <w:spacing w:val="14"/>
        </w:rPr>
        <w:t>non dimori stabilmente nell’alloggio assegnatogli</w:t>
      </w:r>
    </w:p>
    <w:p w:rsidR="00836793" w:rsidRDefault="00836793" w:rsidP="00A37451">
      <w:pPr>
        <w:pStyle w:val="Paragrafoelenco"/>
        <w:numPr>
          <w:ilvl w:val="0"/>
          <w:numId w:val="29"/>
        </w:numPr>
        <w:jc w:val="both"/>
        <w:rPr>
          <w:rFonts w:ascii="Arial" w:hAnsi="Arial" w:cs="Arial"/>
          <w:spacing w:val="14"/>
        </w:rPr>
      </w:pPr>
      <w:r>
        <w:rPr>
          <w:rFonts w:ascii="Arial" w:hAnsi="Arial" w:cs="Arial"/>
          <w:spacing w:val="14"/>
        </w:rPr>
        <w:t>abbia ceduto o sublocato l’alloggio</w:t>
      </w:r>
    </w:p>
    <w:p w:rsidR="00836793" w:rsidRDefault="00836793" w:rsidP="00A37451">
      <w:pPr>
        <w:pStyle w:val="Paragrafoelenco"/>
        <w:numPr>
          <w:ilvl w:val="0"/>
          <w:numId w:val="29"/>
        </w:numPr>
        <w:jc w:val="both"/>
        <w:rPr>
          <w:rFonts w:ascii="Arial" w:hAnsi="Arial" w:cs="Arial"/>
          <w:spacing w:val="14"/>
        </w:rPr>
      </w:pPr>
      <w:r>
        <w:rPr>
          <w:rFonts w:ascii="Arial" w:hAnsi="Arial" w:cs="Arial"/>
          <w:spacing w:val="14"/>
        </w:rPr>
        <w:t>manchi immotivatamente di compartecipare alla spesa secondo le modalità concordate per più di ….. mensilità</w:t>
      </w:r>
    </w:p>
    <w:p w:rsidR="00836793" w:rsidRDefault="00836793" w:rsidP="00A37451">
      <w:pPr>
        <w:pStyle w:val="Paragrafoelenco"/>
        <w:numPr>
          <w:ilvl w:val="0"/>
          <w:numId w:val="29"/>
        </w:numPr>
        <w:jc w:val="both"/>
        <w:rPr>
          <w:rFonts w:ascii="Arial" w:hAnsi="Arial" w:cs="Arial"/>
          <w:spacing w:val="14"/>
        </w:rPr>
      </w:pPr>
      <w:r>
        <w:rPr>
          <w:rFonts w:ascii="Arial" w:hAnsi="Arial" w:cs="Arial"/>
          <w:spacing w:val="14"/>
        </w:rPr>
        <w:t>abbia adibito l’alloggio ad attività illecite e comunque ne abbia mutato la destinazione d’uso</w:t>
      </w:r>
    </w:p>
    <w:p w:rsidR="00836793" w:rsidRDefault="00836793" w:rsidP="00A37451">
      <w:pPr>
        <w:pStyle w:val="Paragrafoelenco"/>
        <w:numPr>
          <w:ilvl w:val="0"/>
          <w:numId w:val="29"/>
        </w:numPr>
        <w:jc w:val="both"/>
        <w:rPr>
          <w:rFonts w:ascii="Arial" w:hAnsi="Arial" w:cs="Arial"/>
          <w:spacing w:val="14"/>
        </w:rPr>
      </w:pPr>
      <w:r>
        <w:rPr>
          <w:rFonts w:ascii="Arial" w:hAnsi="Arial" w:cs="Arial"/>
          <w:spacing w:val="14"/>
        </w:rPr>
        <w:t>ponga in essere comportamenti, debitamente accertati, che rechino disturbo o danno alla convivenza degli altri condomini</w:t>
      </w:r>
    </w:p>
    <w:p w:rsidR="00836793" w:rsidRDefault="00836793" w:rsidP="00A37451">
      <w:pPr>
        <w:pStyle w:val="Paragrafoelenco"/>
        <w:numPr>
          <w:ilvl w:val="0"/>
          <w:numId w:val="29"/>
        </w:numPr>
        <w:jc w:val="both"/>
        <w:rPr>
          <w:rFonts w:ascii="Arial" w:hAnsi="Arial" w:cs="Arial"/>
          <w:spacing w:val="14"/>
        </w:rPr>
      </w:pPr>
      <w:r>
        <w:rPr>
          <w:rFonts w:ascii="Arial" w:hAnsi="Arial" w:cs="Arial"/>
          <w:spacing w:val="14"/>
        </w:rPr>
        <w:t>abbia perduto i requisiti richiesti per l’assegnazione</w:t>
      </w:r>
    </w:p>
    <w:p w:rsidR="00836793" w:rsidRDefault="00836793" w:rsidP="00A37451">
      <w:pPr>
        <w:pStyle w:val="Paragrafoelenco"/>
        <w:numPr>
          <w:ilvl w:val="0"/>
          <w:numId w:val="29"/>
        </w:numPr>
        <w:jc w:val="both"/>
        <w:rPr>
          <w:rFonts w:ascii="Arial" w:hAnsi="Arial" w:cs="Arial"/>
          <w:spacing w:val="14"/>
        </w:rPr>
      </w:pPr>
      <w:r>
        <w:rPr>
          <w:rFonts w:ascii="Arial" w:hAnsi="Arial" w:cs="Arial"/>
          <w:spacing w:val="14"/>
        </w:rPr>
        <w:t>ospiti continuativamente persone terze in assenza di accordo con il Comune.</w:t>
      </w:r>
    </w:p>
    <w:p w:rsidR="00836793" w:rsidRPr="00836793" w:rsidRDefault="00836793" w:rsidP="00836793">
      <w:pPr>
        <w:jc w:val="both"/>
        <w:rPr>
          <w:rFonts w:ascii="Arial" w:hAnsi="Arial" w:cs="Arial"/>
          <w:spacing w:val="14"/>
        </w:rPr>
      </w:pPr>
      <w:r w:rsidRPr="006C2E98">
        <w:rPr>
          <w:rFonts w:ascii="Arial" w:hAnsi="Arial" w:cs="Arial"/>
          <w:b/>
          <w:spacing w:val="14"/>
        </w:rPr>
        <w:t>2.</w:t>
      </w:r>
      <w:r>
        <w:rPr>
          <w:rFonts w:ascii="Arial" w:hAnsi="Arial" w:cs="Arial"/>
          <w:spacing w:val="14"/>
        </w:rPr>
        <w:t xml:space="preserve"> Gli assegnatari che si trovino in una delle situazioni sopra</w:t>
      </w:r>
      <w:r w:rsidRPr="00836793">
        <w:rPr>
          <w:rFonts w:ascii="Arial" w:hAnsi="Arial" w:cs="Arial"/>
          <w:spacing w:val="14"/>
        </w:rPr>
        <w:t xml:space="preserve"> </w:t>
      </w:r>
      <w:r>
        <w:rPr>
          <w:rFonts w:ascii="Arial" w:hAnsi="Arial" w:cs="Arial"/>
          <w:spacing w:val="14"/>
        </w:rPr>
        <w:t xml:space="preserve">elencate sono diffidati con atto scritto a recedere dal comportamento irregolare nel termine perentorio di trenta giorni dall’ avvenuta </w:t>
      </w:r>
      <w:r w:rsidR="00855D93">
        <w:rPr>
          <w:rFonts w:ascii="Arial" w:hAnsi="Arial" w:cs="Arial"/>
          <w:spacing w:val="14"/>
        </w:rPr>
        <w:t xml:space="preserve">ricezione della </w:t>
      </w:r>
      <w:r>
        <w:rPr>
          <w:rFonts w:ascii="Arial" w:hAnsi="Arial" w:cs="Arial"/>
          <w:spacing w:val="14"/>
        </w:rPr>
        <w:t xml:space="preserve">comunicazione. </w:t>
      </w:r>
      <w:r w:rsidR="00855D93">
        <w:rPr>
          <w:rFonts w:ascii="Arial" w:hAnsi="Arial" w:cs="Arial"/>
          <w:spacing w:val="14"/>
        </w:rPr>
        <w:t>Qualora, trascorso detto termine, la situazione di irregolarità permanga, il Comune provvede ad ordinare il rilascio del locali entro un termine massimo di trenta giorni.</w:t>
      </w:r>
    </w:p>
    <w:p w:rsidR="00586045" w:rsidRDefault="00586045" w:rsidP="00586045">
      <w:pPr>
        <w:jc w:val="both"/>
        <w:rPr>
          <w:rFonts w:ascii="Arial" w:hAnsi="Arial" w:cs="Arial"/>
          <w:spacing w:val="14"/>
        </w:rPr>
      </w:pPr>
    </w:p>
    <w:p w:rsidR="00855D93" w:rsidRDefault="00855D93" w:rsidP="00586045">
      <w:pPr>
        <w:jc w:val="both"/>
        <w:rPr>
          <w:rFonts w:ascii="Arial" w:hAnsi="Arial" w:cs="Arial"/>
          <w:spacing w:val="14"/>
        </w:rPr>
      </w:pPr>
    </w:p>
    <w:p w:rsidR="00855D93" w:rsidRDefault="00855D93" w:rsidP="00586045">
      <w:pPr>
        <w:jc w:val="both"/>
        <w:rPr>
          <w:rFonts w:ascii="Arial" w:hAnsi="Arial" w:cs="Arial"/>
          <w:spacing w:val="14"/>
        </w:rPr>
      </w:pPr>
    </w:p>
    <w:p w:rsidR="00855D93" w:rsidRDefault="00855D93" w:rsidP="00586045">
      <w:pPr>
        <w:jc w:val="both"/>
        <w:rPr>
          <w:rFonts w:ascii="Arial" w:hAnsi="Arial" w:cs="Arial"/>
          <w:spacing w:val="14"/>
        </w:rPr>
      </w:pPr>
    </w:p>
    <w:p w:rsidR="00855D93" w:rsidRDefault="00855D93" w:rsidP="00586045">
      <w:pPr>
        <w:jc w:val="both"/>
        <w:rPr>
          <w:rFonts w:ascii="Arial" w:hAnsi="Arial" w:cs="Arial"/>
          <w:spacing w:val="14"/>
        </w:rPr>
      </w:pPr>
    </w:p>
    <w:p w:rsidR="00855D93" w:rsidRDefault="00855D93" w:rsidP="00586045">
      <w:pPr>
        <w:jc w:val="both"/>
        <w:rPr>
          <w:rFonts w:ascii="Arial" w:hAnsi="Arial" w:cs="Arial"/>
          <w:spacing w:val="14"/>
        </w:rPr>
      </w:pPr>
    </w:p>
    <w:p w:rsidR="00855D93" w:rsidRDefault="00855D93" w:rsidP="00586045">
      <w:pPr>
        <w:jc w:val="both"/>
        <w:rPr>
          <w:rFonts w:ascii="Arial" w:hAnsi="Arial" w:cs="Arial"/>
          <w:spacing w:val="14"/>
        </w:rPr>
      </w:pPr>
    </w:p>
    <w:p w:rsidR="000746D1" w:rsidRDefault="000746D1" w:rsidP="00586045">
      <w:pPr>
        <w:jc w:val="both"/>
        <w:rPr>
          <w:rFonts w:ascii="Arial" w:hAnsi="Arial" w:cs="Arial"/>
          <w:spacing w:val="14"/>
        </w:rPr>
      </w:pPr>
    </w:p>
    <w:p w:rsidR="000746D1" w:rsidRDefault="000746D1" w:rsidP="00586045">
      <w:pPr>
        <w:jc w:val="both"/>
        <w:rPr>
          <w:rFonts w:ascii="Arial" w:hAnsi="Arial" w:cs="Arial"/>
          <w:spacing w:val="14"/>
        </w:rPr>
      </w:pPr>
    </w:p>
    <w:p w:rsidR="000746D1" w:rsidRDefault="000746D1" w:rsidP="00586045">
      <w:pPr>
        <w:jc w:val="both"/>
        <w:rPr>
          <w:rFonts w:ascii="Arial" w:hAnsi="Arial" w:cs="Arial"/>
          <w:spacing w:val="14"/>
        </w:rPr>
      </w:pPr>
    </w:p>
    <w:p w:rsidR="000746D1" w:rsidRDefault="000746D1" w:rsidP="00586045">
      <w:pPr>
        <w:jc w:val="both"/>
        <w:rPr>
          <w:rFonts w:ascii="Arial" w:hAnsi="Arial" w:cs="Arial"/>
          <w:spacing w:val="14"/>
        </w:rPr>
      </w:pPr>
    </w:p>
    <w:p w:rsidR="000746D1" w:rsidRDefault="000746D1" w:rsidP="00586045">
      <w:pPr>
        <w:jc w:val="both"/>
        <w:rPr>
          <w:rFonts w:ascii="Arial" w:hAnsi="Arial" w:cs="Arial"/>
          <w:spacing w:val="14"/>
        </w:rPr>
      </w:pPr>
    </w:p>
    <w:p w:rsidR="000746D1" w:rsidRDefault="000746D1" w:rsidP="00586045">
      <w:pPr>
        <w:jc w:val="both"/>
        <w:rPr>
          <w:rFonts w:ascii="Arial" w:hAnsi="Arial" w:cs="Arial"/>
          <w:spacing w:val="14"/>
        </w:rPr>
      </w:pPr>
    </w:p>
    <w:p w:rsidR="000746D1" w:rsidRDefault="000746D1" w:rsidP="00586045">
      <w:pPr>
        <w:jc w:val="both"/>
        <w:rPr>
          <w:rFonts w:ascii="Arial" w:hAnsi="Arial" w:cs="Arial"/>
          <w:spacing w:val="14"/>
        </w:rPr>
      </w:pPr>
    </w:p>
    <w:p w:rsidR="000746D1" w:rsidRDefault="000746D1" w:rsidP="00586045">
      <w:pPr>
        <w:jc w:val="both"/>
        <w:rPr>
          <w:rFonts w:ascii="Arial" w:hAnsi="Arial" w:cs="Arial"/>
          <w:spacing w:val="14"/>
        </w:rPr>
      </w:pPr>
    </w:p>
    <w:p w:rsidR="000746D1" w:rsidRDefault="000746D1" w:rsidP="00586045">
      <w:pPr>
        <w:jc w:val="both"/>
        <w:rPr>
          <w:rFonts w:ascii="Arial" w:hAnsi="Arial" w:cs="Arial"/>
          <w:spacing w:val="14"/>
        </w:rPr>
      </w:pPr>
    </w:p>
    <w:p w:rsidR="000746D1" w:rsidRDefault="000746D1" w:rsidP="00586045">
      <w:pPr>
        <w:jc w:val="both"/>
        <w:rPr>
          <w:rFonts w:ascii="Arial" w:hAnsi="Arial" w:cs="Arial"/>
          <w:spacing w:val="14"/>
        </w:rPr>
      </w:pPr>
    </w:p>
    <w:p w:rsidR="000746D1" w:rsidRDefault="000746D1" w:rsidP="00586045">
      <w:pPr>
        <w:jc w:val="both"/>
        <w:rPr>
          <w:rFonts w:ascii="Arial" w:hAnsi="Arial" w:cs="Arial"/>
          <w:spacing w:val="14"/>
        </w:rPr>
      </w:pPr>
    </w:p>
    <w:p w:rsidR="000746D1" w:rsidRDefault="000746D1" w:rsidP="00586045">
      <w:pPr>
        <w:jc w:val="both"/>
        <w:rPr>
          <w:rFonts w:ascii="Arial" w:hAnsi="Arial" w:cs="Arial"/>
          <w:spacing w:val="14"/>
        </w:rPr>
      </w:pPr>
    </w:p>
    <w:p w:rsidR="000746D1" w:rsidRDefault="000746D1" w:rsidP="00586045">
      <w:pPr>
        <w:jc w:val="both"/>
        <w:rPr>
          <w:rFonts w:ascii="Arial" w:hAnsi="Arial" w:cs="Arial"/>
          <w:spacing w:val="14"/>
        </w:rPr>
      </w:pPr>
    </w:p>
    <w:p w:rsidR="000746D1" w:rsidRDefault="000746D1" w:rsidP="00586045">
      <w:pPr>
        <w:jc w:val="both"/>
        <w:rPr>
          <w:rFonts w:ascii="Arial" w:hAnsi="Arial" w:cs="Arial"/>
          <w:spacing w:val="14"/>
        </w:rPr>
      </w:pPr>
    </w:p>
    <w:p w:rsidR="000746D1" w:rsidRDefault="000746D1" w:rsidP="00586045">
      <w:pPr>
        <w:jc w:val="both"/>
        <w:rPr>
          <w:rFonts w:ascii="Arial" w:hAnsi="Arial" w:cs="Arial"/>
          <w:spacing w:val="14"/>
        </w:rPr>
      </w:pPr>
    </w:p>
    <w:p w:rsidR="000746D1" w:rsidRDefault="000746D1" w:rsidP="00586045">
      <w:pPr>
        <w:jc w:val="both"/>
        <w:rPr>
          <w:rFonts w:ascii="Arial" w:hAnsi="Arial" w:cs="Arial"/>
          <w:spacing w:val="14"/>
        </w:rPr>
      </w:pPr>
    </w:p>
    <w:p w:rsidR="000746D1" w:rsidRDefault="000746D1" w:rsidP="00586045">
      <w:pPr>
        <w:jc w:val="both"/>
        <w:rPr>
          <w:rFonts w:ascii="Arial" w:hAnsi="Arial" w:cs="Arial"/>
          <w:spacing w:val="14"/>
        </w:rPr>
      </w:pPr>
    </w:p>
    <w:p w:rsidR="000746D1" w:rsidRDefault="000746D1" w:rsidP="00586045">
      <w:pPr>
        <w:jc w:val="both"/>
        <w:rPr>
          <w:rFonts w:ascii="Arial" w:hAnsi="Arial" w:cs="Arial"/>
          <w:spacing w:val="14"/>
        </w:rPr>
      </w:pPr>
    </w:p>
    <w:p w:rsidR="00E44C83" w:rsidRDefault="00E44C83" w:rsidP="00586045">
      <w:pPr>
        <w:jc w:val="both"/>
        <w:rPr>
          <w:rFonts w:ascii="Arial" w:hAnsi="Arial" w:cs="Arial"/>
          <w:spacing w:val="14"/>
        </w:rPr>
      </w:pPr>
    </w:p>
    <w:p w:rsidR="00E44C83" w:rsidRDefault="00E44C83" w:rsidP="00586045">
      <w:pPr>
        <w:jc w:val="both"/>
        <w:rPr>
          <w:rFonts w:ascii="Arial" w:hAnsi="Arial" w:cs="Arial"/>
          <w:spacing w:val="14"/>
        </w:rPr>
      </w:pPr>
    </w:p>
    <w:p w:rsidR="00E44C83" w:rsidRDefault="00E44C83" w:rsidP="00586045">
      <w:pPr>
        <w:jc w:val="both"/>
        <w:rPr>
          <w:rFonts w:ascii="Arial" w:hAnsi="Arial" w:cs="Arial"/>
          <w:spacing w:val="14"/>
        </w:rPr>
      </w:pPr>
    </w:p>
    <w:p w:rsidR="000746D1" w:rsidRDefault="000746D1" w:rsidP="00586045">
      <w:pPr>
        <w:jc w:val="both"/>
        <w:rPr>
          <w:rFonts w:ascii="Arial" w:hAnsi="Arial" w:cs="Arial"/>
          <w:spacing w:val="14"/>
        </w:rPr>
      </w:pPr>
    </w:p>
    <w:p w:rsidR="009C6FB8" w:rsidRDefault="009C6FB8" w:rsidP="009C6FB8">
      <w:pPr>
        <w:spacing w:line="266" w:lineRule="auto"/>
        <w:ind w:right="216"/>
        <w:jc w:val="center"/>
        <w:rPr>
          <w:rFonts w:ascii="Arial" w:hAnsi="Arial" w:cs="Arial"/>
          <w:b/>
          <w:spacing w:val="18"/>
          <w:sz w:val="28"/>
          <w:szCs w:val="28"/>
        </w:rPr>
      </w:pPr>
      <w:r>
        <w:rPr>
          <w:rFonts w:ascii="Arial" w:hAnsi="Arial" w:cs="Arial"/>
          <w:b/>
          <w:spacing w:val="18"/>
          <w:sz w:val="28"/>
          <w:szCs w:val="28"/>
        </w:rPr>
        <w:lastRenderedPageBreak/>
        <w:t xml:space="preserve">INTERVENTI E SERVIZI </w:t>
      </w:r>
      <w:r w:rsidR="00DB7D56">
        <w:rPr>
          <w:rFonts w:ascii="Arial" w:hAnsi="Arial" w:cs="Arial"/>
          <w:b/>
          <w:spacing w:val="18"/>
          <w:sz w:val="28"/>
          <w:szCs w:val="28"/>
        </w:rPr>
        <w:t xml:space="preserve"> A FAVORE DELLA FAMIGLIA E DEI MINORI</w:t>
      </w:r>
      <w:r>
        <w:rPr>
          <w:rFonts w:ascii="Arial" w:hAnsi="Arial" w:cs="Arial"/>
          <w:b/>
          <w:spacing w:val="18"/>
          <w:sz w:val="28"/>
          <w:szCs w:val="28"/>
        </w:rPr>
        <w:t xml:space="preserve"> </w:t>
      </w:r>
    </w:p>
    <w:p w:rsidR="000746D1" w:rsidRPr="000746D1" w:rsidRDefault="000746D1" w:rsidP="00A37451">
      <w:pPr>
        <w:pStyle w:val="Paragrafoelenco"/>
        <w:numPr>
          <w:ilvl w:val="0"/>
          <w:numId w:val="35"/>
        </w:numPr>
        <w:spacing w:line="266" w:lineRule="auto"/>
        <w:ind w:right="216"/>
        <w:jc w:val="both"/>
        <w:rPr>
          <w:rFonts w:ascii="Arial" w:hAnsi="Arial" w:cs="Arial"/>
          <w:b/>
          <w:color w:val="00B050"/>
          <w:spacing w:val="18"/>
        </w:rPr>
      </w:pPr>
      <w:r>
        <w:rPr>
          <w:rFonts w:ascii="Arial" w:hAnsi="Arial" w:cs="Arial"/>
          <w:b/>
          <w:color w:val="00B050"/>
          <w:spacing w:val="18"/>
        </w:rPr>
        <w:t>Asilo nido</w:t>
      </w:r>
    </w:p>
    <w:p w:rsidR="008D1B0A" w:rsidRPr="00CF3725" w:rsidRDefault="008D1B0A" w:rsidP="00934406">
      <w:pPr>
        <w:jc w:val="both"/>
        <w:rPr>
          <w:rFonts w:ascii="Arial" w:hAnsi="Arial" w:cs="Arial"/>
          <w:spacing w:val="14"/>
          <w:sz w:val="8"/>
          <w:szCs w:val="8"/>
        </w:rPr>
      </w:pPr>
    </w:p>
    <w:p w:rsidR="00C63F81" w:rsidRPr="004D1955" w:rsidRDefault="00C63F81" w:rsidP="00CF3725">
      <w:pPr>
        <w:ind w:right="215"/>
        <w:jc w:val="center"/>
        <w:rPr>
          <w:rFonts w:ascii="Arial" w:hAnsi="Arial" w:cs="Arial"/>
          <w:b/>
          <w:spacing w:val="18"/>
        </w:rPr>
      </w:pPr>
      <w:r w:rsidRPr="004D1955">
        <w:rPr>
          <w:rFonts w:ascii="Arial" w:hAnsi="Arial" w:cs="Arial"/>
          <w:b/>
          <w:spacing w:val="18"/>
        </w:rPr>
        <w:t xml:space="preserve">Articolo </w:t>
      </w:r>
      <w:r w:rsidR="002D3915">
        <w:rPr>
          <w:rFonts w:ascii="Arial" w:hAnsi="Arial" w:cs="Arial"/>
          <w:b/>
          <w:spacing w:val="18"/>
        </w:rPr>
        <w:t xml:space="preserve"> </w:t>
      </w:r>
      <w:r w:rsidRPr="004D1955">
        <w:rPr>
          <w:rFonts w:ascii="Arial" w:hAnsi="Arial" w:cs="Arial"/>
          <w:b/>
          <w:spacing w:val="18"/>
        </w:rPr>
        <w:t>Asilo-nido</w:t>
      </w:r>
    </w:p>
    <w:p w:rsidR="00C63F81" w:rsidRPr="00934406" w:rsidRDefault="00C63F81" w:rsidP="00934406">
      <w:pPr>
        <w:jc w:val="both"/>
        <w:rPr>
          <w:rFonts w:ascii="Arial" w:hAnsi="Arial" w:cs="Arial"/>
          <w:spacing w:val="14"/>
        </w:rPr>
      </w:pPr>
      <w:r w:rsidRPr="006C2E98">
        <w:rPr>
          <w:rFonts w:ascii="Arial" w:hAnsi="Arial" w:cs="Arial"/>
          <w:b/>
          <w:spacing w:val="14"/>
        </w:rPr>
        <w:t>1.</w:t>
      </w:r>
      <w:r w:rsidRPr="00934406">
        <w:rPr>
          <w:rFonts w:ascii="Arial" w:hAnsi="Arial" w:cs="Arial"/>
          <w:spacing w:val="14"/>
        </w:rPr>
        <w:t xml:space="preserve"> L’asilo-nido è un servizio di supporto alla famiglia con finalità educative e di socializzazione rivolto a bambini da </w:t>
      </w:r>
      <w:r w:rsidR="00001F44">
        <w:rPr>
          <w:rFonts w:ascii="Arial" w:hAnsi="Arial" w:cs="Arial"/>
          <w:spacing w:val="14"/>
        </w:rPr>
        <w:t>0</w:t>
      </w:r>
      <w:r w:rsidRPr="00934406">
        <w:rPr>
          <w:rFonts w:ascii="Arial" w:hAnsi="Arial" w:cs="Arial"/>
          <w:spacing w:val="14"/>
        </w:rPr>
        <w:t xml:space="preserve"> a 3 anni. </w:t>
      </w:r>
    </w:p>
    <w:p w:rsidR="00C63F81" w:rsidRDefault="00C63F81" w:rsidP="00934406">
      <w:pPr>
        <w:jc w:val="both"/>
        <w:rPr>
          <w:rFonts w:ascii="Arial" w:hAnsi="Arial" w:cs="Arial"/>
          <w:spacing w:val="14"/>
        </w:rPr>
      </w:pPr>
      <w:r w:rsidRPr="006C2E98">
        <w:rPr>
          <w:rFonts w:ascii="Arial" w:hAnsi="Arial" w:cs="Arial"/>
          <w:b/>
          <w:spacing w:val="14"/>
        </w:rPr>
        <w:t>2.</w:t>
      </w:r>
      <w:r w:rsidRPr="00934406">
        <w:rPr>
          <w:rFonts w:ascii="Arial" w:hAnsi="Arial" w:cs="Arial"/>
          <w:spacing w:val="14"/>
        </w:rPr>
        <w:t xml:space="preserve"> La percentuale di compartecipazione del Comune al costo della retta viene determinata con il metodo della progressione lineare in relazione alla situazione economica del nucleo familiare</w:t>
      </w:r>
      <w:r w:rsidR="00E06CB1">
        <w:rPr>
          <w:rFonts w:ascii="Arial" w:hAnsi="Arial" w:cs="Arial"/>
          <w:spacing w:val="14"/>
        </w:rPr>
        <w:t xml:space="preserve">, </w:t>
      </w:r>
      <w:r w:rsidRPr="00934406">
        <w:rPr>
          <w:rFonts w:ascii="Arial" w:hAnsi="Arial" w:cs="Arial"/>
          <w:spacing w:val="14"/>
        </w:rPr>
        <w:t>c</w:t>
      </w:r>
      <w:r w:rsidR="00001F44">
        <w:rPr>
          <w:rFonts w:ascii="Arial" w:hAnsi="Arial" w:cs="Arial"/>
          <w:spacing w:val="14"/>
        </w:rPr>
        <w:t>on i parametri sotto riportati:</w:t>
      </w:r>
    </w:p>
    <w:p w:rsidR="00001F44" w:rsidRPr="00934406" w:rsidRDefault="00001F44" w:rsidP="00934406">
      <w:pPr>
        <w:jc w:val="both"/>
        <w:rPr>
          <w:rFonts w:ascii="Arial" w:hAnsi="Arial" w:cs="Arial"/>
          <w:spacing w:val="14"/>
        </w:rPr>
      </w:pPr>
      <w:r>
        <w:rPr>
          <w:rFonts w:ascii="Arial" w:hAnsi="Arial" w:cs="Arial"/>
          <w:spacing w:val="14"/>
        </w:rPr>
        <w:t>quota minima</w:t>
      </w:r>
    </w:p>
    <w:p w:rsidR="00C63F81" w:rsidRPr="00934406" w:rsidRDefault="00C63F81" w:rsidP="00934406">
      <w:pPr>
        <w:jc w:val="both"/>
        <w:rPr>
          <w:rFonts w:ascii="Arial" w:hAnsi="Arial" w:cs="Arial"/>
          <w:spacing w:val="14"/>
        </w:rPr>
      </w:pPr>
      <w:r w:rsidRPr="00934406">
        <w:rPr>
          <w:rFonts w:ascii="Arial" w:hAnsi="Arial" w:cs="Arial"/>
          <w:spacing w:val="14"/>
        </w:rPr>
        <w:t xml:space="preserve">ISEE iniziale   </w:t>
      </w:r>
    </w:p>
    <w:p w:rsidR="00C63F81" w:rsidRPr="00934406" w:rsidRDefault="00E06CB1" w:rsidP="00934406">
      <w:pPr>
        <w:jc w:val="both"/>
        <w:rPr>
          <w:rFonts w:ascii="Arial" w:hAnsi="Arial" w:cs="Arial"/>
          <w:spacing w:val="14"/>
        </w:rPr>
      </w:pPr>
      <w:r>
        <w:rPr>
          <w:rFonts w:ascii="Arial" w:hAnsi="Arial" w:cs="Arial"/>
          <w:spacing w:val="14"/>
        </w:rPr>
        <w:t>ISEE finale</w:t>
      </w:r>
      <w:r w:rsidR="00C63F81" w:rsidRPr="00934406">
        <w:rPr>
          <w:rFonts w:ascii="Arial" w:hAnsi="Arial" w:cs="Arial"/>
          <w:spacing w:val="14"/>
        </w:rPr>
        <w:t xml:space="preserve"> </w:t>
      </w:r>
    </w:p>
    <w:p w:rsidR="00C63F81" w:rsidRPr="00934406" w:rsidRDefault="0042528A" w:rsidP="00934406">
      <w:pPr>
        <w:jc w:val="both"/>
        <w:rPr>
          <w:rFonts w:ascii="Arial" w:hAnsi="Arial" w:cs="Arial"/>
          <w:spacing w:val="14"/>
        </w:rPr>
      </w:pPr>
      <w:r>
        <w:rPr>
          <w:rFonts w:ascii="Arial" w:hAnsi="Arial" w:cs="Arial"/>
          <w:spacing w:val="14"/>
        </w:rPr>
        <w:t>contribuzione</w:t>
      </w:r>
      <w:r w:rsidR="00C63F81" w:rsidRPr="00934406">
        <w:rPr>
          <w:rFonts w:ascii="Arial" w:hAnsi="Arial" w:cs="Arial"/>
          <w:spacing w:val="14"/>
        </w:rPr>
        <w:t xml:space="preserve"> massima di</w:t>
      </w:r>
      <w:r w:rsidR="009C6FB8">
        <w:rPr>
          <w:rFonts w:ascii="Arial" w:hAnsi="Arial" w:cs="Arial"/>
          <w:spacing w:val="14"/>
        </w:rPr>
        <w:t xml:space="preserve"> compartecipazione alla spesa</w:t>
      </w:r>
    </w:p>
    <w:p w:rsidR="00C63F81" w:rsidRDefault="00C63F81" w:rsidP="00934406">
      <w:pPr>
        <w:jc w:val="both"/>
        <w:rPr>
          <w:rFonts w:ascii="Arial" w:hAnsi="Arial" w:cs="Arial"/>
          <w:spacing w:val="14"/>
        </w:rPr>
      </w:pPr>
      <w:r w:rsidRPr="00934406">
        <w:rPr>
          <w:rFonts w:ascii="Arial" w:hAnsi="Arial" w:cs="Arial"/>
          <w:spacing w:val="14"/>
        </w:rPr>
        <w:t xml:space="preserve">Il calcolo con il metodo della progressione lineare avviene con la seguente formula: </w:t>
      </w:r>
    </w:p>
    <w:p w:rsidR="002D3915" w:rsidRPr="00CF3725" w:rsidRDefault="002D3915" w:rsidP="00934406">
      <w:pPr>
        <w:jc w:val="both"/>
        <w:rPr>
          <w:rFonts w:ascii="Arial" w:hAnsi="Arial" w:cs="Arial"/>
          <w:spacing w:val="14"/>
          <w:sz w:val="8"/>
          <w:szCs w:val="8"/>
        </w:rPr>
      </w:pPr>
    </w:p>
    <w:p w:rsidR="0042528A" w:rsidRPr="0042528A" w:rsidRDefault="00C63F81" w:rsidP="0042528A">
      <w:pPr>
        <w:jc w:val="center"/>
        <w:rPr>
          <w:rFonts w:ascii="Arial" w:hAnsi="Arial" w:cs="Arial"/>
          <w:b/>
          <w:spacing w:val="14"/>
          <w:u w:val="single"/>
        </w:rPr>
      </w:pPr>
      <w:r w:rsidRPr="0042528A">
        <w:rPr>
          <w:rFonts w:ascii="Arial" w:hAnsi="Arial" w:cs="Arial"/>
          <w:b/>
          <w:spacing w:val="14"/>
        </w:rPr>
        <w:t xml:space="preserve"> </w:t>
      </w:r>
      <w:r w:rsidR="00CF3725" w:rsidRPr="0042528A">
        <w:rPr>
          <w:rFonts w:ascii="Arial" w:hAnsi="Arial" w:cs="Arial"/>
          <w:b/>
          <w:spacing w:val="14"/>
          <w:u w:val="single"/>
        </w:rPr>
        <w:t>(</w:t>
      </w:r>
      <w:r w:rsidRPr="0042528A">
        <w:rPr>
          <w:rFonts w:ascii="Arial" w:hAnsi="Arial" w:cs="Arial"/>
          <w:b/>
          <w:spacing w:val="14"/>
          <w:u w:val="single"/>
        </w:rPr>
        <w:t>ISEE utenza–ISEE iniziale)*</w:t>
      </w:r>
      <w:r w:rsidR="0042528A" w:rsidRPr="0042528A">
        <w:rPr>
          <w:rFonts w:ascii="Arial" w:hAnsi="Arial" w:cs="Arial"/>
          <w:b/>
          <w:spacing w:val="14"/>
          <w:u w:val="single"/>
        </w:rPr>
        <w:t>contribuzione</w:t>
      </w:r>
      <w:r w:rsidRPr="0042528A">
        <w:rPr>
          <w:rFonts w:ascii="Arial" w:hAnsi="Arial" w:cs="Arial"/>
          <w:b/>
          <w:spacing w:val="14"/>
          <w:u w:val="single"/>
        </w:rPr>
        <w:t xml:space="preserve"> massima</w:t>
      </w:r>
    </w:p>
    <w:p w:rsidR="00C63F81" w:rsidRDefault="00CF3725" w:rsidP="0042528A">
      <w:pPr>
        <w:jc w:val="center"/>
        <w:rPr>
          <w:rFonts w:ascii="Arial" w:hAnsi="Arial" w:cs="Arial"/>
          <w:b/>
          <w:spacing w:val="14"/>
        </w:rPr>
      </w:pPr>
      <w:r w:rsidRPr="0042528A">
        <w:rPr>
          <w:rFonts w:ascii="Arial" w:hAnsi="Arial" w:cs="Arial"/>
          <w:b/>
          <w:spacing w:val="14"/>
        </w:rPr>
        <w:t>(</w:t>
      </w:r>
      <w:r w:rsidR="00C63F81" w:rsidRPr="0042528A">
        <w:rPr>
          <w:rFonts w:ascii="Arial" w:hAnsi="Arial" w:cs="Arial"/>
          <w:b/>
          <w:spacing w:val="14"/>
        </w:rPr>
        <w:t>ISEE finale – ISEE iniziale)</w:t>
      </w:r>
    </w:p>
    <w:p w:rsidR="000746D1" w:rsidRDefault="000746D1" w:rsidP="0042528A">
      <w:pPr>
        <w:jc w:val="center"/>
        <w:rPr>
          <w:rFonts w:ascii="Arial" w:hAnsi="Arial" w:cs="Arial"/>
          <w:b/>
          <w:spacing w:val="14"/>
        </w:rPr>
      </w:pPr>
    </w:p>
    <w:p w:rsidR="00E44C83" w:rsidRDefault="00E44C83" w:rsidP="00E44C83">
      <w:pPr>
        <w:jc w:val="both"/>
        <w:rPr>
          <w:rFonts w:ascii="Arial" w:hAnsi="Arial" w:cs="Arial"/>
          <w:spacing w:val="14"/>
        </w:rPr>
      </w:pPr>
      <w:r w:rsidRPr="006C2E98">
        <w:rPr>
          <w:rFonts w:ascii="Arial" w:hAnsi="Arial" w:cs="Arial"/>
          <w:b/>
          <w:spacing w:val="14"/>
        </w:rPr>
        <w:t>3.</w:t>
      </w:r>
      <w:r>
        <w:rPr>
          <w:rFonts w:ascii="Arial" w:hAnsi="Arial" w:cs="Arial"/>
          <w:spacing w:val="14"/>
        </w:rPr>
        <w:t xml:space="preserve"> La Giunta Comunale, nel rispetto del presente regolamento e degli equilibri di bilancio, può determinare, in alternativa alla contribuzione di cui al comma 1, una struttura di contribuzione alla spesa sostenuta dal cittadino, prevedendo:</w:t>
      </w:r>
    </w:p>
    <w:p w:rsidR="00E44C83" w:rsidRDefault="00E44C83" w:rsidP="00E44C83">
      <w:pPr>
        <w:ind w:left="284" w:hanging="284"/>
        <w:jc w:val="both"/>
        <w:rPr>
          <w:rFonts w:ascii="Arial" w:hAnsi="Arial" w:cs="Arial"/>
          <w:spacing w:val="14"/>
        </w:rPr>
      </w:pPr>
      <w:r>
        <w:rPr>
          <w:rFonts w:ascii="Arial" w:hAnsi="Arial" w:cs="Arial"/>
          <w:spacing w:val="14"/>
        </w:rPr>
        <w:t>a) il budget di spesa, rispondente alle necessità rilevate, posto a carico del bilancio comunale;</w:t>
      </w:r>
    </w:p>
    <w:p w:rsidR="00E44C83" w:rsidRDefault="00E44C83" w:rsidP="00E44C83">
      <w:pPr>
        <w:ind w:left="284" w:hanging="284"/>
        <w:jc w:val="both"/>
        <w:rPr>
          <w:rFonts w:ascii="Arial" w:hAnsi="Arial" w:cs="Arial"/>
          <w:spacing w:val="14"/>
        </w:rPr>
      </w:pPr>
      <w:r>
        <w:rPr>
          <w:rFonts w:ascii="Arial" w:hAnsi="Arial" w:cs="Arial"/>
          <w:spacing w:val="14"/>
        </w:rPr>
        <w:t>b) la contribuzione massima a favore del cittadino utente, sulla base dell’I.S.E.E.</w:t>
      </w:r>
    </w:p>
    <w:p w:rsidR="00E44C83" w:rsidRDefault="00E44C83" w:rsidP="00E44C83">
      <w:pPr>
        <w:jc w:val="both"/>
        <w:rPr>
          <w:rFonts w:ascii="Arial" w:hAnsi="Arial" w:cs="Arial"/>
          <w:spacing w:val="14"/>
        </w:rPr>
      </w:pPr>
      <w:r>
        <w:rPr>
          <w:rFonts w:ascii="Arial" w:hAnsi="Arial" w:cs="Arial"/>
          <w:spacing w:val="14"/>
        </w:rPr>
        <w:t>c) la struttura della contribuzione, secondo le seguenti modalità</w:t>
      </w:r>
      <w:r w:rsidRPr="00934406">
        <w:rPr>
          <w:rFonts w:ascii="Arial" w:hAnsi="Arial" w:cs="Arial"/>
          <w:spacing w:val="14"/>
        </w:rPr>
        <w:t>:</w:t>
      </w:r>
    </w:p>
    <w:p w:rsidR="00E44C83" w:rsidRDefault="00E44C83" w:rsidP="00E44C83">
      <w:pPr>
        <w:pStyle w:val="Paragrafoelenco"/>
        <w:numPr>
          <w:ilvl w:val="0"/>
          <w:numId w:val="10"/>
        </w:numPr>
        <w:jc w:val="both"/>
        <w:rPr>
          <w:rFonts w:ascii="Arial" w:hAnsi="Arial" w:cs="Arial"/>
          <w:spacing w:val="14"/>
        </w:rPr>
      </w:pPr>
      <w:r w:rsidRPr="007E1A6A">
        <w:rPr>
          <w:rFonts w:ascii="Arial" w:hAnsi="Arial" w:cs="Arial"/>
          <w:spacing w:val="14"/>
        </w:rPr>
        <w:t xml:space="preserve">per fasce differenziate delle </w:t>
      </w:r>
      <w:r w:rsidRPr="007E1A6A">
        <w:rPr>
          <w:rFonts w:ascii="Arial" w:hAnsi="Arial" w:cs="Arial"/>
          <w:spacing w:val="14"/>
        </w:rPr>
        <w:tab/>
        <w:t>quote di compartecipazione</w:t>
      </w:r>
    </w:p>
    <w:p w:rsidR="00E44C83" w:rsidRDefault="00E44C83" w:rsidP="00E44C83">
      <w:pPr>
        <w:pStyle w:val="Paragrafoelenco"/>
        <w:numPr>
          <w:ilvl w:val="0"/>
          <w:numId w:val="10"/>
        </w:numPr>
        <w:jc w:val="both"/>
        <w:rPr>
          <w:rFonts w:ascii="Arial" w:hAnsi="Arial" w:cs="Arial"/>
          <w:spacing w:val="14"/>
        </w:rPr>
      </w:pPr>
      <w:r w:rsidRPr="007E1A6A">
        <w:rPr>
          <w:rFonts w:ascii="Arial" w:hAnsi="Arial" w:cs="Arial"/>
          <w:spacing w:val="14"/>
        </w:rPr>
        <w:t xml:space="preserve">ovvero </w:t>
      </w:r>
      <w:r>
        <w:rPr>
          <w:rFonts w:ascii="Arial" w:hAnsi="Arial" w:cs="Arial"/>
          <w:spacing w:val="14"/>
        </w:rPr>
        <w:t>secondo il metodo della progressione lineare secondo la seguente formula:</w:t>
      </w:r>
    </w:p>
    <w:p w:rsidR="00E44C83" w:rsidRPr="00243082" w:rsidRDefault="00E44C83" w:rsidP="00E44C83">
      <w:pPr>
        <w:pStyle w:val="Paragrafoelenco"/>
        <w:ind w:left="795"/>
        <w:jc w:val="both"/>
        <w:rPr>
          <w:rFonts w:ascii="Arial" w:hAnsi="Arial" w:cs="Arial"/>
          <w:spacing w:val="14"/>
          <w:sz w:val="16"/>
          <w:szCs w:val="16"/>
        </w:rPr>
      </w:pPr>
    </w:p>
    <w:p w:rsidR="00E44C83" w:rsidRPr="00FE4FDE" w:rsidRDefault="00E44C83" w:rsidP="00E44C83">
      <w:pPr>
        <w:jc w:val="center"/>
        <w:rPr>
          <w:rFonts w:ascii="Arial" w:hAnsi="Arial" w:cs="Arial"/>
          <w:b/>
          <w:u w:val="single"/>
        </w:rPr>
      </w:pPr>
      <w:r w:rsidRPr="00FE4FDE">
        <w:rPr>
          <w:rFonts w:ascii="Arial" w:hAnsi="Arial" w:cs="Arial"/>
          <w:b/>
          <w:u w:val="single"/>
        </w:rPr>
        <w:t>contribuzione = contributo massimo - % I.S.E.E. nucleo/I.S.E.E. finale</w:t>
      </w:r>
    </w:p>
    <w:p w:rsidR="00E44C83" w:rsidRPr="0042528A" w:rsidRDefault="00E44C83" w:rsidP="0042528A">
      <w:pPr>
        <w:jc w:val="center"/>
        <w:rPr>
          <w:rFonts w:ascii="Arial" w:hAnsi="Arial" w:cs="Arial"/>
          <w:b/>
          <w:spacing w:val="14"/>
        </w:rPr>
      </w:pPr>
    </w:p>
    <w:p w:rsidR="000746D1" w:rsidRPr="000746D1" w:rsidRDefault="000746D1" w:rsidP="00A37451">
      <w:pPr>
        <w:pStyle w:val="Paragrafoelenco"/>
        <w:numPr>
          <w:ilvl w:val="0"/>
          <w:numId w:val="35"/>
        </w:numPr>
        <w:spacing w:line="266" w:lineRule="auto"/>
        <w:ind w:right="216"/>
        <w:jc w:val="both"/>
        <w:rPr>
          <w:rFonts w:ascii="Arial" w:hAnsi="Arial" w:cs="Arial"/>
          <w:b/>
          <w:color w:val="00B050"/>
          <w:spacing w:val="18"/>
        </w:rPr>
      </w:pPr>
      <w:r>
        <w:rPr>
          <w:rFonts w:ascii="Arial" w:hAnsi="Arial" w:cs="Arial"/>
          <w:b/>
          <w:color w:val="00B050"/>
          <w:spacing w:val="18"/>
        </w:rPr>
        <w:t>Servizio di mensa scolastica</w:t>
      </w:r>
    </w:p>
    <w:p w:rsidR="00E06CB1" w:rsidRDefault="00E06CB1" w:rsidP="004D1955">
      <w:pPr>
        <w:spacing w:line="266" w:lineRule="auto"/>
        <w:ind w:right="216"/>
        <w:jc w:val="center"/>
        <w:rPr>
          <w:rFonts w:ascii="Arial" w:hAnsi="Arial" w:cs="Arial"/>
          <w:b/>
          <w:spacing w:val="18"/>
        </w:rPr>
      </w:pPr>
    </w:p>
    <w:p w:rsidR="00255FBD" w:rsidRDefault="00255FBD" w:rsidP="00255FBD">
      <w:pPr>
        <w:spacing w:line="264" w:lineRule="auto"/>
        <w:ind w:right="216"/>
        <w:jc w:val="center"/>
        <w:rPr>
          <w:rFonts w:ascii="Arial" w:hAnsi="Arial" w:cs="Arial"/>
          <w:b/>
          <w:spacing w:val="18"/>
        </w:rPr>
      </w:pPr>
      <w:r>
        <w:rPr>
          <w:rFonts w:ascii="Arial" w:hAnsi="Arial" w:cs="Arial"/>
          <w:b/>
          <w:spacing w:val="18"/>
        </w:rPr>
        <w:t xml:space="preserve">Articolo Servizio di mensa scolastica </w:t>
      </w:r>
    </w:p>
    <w:p w:rsidR="00255FBD" w:rsidRDefault="00255FBD" w:rsidP="00255FBD">
      <w:pPr>
        <w:jc w:val="both"/>
        <w:rPr>
          <w:rFonts w:ascii="Arial" w:hAnsi="Arial" w:cs="Arial"/>
          <w:spacing w:val="14"/>
        </w:rPr>
      </w:pPr>
      <w:r w:rsidRPr="006C2E98">
        <w:rPr>
          <w:rFonts w:ascii="Arial" w:hAnsi="Arial" w:cs="Arial"/>
          <w:b/>
          <w:spacing w:val="14"/>
        </w:rPr>
        <w:t>1.</w:t>
      </w:r>
      <w:r>
        <w:rPr>
          <w:rFonts w:ascii="Arial" w:hAnsi="Arial" w:cs="Arial"/>
          <w:spacing w:val="14"/>
        </w:rPr>
        <w:t xml:space="preserve"> Il Comune fornisce il servizio di mensa scolastica presso le scuole dell’infanzia, primarie e secondarie di primo grado presenti sul territorio comunale.</w:t>
      </w:r>
    </w:p>
    <w:p w:rsidR="00255FBD" w:rsidRDefault="00255FBD" w:rsidP="00255FBD">
      <w:pPr>
        <w:jc w:val="both"/>
        <w:rPr>
          <w:rFonts w:ascii="Arial" w:hAnsi="Arial" w:cs="Arial"/>
          <w:spacing w:val="14"/>
        </w:rPr>
      </w:pPr>
      <w:r w:rsidRPr="006C2E98">
        <w:rPr>
          <w:rFonts w:ascii="Arial" w:hAnsi="Arial" w:cs="Arial"/>
          <w:b/>
          <w:spacing w:val="14"/>
        </w:rPr>
        <w:t>2.</w:t>
      </w:r>
      <w:r>
        <w:rPr>
          <w:rFonts w:ascii="Arial" w:hAnsi="Arial" w:cs="Arial"/>
          <w:spacing w:val="14"/>
        </w:rPr>
        <w:t xml:space="preserve"> Lo scopo del servizio di mensa scolastica è quello di integrare il tempo del pasto nel tempo scuola, in quanto momento collettivo ed educativo che favorisce la frequenza e la integrazione al sistema scolastico.</w:t>
      </w:r>
    </w:p>
    <w:p w:rsidR="00255FBD" w:rsidRDefault="00255FBD" w:rsidP="00255FBD">
      <w:pPr>
        <w:jc w:val="both"/>
        <w:rPr>
          <w:rFonts w:ascii="Arial" w:hAnsi="Arial" w:cs="Arial"/>
          <w:spacing w:val="14"/>
        </w:rPr>
      </w:pPr>
      <w:r w:rsidRPr="006C2E98">
        <w:rPr>
          <w:rFonts w:ascii="Arial" w:hAnsi="Arial" w:cs="Arial"/>
          <w:b/>
          <w:spacing w:val="14"/>
        </w:rPr>
        <w:t>3.</w:t>
      </w:r>
      <w:r>
        <w:rPr>
          <w:rFonts w:ascii="Arial" w:hAnsi="Arial" w:cs="Arial"/>
          <w:spacing w:val="14"/>
        </w:rPr>
        <w:t xml:space="preserve"> Nel caso di somministrazione di diete speciali non sono addebitati alle famiglie oneri aggiuntivi in caso di patologie alimentari, allergie e intolleranze. </w:t>
      </w:r>
    </w:p>
    <w:p w:rsidR="00255FBD" w:rsidRPr="00255FBD" w:rsidRDefault="00255FBD" w:rsidP="00255FBD">
      <w:pPr>
        <w:jc w:val="both"/>
        <w:rPr>
          <w:rFonts w:ascii="Arial" w:hAnsi="Arial" w:cs="Arial"/>
          <w:spacing w:val="14"/>
          <w:sz w:val="16"/>
          <w:szCs w:val="16"/>
        </w:rPr>
      </w:pPr>
    </w:p>
    <w:p w:rsidR="00255FBD" w:rsidRDefault="00255FBD" w:rsidP="00255FBD">
      <w:pPr>
        <w:spacing w:line="264" w:lineRule="auto"/>
        <w:ind w:right="216"/>
        <w:jc w:val="center"/>
        <w:rPr>
          <w:rFonts w:ascii="Arial" w:hAnsi="Arial" w:cs="Arial"/>
          <w:b/>
          <w:spacing w:val="18"/>
        </w:rPr>
      </w:pPr>
      <w:r>
        <w:rPr>
          <w:rFonts w:ascii="Arial" w:hAnsi="Arial" w:cs="Arial"/>
          <w:b/>
          <w:spacing w:val="18"/>
        </w:rPr>
        <w:t>Articolo - Quote di contribuzione</w:t>
      </w:r>
    </w:p>
    <w:p w:rsidR="00255FBD" w:rsidRDefault="00255FBD" w:rsidP="00255FBD">
      <w:pPr>
        <w:jc w:val="both"/>
        <w:rPr>
          <w:rFonts w:ascii="Arial" w:hAnsi="Arial" w:cs="Arial"/>
          <w:spacing w:val="14"/>
        </w:rPr>
      </w:pPr>
      <w:r w:rsidRPr="006C2E98">
        <w:rPr>
          <w:rFonts w:ascii="Arial" w:hAnsi="Arial" w:cs="Arial"/>
          <w:b/>
          <w:spacing w:val="14"/>
        </w:rPr>
        <w:t>1.</w:t>
      </w:r>
      <w:r>
        <w:rPr>
          <w:rFonts w:ascii="Arial" w:hAnsi="Arial" w:cs="Arial"/>
          <w:spacing w:val="14"/>
        </w:rPr>
        <w:t xml:space="preserve"> La Giunta Comunale annualmente stabilisce per il servizio mensa , nella fase di determinazione delle tariffe:</w:t>
      </w:r>
    </w:p>
    <w:p w:rsidR="00255FBD" w:rsidRDefault="00E06CB1" w:rsidP="00D30482">
      <w:pPr>
        <w:pStyle w:val="Paragrafoelenco"/>
        <w:numPr>
          <w:ilvl w:val="0"/>
          <w:numId w:val="11"/>
        </w:numPr>
        <w:jc w:val="both"/>
        <w:rPr>
          <w:rFonts w:ascii="Arial" w:hAnsi="Arial" w:cs="Arial"/>
          <w:spacing w:val="14"/>
        </w:rPr>
      </w:pPr>
      <w:r>
        <w:rPr>
          <w:rFonts w:ascii="Arial" w:hAnsi="Arial" w:cs="Arial"/>
          <w:spacing w:val="14"/>
        </w:rPr>
        <w:t>l</w:t>
      </w:r>
      <w:r w:rsidR="00255FBD">
        <w:rPr>
          <w:rFonts w:ascii="Arial" w:hAnsi="Arial" w:cs="Arial"/>
          <w:spacing w:val="14"/>
        </w:rPr>
        <w:t xml:space="preserve">a struttura della contribuzione, che potrà essere basata sul solo pasto ovvero distinta per quota mensile – variabile in base alla tipologia della scuola frequentata, alla eventuale assenza per un determinato numero di </w:t>
      </w:r>
      <w:r w:rsidR="00255FBD">
        <w:rPr>
          <w:rFonts w:ascii="Arial" w:hAnsi="Arial" w:cs="Arial"/>
          <w:spacing w:val="14"/>
        </w:rPr>
        <w:lastRenderedPageBreak/>
        <w:t>giorni – e per pasto</w:t>
      </w:r>
    </w:p>
    <w:p w:rsidR="0042528A" w:rsidRDefault="00385C67" w:rsidP="00D30482">
      <w:pPr>
        <w:pStyle w:val="Paragrafoelenco"/>
        <w:numPr>
          <w:ilvl w:val="0"/>
          <w:numId w:val="11"/>
        </w:numPr>
        <w:jc w:val="both"/>
        <w:rPr>
          <w:rFonts w:ascii="Arial" w:hAnsi="Arial" w:cs="Arial"/>
          <w:spacing w:val="14"/>
        </w:rPr>
      </w:pPr>
      <w:r>
        <w:rPr>
          <w:rFonts w:ascii="Arial" w:hAnsi="Arial" w:cs="Arial"/>
          <w:spacing w:val="14"/>
        </w:rPr>
        <w:t xml:space="preserve">eventuale </w:t>
      </w:r>
      <w:r w:rsidR="0042528A">
        <w:rPr>
          <w:rFonts w:ascii="Arial" w:hAnsi="Arial" w:cs="Arial"/>
          <w:spacing w:val="14"/>
        </w:rPr>
        <w:t>quota minima</w:t>
      </w:r>
    </w:p>
    <w:p w:rsidR="00255FBD" w:rsidRDefault="00E06CB1" w:rsidP="00D30482">
      <w:pPr>
        <w:pStyle w:val="Paragrafoelenco"/>
        <w:numPr>
          <w:ilvl w:val="0"/>
          <w:numId w:val="11"/>
        </w:numPr>
        <w:jc w:val="both"/>
        <w:rPr>
          <w:rFonts w:ascii="Arial" w:hAnsi="Arial" w:cs="Arial"/>
          <w:spacing w:val="14"/>
        </w:rPr>
      </w:pPr>
      <w:r>
        <w:rPr>
          <w:rFonts w:ascii="Arial" w:hAnsi="Arial" w:cs="Arial"/>
          <w:spacing w:val="14"/>
        </w:rPr>
        <w:t>l</w:t>
      </w:r>
      <w:r w:rsidR="00255FBD">
        <w:rPr>
          <w:rFonts w:ascii="Arial" w:hAnsi="Arial" w:cs="Arial"/>
          <w:spacing w:val="14"/>
        </w:rPr>
        <w:t>’I.S.E.E. iniziale</w:t>
      </w:r>
    </w:p>
    <w:p w:rsidR="00255FBD" w:rsidRDefault="00E06CB1" w:rsidP="00D30482">
      <w:pPr>
        <w:pStyle w:val="Paragrafoelenco"/>
        <w:numPr>
          <w:ilvl w:val="0"/>
          <w:numId w:val="11"/>
        </w:numPr>
        <w:jc w:val="both"/>
        <w:rPr>
          <w:rFonts w:ascii="Arial" w:hAnsi="Arial" w:cs="Arial"/>
          <w:spacing w:val="14"/>
        </w:rPr>
      </w:pPr>
      <w:r>
        <w:rPr>
          <w:rFonts w:ascii="Arial" w:hAnsi="Arial" w:cs="Arial"/>
          <w:spacing w:val="14"/>
        </w:rPr>
        <w:t>l</w:t>
      </w:r>
      <w:r w:rsidR="00255FBD">
        <w:rPr>
          <w:rFonts w:ascii="Arial" w:hAnsi="Arial" w:cs="Arial"/>
          <w:spacing w:val="14"/>
        </w:rPr>
        <w:t>’I.S.E.E. finale</w:t>
      </w:r>
    </w:p>
    <w:p w:rsidR="00255FBD" w:rsidRDefault="00E06CB1" w:rsidP="00D30482">
      <w:pPr>
        <w:pStyle w:val="Paragrafoelenco"/>
        <w:numPr>
          <w:ilvl w:val="0"/>
          <w:numId w:val="11"/>
        </w:numPr>
        <w:jc w:val="both"/>
        <w:rPr>
          <w:rFonts w:ascii="Arial" w:hAnsi="Arial" w:cs="Arial"/>
          <w:spacing w:val="14"/>
        </w:rPr>
      </w:pPr>
      <w:r>
        <w:rPr>
          <w:rFonts w:ascii="Arial" w:hAnsi="Arial" w:cs="Arial"/>
          <w:spacing w:val="14"/>
        </w:rPr>
        <w:t>l</w:t>
      </w:r>
      <w:r w:rsidR="00255FBD">
        <w:rPr>
          <w:rFonts w:ascii="Arial" w:hAnsi="Arial" w:cs="Arial"/>
          <w:spacing w:val="14"/>
        </w:rPr>
        <w:t>a quota di contribuzione massima posta a carico dell’utente;</w:t>
      </w:r>
    </w:p>
    <w:p w:rsidR="00255FBD" w:rsidRDefault="00E06CB1" w:rsidP="00D30482">
      <w:pPr>
        <w:pStyle w:val="Paragrafoelenco"/>
        <w:numPr>
          <w:ilvl w:val="0"/>
          <w:numId w:val="11"/>
        </w:numPr>
        <w:jc w:val="both"/>
        <w:rPr>
          <w:rFonts w:ascii="Arial" w:hAnsi="Arial" w:cs="Arial"/>
          <w:spacing w:val="14"/>
        </w:rPr>
      </w:pPr>
      <w:r>
        <w:rPr>
          <w:rFonts w:ascii="Arial" w:hAnsi="Arial" w:cs="Arial"/>
          <w:spacing w:val="14"/>
        </w:rPr>
        <w:t>l</w:t>
      </w:r>
      <w:r w:rsidR="00255FBD">
        <w:rPr>
          <w:rFonts w:ascii="Arial" w:hAnsi="Arial" w:cs="Arial"/>
          <w:spacing w:val="14"/>
        </w:rPr>
        <w:t>e fasce differenziate delle quote di compartecipazione, che saranno attribuite ai richiedenti il servizio di che trattasi;</w:t>
      </w:r>
    </w:p>
    <w:p w:rsidR="00255FBD" w:rsidRDefault="00E06CB1" w:rsidP="00D30482">
      <w:pPr>
        <w:pStyle w:val="Paragrafoelenco"/>
        <w:numPr>
          <w:ilvl w:val="0"/>
          <w:numId w:val="11"/>
        </w:numPr>
        <w:jc w:val="both"/>
        <w:rPr>
          <w:rFonts w:ascii="Arial" w:hAnsi="Arial" w:cs="Arial"/>
          <w:spacing w:val="14"/>
        </w:rPr>
      </w:pPr>
      <w:r>
        <w:rPr>
          <w:rFonts w:ascii="Arial" w:hAnsi="Arial" w:cs="Arial"/>
          <w:spacing w:val="14"/>
        </w:rPr>
        <w:t>i</w:t>
      </w:r>
      <w:r w:rsidR="00255FBD">
        <w:rPr>
          <w:rFonts w:ascii="Arial" w:hAnsi="Arial" w:cs="Arial"/>
          <w:spacing w:val="14"/>
        </w:rPr>
        <w:t xml:space="preserve">n alternativa alla fasce di contribuzione, la Giunta Comunale potrà optare per </w:t>
      </w:r>
      <w:r>
        <w:rPr>
          <w:rFonts w:ascii="Arial" w:hAnsi="Arial" w:cs="Arial"/>
          <w:spacing w:val="14"/>
        </w:rPr>
        <w:t>metodo della progressione lineare</w:t>
      </w:r>
      <w:r w:rsidR="00255FBD">
        <w:rPr>
          <w:rFonts w:ascii="Arial" w:hAnsi="Arial" w:cs="Arial"/>
          <w:spacing w:val="14"/>
        </w:rPr>
        <w:t xml:space="preserve">, </w:t>
      </w:r>
      <w:r>
        <w:rPr>
          <w:rFonts w:ascii="Arial" w:hAnsi="Arial" w:cs="Arial"/>
          <w:spacing w:val="14"/>
        </w:rPr>
        <w:t>secondo</w:t>
      </w:r>
      <w:r w:rsidR="00255FBD">
        <w:rPr>
          <w:rFonts w:ascii="Arial" w:hAnsi="Arial" w:cs="Arial"/>
          <w:spacing w:val="14"/>
        </w:rPr>
        <w:t xml:space="preserve"> la seguente formula: </w:t>
      </w:r>
    </w:p>
    <w:p w:rsidR="003D724B" w:rsidRPr="003D724B" w:rsidRDefault="0042528A" w:rsidP="0042528A">
      <w:pPr>
        <w:jc w:val="center"/>
        <w:rPr>
          <w:rFonts w:ascii="Arial" w:hAnsi="Arial" w:cs="Arial"/>
          <w:b/>
          <w:u w:val="single"/>
        </w:rPr>
      </w:pPr>
      <w:r w:rsidRPr="0042528A">
        <w:rPr>
          <w:rFonts w:ascii="Arial" w:hAnsi="Arial" w:cs="Arial"/>
          <w:b/>
        </w:rPr>
        <w:t xml:space="preserve"> </w:t>
      </w:r>
      <w:r w:rsidR="003D724B" w:rsidRPr="003D724B">
        <w:rPr>
          <w:rFonts w:ascii="Arial" w:hAnsi="Arial" w:cs="Arial"/>
          <w:b/>
          <w:u w:val="single"/>
        </w:rPr>
        <w:t>(</w:t>
      </w:r>
      <w:r w:rsidR="00AE4922" w:rsidRPr="003D724B">
        <w:rPr>
          <w:rFonts w:ascii="Arial" w:hAnsi="Arial" w:cs="Arial"/>
          <w:b/>
          <w:u w:val="single"/>
        </w:rPr>
        <w:t xml:space="preserve">I.S.E.E. utente </w:t>
      </w:r>
      <w:r w:rsidR="003D724B" w:rsidRPr="003D724B">
        <w:rPr>
          <w:rFonts w:ascii="Arial" w:hAnsi="Arial" w:cs="Arial"/>
          <w:b/>
          <w:u w:val="single"/>
        </w:rPr>
        <w:t xml:space="preserve">– I.S.E.E. iniziale) </w:t>
      </w:r>
      <w:r w:rsidR="00AE4922" w:rsidRPr="003D724B">
        <w:rPr>
          <w:rFonts w:ascii="Arial" w:hAnsi="Arial" w:cs="Arial"/>
          <w:b/>
          <w:u w:val="single"/>
        </w:rPr>
        <w:t>x contribuzione massima</w:t>
      </w:r>
    </w:p>
    <w:p w:rsidR="00AE4922" w:rsidRDefault="003D724B" w:rsidP="0042528A">
      <w:pPr>
        <w:jc w:val="center"/>
        <w:rPr>
          <w:rFonts w:ascii="Arial" w:hAnsi="Arial" w:cs="Arial"/>
          <w:b/>
        </w:rPr>
      </w:pPr>
      <w:r>
        <w:rPr>
          <w:rFonts w:ascii="Arial" w:hAnsi="Arial" w:cs="Arial"/>
          <w:b/>
        </w:rPr>
        <w:t>(</w:t>
      </w:r>
      <w:r w:rsidR="00AE4922">
        <w:rPr>
          <w:rFonts w:ascii="Arial" w:hAnsi="Arial" w:cs="Arial"/>
          <w:b/>
        </w:rPr>
        <w:t>I.S.E.E. finale</w:t>
      </w:r>
      <w:r>
        <w:rPr>
          <w:rFonts w:ascii="Arial" w:hAnsi="Arial" w:cs="Arial"/>
          <w:b/>
        </w:rPr>
        <w:t xml:space="preserve"> – I.S.E.E. iniziale</w:t>
      </w:r>
      <w:r w:rsidR="00AE4922">
        <w:rPr>
          <w:rFonts w:ascii="Arial" w:hAnsi="Arial" w:cs="Arial"/>
          <w:b/>
        </w:rPr>
        <w:t>)</w:t>
      </w:r>
    </w:p>
    <w:p w:rsidR="00FD3B6E" w:rsidRDefault="00FD3B6E" w:rsidP="0042528A">
      <w:pPr>
        <w:jc w:val="center"/>
        <w:rPr>
          <w:rFonts w:ascii="Arial" w:hAnsi="Arial" w:cs="Arial"/>
          <w:b/>
        </w:rPr>
      </w:pPr>
    </w:p>
    <w:p w:rsidR="00FD3B6E" w:rsidRDefault="00FD3B6E" w:rsidP="0042528A">
      <w:pPr>
        <w:jc w:val="center"/>
        <w:rPr>
          <w:rFonts w:ascii="Arial" w:hAnsi="Arial" w:cs="Arial"/>
          <w:b/>
        </w:rPr>
      </w:pPr>
    </w:p>
    <w:p w:rsidR="000746D1" w:rsidRPr="000746D1" w:rsidRDefault="000746D1" w:rsidP="00A37451">
      <w:pPr>
        <w:pStyle w:val="Paragrafoelenco"/>
        <w:numPr>
          <w:ilvl w:val="0"/>
          <w:numId w:val="35"/>
        </w:numPr>
        <w:spacing w:line="266" w:lineRule="auto"/>
        <w:ind w:right="216"/>
        <w:jc w:val="both"/>
        <w:rPr>
          <w:rFonts w:ascii="Arial" w:hAnsi="Arial" w:cs="Arial"/>
          <w:b/>
          <w:color w:val="00B050"/>
          <w:spacing w:val="18"/>
        </w:rPr>
      </w:pPr>
      <w:r>
        <w:rPr>
          <w:rFonts w:ascii="Arial" w:hAnsi="Arial" w:cs="Arial"/>
          <w:b/>
          <w:color w:val="00B050"/>
          <w:spacing w:val="18"/>
        </w:rPr>
        <w:t>Servizio di trasporto scolastico</w:t>
      </w:r>
    </w:p>
    <w:p w:rsidR="0042528A" w:rsidRDefault="0042528A" w:rsidP="00AE4922">
      <w:pPr>
        <w:jc w:val="center"/>
        <w:rPr>
          <w:rFonts w:ascii="Arial" w:hAnsi="Arial" w:cs="Arial"/>
          <w:b/>
        </w:rPr>
      </w:pPr>
    </w:p>
    <w:p w:rsidR="00255FBD" w:rsidRDefault="00255FBD" w:rsidP="00255FBD">
      <w:pPr>
        <w:spacing w:line="264" w:lineRule="auto"/>
        <w:ind w:right="216"/>
        <w:jc w:val="center"/>
        <w:rPr>
          <w:rFonts w:ascii="Arial" w:hAnsi="Arial" w:cs="Arial"/>
          <w:b/>
          <w:spacing w:val="18"/>
        </w:rPr>
      </w:pPr>
      <w:r>
        <w:rPr>
          <w:rFonts w:ascii="Arial" w:hAnsi="Arial" w:cs="Arial"/>
          <w:b/>
          <w:spacing w:val="18"/>
        </w:rPr>
        <w:t>Articolo - Il Servizio di Trasporto scolastico</w:t>
      </w:r>
    </w:p>
    <w:p w:rsidR="00255FBD" w:rsidRDefault="00255FBD" w:rsidP="00255FBD">
      <w:pPr>
        <w:jc w:val="both"/>
        <w:rPr>
          <w:rFonts w:ascii="Arial" w:hAnsi="Arial" w:cs="Arial"/>
          <w:spacing w:val="14"/>
        </w:rPr>
      </w:pPr>
      <w:r w:rsidRPr="006C2E98">
        <w:rPr>
          <w:rFonts w:ascii="Arial" w:hAnsi="Arial" w:cs="Arial"/>
          <w:b/>
          <w:spacing w:val="14"/>
        </w:rPr>
        <w:t>1.</w:t>
      </w:r>
      <w:r>
        <w:rPr>
          <w:rFonts w:ascii="Arial" w:hAnsi="Arial" w:cs="Arial"/>
          <w:spacing w:val="14"/>
        </w:rPr>
        <w:t xml:space="preserve"> Il servizio di trasporto scolastico risponde all’esigenza di consentire ed alla volontà di agevolare l’assolvimento dell’obbligo scolastico per coloro ai quali il raggiungimento della sede scolastica presenta difficoltà di ordine oggettivo.</w:t>
      </w:r>
    </w:p>
    <w:p w:rsidR="00255FBD" w:rsidRDefault="00255FBD" w:rsidP="00255FBD">
      <w:pPr>
        <w:jc w:val="both"/>
        <w:rPr>
          <w:rFonts w:ascii="Arial" w:hAnsi="Arial" w:cs="Arial"/>
          <w:spacing w:val="14"/>
        </w:rPr>
      </w:pPr>
      <w:r w:rsidRPr="006C2E98">
        <w:rPr>
          <w:rFonts w:ascii="Arial" w:hAnsi="Arial" w:cs="Arial"/>
          <w:b/>
          <w:spacing w:val="14"/>
        </w:rPr>
        <w:t>2.</w:t>
      </w:r>
      <w:r>
        <w:rPr>
          <w:rFonts w:ascii="Arial" w:hAnsi="Arial" w:cs="Arial"/>
          <w:spacing w:val="14"/>
        </w:rPr>
        <w:t xml:space="preserve"> Il servizio di trasporto scolastico è svolto direttamente a favore degli utenti residenti della scuola per l’infanzia, della scuola primaria e della scuola secondaria di primo grado.</w:t>
      </w:r>
    </w:p>
    <w:p w:rsidR="00255FBD" w:rsidRDefault="00255FBD" w:rsidP="00255FBD">
      <w:pPr>
        <w:jc w:val="both"/>
        <w:rPr>
          <w:rFonts w:ascii="Arial" w:hAnsi="Arial" w:cs="Arial"/>
          <w:spacing w:val="14"/>
        </w:rPr>
      </w:pPr>
      <w:r w:rsidRPr="006C2E98">
        <w:rPr>
          <w:rFonts w:ascii="Arial" w:hAnsi="Arial" w:cs="Arial"/>
          <w:b/>
          <w:spacing w:val="14"/>
        </w:rPr>
        <w:t>3.</w:t>
      </w:r>
      <w:r>
        <w:rPr>
          <w:rFonts w:ascii="Arial" w:hAnsi="Arial" w:cs="Arial"/>
          <w:spacing w:val="14"/>
        </w:rPr>
        <w:t xml:space="preserve"> È possibile estendere il servizio di trasporto scolastico anche per bambini residenti al di fuori del territorio del Comune e frequentanti le scuole del Comune tramite apposite convenzioni con i Comuni limitrofi.</w:t>
      </w:r>
    </w:p>
    <w:p w:rsidR="00255FBD" w:rsidRDefault="00255FBD" w:rsidP="00255FBD">
      <w:pPr>
        <w:ind w:right="170"/>
        <w:jc w:val="both"/>
      </w:pPr>
    </w:p>
    <w:p w:rsidR="00255FBD" w:rsidRDefault="00255FBD" w:rsidP="00255FBD">
      <w:pPr>
        <w:jc w:val="center"/>
        <w:rPr>
          <w:rFonts w:ascii="Verdana" w:hAnsi="Verdana"/>
          <w:b/>
          <w:sz w:val="22"/>
          <w:szCs w:val="22"/>
        </w:rPr>
      </w:pPr>
      <w:r>
        <w:rPr>
          <w:rFonts w:ascii="Verdana" w:hAnsi="Verdana"/>
          <w:b/>
          <w:sz w:val="22"/>
          <w:szCs w:val="22"/>
        </w:rPr>
        <w:t xml:space="preserve">Articolo  – Quote di contribuzione - </w:t>
      </w:r>
    </w:p>
    <w:p w:rsidR="00255FBD" w:rsidRDefault="00255FBD" w:rsidP="00255FBD">
      <w:pPr>
        <w:jc w:val="both"/>
        <w:rPr>
          <w:rFonts w:ascii="Arial" w:hAnsi="Arial" w:cs="Arial"/>
          <w:spacing w:val="14"/>
        </w:rPr>
      </w:pPr>
      <w:r w:rsidRPr="006C2E98">
        <w:rPr>
          <w:rFonts w:ascii="Arial" w:hAnsi="Arial" w:cs="Arial"/>
          <w:b/>
          <w:spacing w:val="14"/>
        </w:rPr>
        <w:t>1.</w:t>
      </w:r>
      <w:r>
        <w:rPr>
          <w:rFonts w:ascii="Arial" w:hAnsi="Arial" w:cs="Arial"/>
          <w:spacing w:val="14"/>
        </w:rPr>
        <w:t xml:space="preserve"> La Giunta Comunale annualmente stabilisce per il servizio trasporto , nella fase di determinazione delle tariffe:</w:t>
      </w:r>
    </w:p>
    <w:p w:rsidR="00255FBD" w:rsidRDefault="0042528A" w:rsidP="00D30482">
      <w:pPr>
        <w:pStyle w:val="Paragrafoelenco"/>
        <w:numPr>
          <w:ilvl w:val="0"/>
          <w:numId w:val="12"/>
        </w:numPr>
        <w:jc w:val="both"/>
        <w:rPr>
          <w:rFonts w:ascii="Arial" w:hAnsi="Arial" w:cs="Arial"/>
          <w:spacing w:val="14"/>
        </w:rPr>
      </w:pPr>
      <w:r>
        <w:rPr>
          <w:rFonts w:ascii="Arial" w:hAnsi="Arial" w:cs="Arial"/>
          <w:spacing w:val="14"/>
        </w:rPr>
        <w:t>l</w:t>
      </w:r>
      <w:r w:rsidR="00255FBD">
        <w:rPr>
          <w:rFonts w:ascii="Arial" w:hAnsi="Arial" w:cs="Arial"/>
          <w:spacing w:val="14"/>
        </w:rPr>
        <w:t xml:space="preserve">a struttura della contribuzione, </w:t>
      </w:r>
    </w:p>
    <w:p w:rsidR="0042528A" w:rsidRDefault="00385C67" w:rsidP="0042528A">
      <w:pPr>
        <w:pStyle w:val="Paragrafoelenco"/>
        <w:numPr>
          <w:ilvl w:val="0"/>
          <w:numId w:val="12"/>
        </w:numPr>
        <w:jc w:val="both"/>
        <w:rPr>
          <w:rFonts w:ascii="Arial" w:hAnsi="Arial" w:cs="Arial"/>
          <w:spacing w:val="14"/>
        </w:rPr>
      </w:pPr>
      <w:r>
        <w:rPr>
          <w:rFonts w:ascii="Arial" w:hAnsi="Arial" w:cs="Arial"/>
          <w:spacing w:val="14"/>
        </w:rPr>
        <w:t xml:space="preserve">eventuale </w:t>
      </w:r>
      <w:r w:rsidR="0042528A">
        <w:rPr>
          <w:rFonts w:ascii="Arial" w:hAnsi="Arial" w:cs="Arial"/>
          <w:spacing w:val="14"/>
        </w:rPr>
        <w:t>quota minima</w:t>
      </w:r>
    </w:p>
    <w:p w:rsidR="0042528A" w:rsidRDefault="0042528A" w:rsidP="0042528A">
      <w:pPr>
        <w:pStyle w:val="Paragrafoelenco"/>
        <w:numPr>
          <w:ilvl w:val="0"/>
          <w:numId w:val="12"/>
        </w:numPr>
        <w:jc w:val="both"/>
        <w:rPr>
          <w:rFonts w:ascii="Arial" w:hAnsi="Arial" w:cs="Arial"/>
          <w:spacing w:val="14"/>
        </w:rPr>
      </w:pPr>
      <w:r>
        <w:rPr>
          <w:rFonts w:ascii="Arial" w:hAnsi="Arial" w:cs="Arial"/>
          <w:spacing w:val="14"/>
        </w:rPr>
        <w:t>l’I.S.E.E. iniziale</w:t>
      </w:r>
    </w:p>
    <w:p w:rsidR="0042528A" w:rsidRDefault="0042528A" w:rsidP="0042528A">
      <w:pPr>
        <w:pStyle w:val="Paragrafoelenco"/>
        <w:numPr>
          <w:ilvl w:val="0"/>
          <w:numId w:val="12"/>
        </w:numPr>
        <w:jc w:val="both"/>
        <w:rPr>
          <w:rFonts w:ascii="Arial" w:hAnsi="Arial" w:cs="Arial"/>
          <w:spacing w:val="14"/>
        </w:rPr>
      </w:pPr>
      <w:r>
        <w:rPr>
          <w:rFonts w:ascii="Arial" w:hAnsi="Arial" w:cs="Arial"/>
          <w:spacing w:val="14"/>
        </w:rPr>
        <w:t>l’I.S.E.E. finale</w:t>
      </w:r>
    </w:p>
    <w:p w:rsidR="0042528A" w:rsidRDefault="0042528A" w:rsidP="0042528A">
      <w:pPr>
        <w:pStyle w:val="Paragrafoelenco"/>
        <w:numPr>
          <w:ilvl w:val="0"/>
          <w:numId w:val="12"/>
        </w:numPr>
        <w:jc w:val="both"/>
        <w:rPr>
          <w:rFonts w:ascii="Arial" w:hAnsi="Arial" w:cs="Arial"/>
          <w:spacing w:val="14"/>
        </w:rPr>
      </w:pPr>
      <w:r>
        <w:rPr>
          <w:rFonts w:ascii="Arial" w:hAnsi="Arial" w:cs="Arial"/>
          <w:spacing w:val="14"/>
        </w:rPr>
        <w:t>la quota di contribuzione massima posta a carico dell’utente;</w:t>
      </w:r>
    </w:p>
    <w:p w:rsidR="0042528A" w:rsidRDefault="0042528A" w:rsidP="0042528A">
      <w:pPr>
        <w:pStyle w:val="Paragrafoelenco"/>
        <w:numPr>
          <w:ilvl w:val="0"/>
          <w:numId w:val="12"/>
        </w:numPr>
        <w:jc w:val="both"/>
        <w:rPr>
          <w:rFonts w:ascii="Arial" w:hAnsi="Arial" w:cs="Arial"/>
          <w:spacing w:val="14"/>
        </w:rPr>
      </w:pPr>
      <w:r>
        <w:rPr>
          <w:rFonts w:ascii="Arial" w:hAnsi="Arial" w:cs="Arial"/>
          <w:spacing w:val="14"/>
        </w:rPr>
        <w:t>le fasce differenziate delle quote di compartecipazione, che saranno attribuite ai richiedenti il servizio di che trattasi;</w:t>
      </w:r>
    </w:p>
    <w:p w:rsidR="0042528A" w:rsidRDefault="0042528A" w:rsidP="0042528A">
      <w:pPr>
        <w:pStyle w:val="Paragrafoelenco"/>
        <w:numPr>
          <w:ilvl w:val="0"/>
          <w:numId w:val="12"/>
        </w:numPr>
        <w:jc w:val="both"/>
        <w:rPr>
          <w:rFonts w:ascii="Arial" w:hAnsi="Arial" w:cs="Arial"/>
          <w:spacing w:val="14"/>
        </w:rPr>
      </w:pPr>
      <w:r>
        <w:rPr>
          <w:rFonts w:ascii="Arial" w:hAnsi="Arial" w:cs="Arial"/>
          <w:spacing w:val="14"/>
        </w:rPr>
        <w:t xml:space="preserve">in alternativa alla fasce di contribuzione, la Giunta Comunale potrà optare per metodo della progressione lineare, secondo la seguente formula: </w:t>
      </w:r>
    </w:p>
    <w:p w:rsidR="0042528A" w:rsidRPr="00385C67" w:rsidRDefault="0042528A" w:rsidP="0042528A">
      <w:pPr>
        <w:jc w:val="center"/>
        <w:rPr>
          <w:rFonts w:ascii="Arial" w:hAnsi="Arial" w:cs="Arial"/>
          <w:b/>
          <w:sz w:val="16"/>
          <w:szCs w:val="16"/>
        </w:rPr>
      </w:pPr>
    </w:p>
    <w:p w:rsidR="0042528A" w:rsidRPr="003D724B" w:rsidRDefault="0042528A" w:rsidP="0042528A">
      <w:pPr>
        <w:jc w:val="center"/>
        <w:rPr>
          <w:rFonts w:ascii="Arial" w:hAnsi="Arial" w:cs="Arial"/>
          <w:b/>
          <w:u w:val="single"/>
        </w:rPr>
      </w:pPr>
      <w:r w:rsidRPr="003D724B">
        <w:rPr>
          <w:rFonts w:ascii="Arial" w:hAnsi="Arial" w:cs="Arial"/>
          <w:b/>
          <w:u w:val="single"/>
        </w:rPr>
        <w:t>(I.S.E.E. utente – I.S.E.E. iniziale) x contribuzione massima</w:t>
      </w:r>
    </w:p>
    <w:p w:rsidR="0042528A" w:rsidRDefault="0042528A" w:rsidP="0042528A">
      <w:pPr>
        <w:jc w:val="center"/>
        <w:rPr>
          <w:rFonts w:ascii="Arial" w:hAnsi="Arial" w:cs="Arial"/>
          <w:b/>
        </w:rPr>
      </w:pPr>
      <w:r>
        <w:rPr>
          <w:rFonts w:ascii="Arial" w:hAnsi="Arial" w:cs="Arial"/>
          <w:b/>
        </w:rPr>
        <w:t>(I.S.E.E. finale – I.S.E.E. iniziale)</w:t>
      </w:r>
    </w:p>
    <w:p w:rsidR="00E5673C" w:rsidRDefault="00E5673C" w:rsidP="00E5673C">
      <w:pPr>
        <w:jc w:val="center"/>
        <w:rPr>
          <w:rFonts w:ascii="Arial" w:hAnsi="Arial" w:cs="Arial"/>
        </w:rPr>
      </w:pPr>
    </w:p>
    <w:p w:rsidR="00255FBD" w:rsidRDefault="00255FBD" w:rsidP="00255FBD">
      <w:pPr>
        <w:jc w:val="center"/>
        <w:rPr>
          <w:rFonts w:ascii="Verdana" w:hAnsi="Verdana"/>
          <w:b/>
          <w:sz w:val="22"/>
          <w:szCs w:val="22"/>
        </w:rPr>
      </w:pPr>
      <w:r>
        <w:rPr>
          <w:rFonts w:ascii="Verdana" w:hAnsi="Verdana"/>
          <w:b/>
          <w:sz w:val="22"/>
          <w:szCs w:val="22"/>
        </w:rPr>
        <w:t xml:space="preserve">Articolo  - Agevolazioni ed esenzioni </w:t>
      </w:r>
    </w:p>
    <w:p w:rsidR="00255FBD" w:rsidRDefault="00255FBD" w:rsidP="00255FBD">
      <w:pPr>
        <w:jc w:val="both"/>
        <w:rPr>
          <w:rFonts w:ascii="Arial" w:hAnsi="Arial" w:cs="Arial"/>
          <w:spacing w:val="14"/>
        </w:rPr>
      </w:pPr>
      <w:r w:rsidRPr="006C2E98">
        <w:rPr>
          <w:rFonts w:ascii="Arial" w:hAnsi="Arial" w:cs="Arial"/>
          <w:b/>
          <w:spacing w:val="14"/>
        </w:rPr>
        <w:t>1.</w:t>
      </w:r>
      <w:r>
        <w:rPr>
          <w:rFonts w:ascii="Arial" w:hAnsi="Arial" w:cs="Arial"/>
          <w:spacing w:val="14"/>
        </w:rPr>
        <w:t xml:space="preserve"> Il trasporto scolastico delle persone con disabilità è erogato gratuitamente, ai sensi dell’articolo 28, comma 1, del D.L. 30 gennaio 1971, n. 5, convertito dalla legge 30 marzo 1971, n. 118.</w:t>
      </w:r>
    </w:p>
    <w:p w:rsidR="00255FBD" w:rsidRDefault="00255FBD" w:rsidP="00255FBD">
      <w:pPr>
        <w:jc w:val="both"/>
        <w:rPr>
          <w:rFonts w:ascii="Arial" w:hAnsi="Arial" w:cs="Arial"/>
          <w:spacing w:val="14"/>
        </w:rPr>
      </w:pPr>
    </w:p>
    <w:p w:rsidR="00674424" w:rsidRDefault="00674424" w:rsidP="00255FBD">
      <w:pPr>
        <w:jc w:val="both"/>
        <w:rPr>
          <w:rFonts w:ascii="Arial" w:hAnsi="Arial" w:cs="Arial"/>
          <w:spacing w:val="14"/>
        </w:rPr>
      </w:pPr>
    </w:p>
    <w:p w:rsidR="00674424" w:rsidRDefault="00674424" w:rsidP="00255FBD">
      <w:pPr>
        <w:jc w:val="both"/>
        <w:rPr>
          <w:rFonts w:ascii="Arial" w:hAnsi="Arial" w:cs="Arial"/>
          <w:spacing w:val="14"/>
        </w:rPr>
      </w:pPr>
    </w:p>
    <w:p w:rsidR="00674424" w:rsidRDefault="00674424" w:rsidP="00255FBD">
      <w:pPr>
        <w:jc w:val="both"/>
        <w:rPr>
          <w:rFonts w:ascii="Arial" w:hAnsi="Arial" w:cs="Arial"/>
          <w:spacing w:val="14"/>
        </w:rPr>
      </w:pPr>
    </w:p>
    <w:p w:rsidR="00674424" w:rsidRDefault="00674424" w:rsidP="00255FBD">
      <w:pPr>
        <w:jc w:val="both"/>
        <w:rPr>
          <w:rFonts w:ascii="Arial" w:hAnsi="Arial" w:cs="Arial"/>
          <w:spacing w:val="14"/>
        </w:rPr>
      </w:pPr>
    </w:p>
    <w:p w:rsidR="000746D1" w:rsidRDefault="000746D1" w:rsidP="00A37451">
      <w:pPr>
        <w:pStyle w:val="Paragrafoelenco"/>
        <w:numPr>
          <w:ilvl w:val="0"/>
          <w:numId w:val="35"/>
        </w:numPr>
        <w:spacing w:line="266" w:lineRule="auto"/>
        <w:ind w:right="216"/>
        <w:jc w:val="both"/>
        <w:rPr>
          <w:rFonts w:ascii="Arial" w:hAnsi="Arial" w:cs="Arial"/>
          <w:b/>
          <w:color w:val="00B050"/>
          <w:spacing w:val="18"/>
        </w:rPr>
      </w:pPr>
      <w:r>
        <w:rPr>
          <w:rFonts w:ascii="Arial" w:hAnsi="Arial" w:cs="Arial"/>
          <w:b/>
          <w:color w:val="00B050"/>
          <w:spacing w:val="18"/>
        </w:rPr>
        <w:lastRenderedPageBreak/>
        <w:t>Servizi integrativi scolastici ed extrascolastici</w:t>
      </w:r>
    </w:p>
    <w:p w:rsidR="006C2E98" w:rsidRPr="006C2E98" w:rsidRDefault="006C2E98" w:rsidP="006C2E98">
      <w:pPr>
        <w:pStyle w:val="Paragrafoelenco"/>
        <w:spacing w:line="266" w:lineRule="auto"/>
        <w:ind w:right="216"/>
        <w:jc w:val="both"/>
        <w:rPr>
          <w:rFonts w:ascii="Arial" w:hAnsi="Arial" w:cs="Arial"/>
          <w:b/>
          <w:color w:val="00B050"/>
          <w:spacing w:val="18"/>
          <w:sz w:val="8"/>
          <w:szCs w:val="8"/>
        </w:rPr>
      </w:pPr>
    </w:p>
    <w:p w:rsidR="00255FBD" w:rsidRDefault="00255FBD" w:rsidP="00255FBD">
      <w:pPr>
        <w:jc w:val="center"/>
        <w:rPr>
          <w:rFonts w:ascii="Verdana" w:hAnsi="Verdana"/>
          <w:b/>
          <w:sz w:val="22"/>
          <w:szCs w:val="22"/>
        </w:rPr>
      </w:pPr>
      <w:r w:rsidRPr="00D37EF2">
        <w:rPr>
          <w:rFonts w:ascii="Verdana" w:hAnsi="Verdana"/>
          <w:b/>
          <w:sz w:val="22"/>
          <w:szCs w:val="22"/>
        </w:rPr>
        <w:t xml:space="preserve">Articolo </w:t>
      </w:r>
      <w:r>
        <w:rPr>
          <w:rFonts w:ascii="Verdana" w:hAnsi="Verdana"/>
          <w:b/>
          <w:sz w:val="22"/>
          <w:szCs w:val="22"/>
        </w:rPr>
        <w:t xml:space="preserve"> - Servizi integrativi scolastici ed extrascolastici a favore di minori</w:t>
      </w:r>
    </w:p>
    <w:p w:rsidR="00255FBD" w:rsidRDefault="00255FBD" w:rsidP="00255FBD">
      <w:pPr>
        <w:jc w:val="both"/>
        <w:rPr>
          <w:rFonts w:ascii="Arial" w:hAnsi="Arial" w:cs="Arial"/>
          <w:spacing w:val="14"/>
        </w:rPr>
      </w:pPr>
      <w:r w:rsidRPr="006C2E98">
        <w:rPr>
          <w:rFonts w:ascii="Arial" w:hAnsi="Arial" w:cs="Arial"/>
          <w:b/>
          <w:spacing w:val="14"/>
        </w:rPr>
        <w:t>1.</w:t>
      </w:r>
      <w:r w:rsidRPr="00934406">
        <w:rPr>
          <w:rFonts w:ascii="Arial" w:hAnsi="Arial" w:cs="Arial"/>
          <w:spacing w:val="14"/>
        </w:rPr>
        <w:t xml:space="preserve"> </w:t>
      </w:r>
      <w:r>
        <w:rPr>
          <w:rFonts w:ascii="Arial" w:hAnsi="Arial" w:cs="Arial"/>
          <w:spacing w:val="14"/>
        </w:rPr>
        <w:t xml:space="preserve">I servizi integrativi scolastici ed extrascolastici contemplano le attività organizzate a favore di minori, quali il pre-scuola, il post – scuola, il dopo – scuola, corsi o attività sia educative sia ricreative sia sportive. </w:t>
      </w:r>
    </w:p>
    <w:p w:rsidR="00255FBD" w:rsidRDefault="00255FBD" w:rsidP="00255FBD">
      <w:pPr>
        <w:jc w:val="both"/>
        <w:rPr>
          <w:rFonts w:ascii="Arial" w:hAnsi="Arial" w:cs="Arial"/>
          <w:spacing w:val="14"/>
        </w:rPr>
      </w:pPr>
    </w:p>
    <w:p w:rsidR="00255FBD" w:rsidRDefault="00255FBD" w:rsidP="00255FBD">
      <w:pPr>
        <w:jc w:val="center"/>
        <w:rPr>
          <w:rFonts w:ascii="Verdana" w:hAnsi="Verdana"/>
          <w:b/>
          <w:sz w:val="22"/>
          <w:szCs w:val="22"/>
        </w:rPr>
      </w:pPr>
      <w:r>
        <w:rPr>
          <w:rFonts w:ascii="Verdana" w:hAnsi="Verdana"/>
          <w:b/>
          <w:sz w:val="22"/>
          <w:szCs w:val="22"/>
        </w:rPr>
        <w:t xml:space="preserve">Articolo  – Quote di contribuzione - </w:t>
      </w:r>
    </w:p>
    <w:p w:rsidR="00255FBD" w:rsidRDefault="00255FBD" w:rsidP="00255FBD">
      <w:pPr>
        <w:jc w:val="both"/>
        <w:rPr>
          <w:rFonts w:ascii="Arial" w:hAnsi="Arial" w:cs="Arial"/>
          <w:spacing w:val="14"/>
        </w:rPr>
      </w:pPr>
      <w:r w:rsidRPr="006C2E98">
        <w:rPr>
          <w:rFonts w:ascii="Arial" w:hAnsi="Arial" w:cs="Arial"/>
          <w:b/>
          <w:spacing w:val="14"/>
        </w:rPr>
        <w:t>1.</w:t>
      </w:r>
      <w:r>
        <w:rPr>
          <w:rFonts w:ascii="Arial" w:hAnsi="Arial" w:cs="Arial"/>
          <w:spacing w:val="14"/>
        </w:rPr>
        <w:t xml:space="preserve"> La Giunta Comunale annualmente stabilisce per i servizi integrativi scolastici ed extrascolastici, nella fase di determinazione delle tariffe e sulla base del D.P.C.M. 159/2013:</w:t>
      </w:r>
    </w:p>
    <w:p w:rsidR="00067DD7" w:rsidRDefault="00067DD7" w:rsidP="00067DD7">
      <w:pPr>
        <w:pStyle w:val="Paragrafoelenco"/>
        <w:numPr>
          <w:ilvl w:val="0"/>
          <w:numId w:val="12"/>
        </w:numPr>
        <w:jc w:val="both"/>
        <w:rPr>
          <w:rFonts w:ascii="Arial" w:hAnsi="Arial" w:cs="Arial"/>
          <w:spacing w:val="14"/>
        </w:rPr>
      </w:pPr>
      <w:r>
        <w:rPr>
          <w:rFonts w:ascii="Arial" w:hAnsi="Arial" w:cs="Arial"/>
          <w:spacing w:val="14"/>
        </w:rPr>
        <w:t xml:space="preserve">la struttura della contribuzione, </w:t>
      </w:r>
    </w:p>
    <w:p w:rsidR="00067DD7" w:rsidRDefault="00385C67" w:rsidP="00067DD7">
      <w:pPr>
        <w:pStyle w:val="Paragrafoelenco"/>
        <w:numPr>
          <w:ilvl w:val="0"/>
          <w:numId w:val="12"/>
        </w:numPr>
        <w:jc w:val="both"/>
        <w:rPr>
          <w:rFonts w:ascii="Arial" w:hAnsi="Arial" w:cs="Arial"/>
          <w:spacing w:val="14"/>
        </w:rPr>
      </w:pPr>
      <w:r>
        <w:rPr>
          <w:rFonts w:ascii="Arial" w:hAnsi="Arial" w:cs="Arial"/>
          <w:spacing w:val="14"/>
        </w:rPr>
        <w:t xml:space="preserve">eventuale </w:t>
      </w:r>
      <w:r w:rsidR="00067DD7">
        <w:rPr>
          <w:rFonts w:ascii="Arial" w:hAnsi="Arial" w:cs="Arial"/>
          <w:spacing w:val="14"/>
        </w:rPr>
        <w:t>quota minima</w:t>
      </w:r>
    </w:p>
    <w:p w:rsidR="00067DD7" w:rsidRDefault="00067DD7" w:rsidP="00067DD7">
      <w:pPr>
        <w:pStyle w:val="Paragrafoelenco"/>
        <w:numPr>
          <w:ilvl w:val="0"/>
          <w:numId w:val="12"/>
        </w:numPr>
        <w:jc w:val="both"/>
        <w:rPr>
          <w:rFonts w:ascii="Arial" w:hAnsi="Arial" w:cs="Arial"/>
          <w:spacing w:val="14"/>
        </w:rPr>
      </w:pPr>
      <w:r>
        <w:rPr>
          <w:rFonts w:ascii="Arial" w:hAnsi="Arial" w:cs="Arial"/>
          <w:spacing w:val="14"/>
        </w:rPr>
        <w:t>l’I.S.E.E. iniziale</w:t>
      </w:r>
    </w:p>
    <w:p w:rsidR="00067DD7" w:rsidRDefault="00067DD7" w:rsidP="00067DD7">
      <w:pPr>
        <w:pStyle w:val="Paragrafoelenco"/>
        <w:numPr>
          <w:ilvl w:val="0"/>
          <w:numId w:val="12"/>
        </w:numPr>
        <w:jc w:val="both"/>
        <w:rPr>
          <w:rFonts w:ascii="Arial" w:hAnsi="Arial" w:cs="Arial"/>
          <w:spacing w:val="14"/>
        </w:rPr>
      </w:pPr>
      <w:r>
        <w:rPr>
          <w:rFonts w:ascii="Arial" w:hAnsi="Arial" w:cs="Arial"/>
          <w:spacing w:val="14"/>
        </w:rPr>
        <w:t>l’I.S.E.E. finale</w:t>
      </w:r>
    </w:p>
    <w:p w:rsidR="00067DD7" w:rsidRDefault="00067DD7" w:rsidP="00067DD7">
      <w:pPr>
        <w:pStyle w:val="Paragrafoelenco"/>
        <w:numPr>
          <w:ilvl w:val="0"/>
          <w:numId w:val="12"/>
        </w:numPr>
        <w:jc w:val="both"/>
        <w:rPr>
          <w:rFonts w:ascii="Arial" w:hAnsi="Arial" w:cs="Arial"/>
          <w:spacing w:val="14"/>
        </w:rPr>
      </w:pPr>
      <w:r>
        <w:rPr>
          <w:rFonts w:ascii="Arial" w:hAnsi="Arial" w:cs="Arial"/>
          <w:spacing w:val="14"/>
        </w:rPr>
        <w:t>la quota di contribuzione massima posta a carico dell’utente;</w:t>
      </w:r>
    </w:p>
    <w:p w:rsidR="00067DD7" w:rsidRDefault="00067DD7" w:rsidP="00067DD7">
      <w:pPr>
        <w:pStyle w:val="Paragrafoelenco"/>
        <w:numPr>
          <w:ilvl w:val="0"/>
          <w:numId w:val="12"/>
        </w:numPr>
        <w:jc w:val="both"/>
        <w:rPr>
          <w:rFonts w:ascii="Arial" w:hAnsi="Arial" w:cs="Arial"/>
          <w:spacing w:val="14"/>
        </w:rPr>
      </w:pPr>
      <w:r>
        <w:rPr>
          <w:rFonts w:ascii="Arial" w:hAnsi="Arial" w:cs="Arial"/>
          <w:spacing w:val="14"/>
        </w:rPr>
        <w:t>le fasce differenziate delle quote di compartecipazione, che saranno attribuite ai richiedenti il servizio di che trattasi;</w:t>
      </w:r>
    </w:p>
    <w:p w:rsidR="00067DD7" w:rsidRDefault="00067DD7" w:rsidP="00067DD7">
      <w:pPr>
        <w:pStyle w:val="Paragrafoelenco"/>
        <w:numPr>
          <w:ilvl w:val="0"/>
          <w:numId w:val="12"/>
        </w:numPr>
        <w:jc w:val="both"/>
        <w:rPr>
          <w:rFonts w:ascii="Arial" w:hAnsi="Arial" w:cs="Arial"/>
          <w:spacing w:val="14"/>
        </w:rPr>
      </w:pPr>
      <w:r>
        <w:rPr>
          <w:rFonts w:ascii="Arial" w:hAnsi="Arial" w:cs="Arial"/>
          <w:spacing w:val="14"/>
        </w:rPr>
        <w:t xml:space="preserve">in alternativa alla fasce di contribuzione, la Giunta Comunale potrà optare per metodo della progressione lineare, secondo la seguente formula: </w:t>
      </w:r>
    </w:p>
    <w:p w:rsidR="00067DD7" w:rsidRPr="00385C67" w:rsidRDefault="00067DD7" w:rsidP="00067DD7">
      <w:pPr>
        <w:jc w:val="center"/>
        <w:rPr>
          <w:rFonts w:ascii="Arial" w:hAnsi="Arial" w:cs="Arial"/>
          <w:b/>
          <w:sz w:val="16"/>
          <w:szCs w:val="16"/>
        </w:rPr>
      </w:pPr>
    </w:p>
    <w:p w:rsidR="00067DD7" w:rsidRPr="003D724B" w:rsidRDefault="00067DD7" w:rsidP="00067DD7">
      <w:pPr>
        <w:jc w:val="center"/>
        <w:rPr>
          <w:rFonts w:ascii="Arial" w:hAnsi="Arial" w:cs="Arial"/>
          <w:b/>
          <w:u w:val="single"/>
        </w:rPr>
      </w:pPr>
      <w:r w:rsidRPr="003D724B">
        <w:rPr>
          <w:rFonts w:ascii="Arial" w:hAnsi="Arial" w:cs="Arial"/>
          <w:b/>
          <w:u w:val="single"/>
        </w:rPr>
        <w:t>(I.S.E.E. utente – I.S.E.E. iniziale) x contribuzione massima</w:t>
      </w:r>
    </w:p>
    <w:p w:rsidR="00067DD7" w:rsidRDefault="00067DD7" w:rsidP="00067DD7">
      <w:pPr>
        <w:jc w:val="center"/>
        <w:rPr>
          <w:rFonts w:ascii="Arial" w:hAnsi="Arial" w:cs="Arial"/>
          <w:b/>
        </w:rPr>
      </w:pPr>
      <w:r>
        <w:rPr>
          <w:rFonts w:ascii="Arial" w:hAnsi="Arial" w:cs="Arial"/>
          <w:b/>
        </w:rPr>
        <w:t>(I.S.E.E. finale – I.S.E.E. iniziale)</w:t>
      </w:r>
    </w:p>
    <w:p w:rsidR="00E5673C" w:rsidRDefault="00E5673C" w:rsidP="00E5673C">
      <w:pPr>
        <w:jc w:val="center"/>
        <w:rPr>
          <w:rFonts w:ascii="Arial" w:hAnsi="Arial" w:cs="Arial"/>
        </w:rPr>
      </w:pPr>
    </w:p>
    <w:p w:rsidR="000746D1" w:rsidRPr="000746D1" w:rsidRDefault="000746D1" w:rsidP="00A37451">
      <w:pPr>
        <w:pStyle w:val="Paragrafoelenco"/>
        <w:numPr>
          <w:ilvl w:val="0"/>
          <w:numId w:val="35"/>
        </w:numPr>
        <w:spacing w:line="266" w:lineRule="auto"/>
        <w:ind w:right="216"/>
        <w:jc w:val="both"/>
        <w:rPr>
          <w:rFonts w:ascii="Arial" w:hAnsi="Arial" w:cs="Arial"/>
          <w:b/>
          <w:color w:val="00B050"/>
          <w:spacing w:val="18"/>
        </w:rPr>
      </w:pPr>
      <w:r>
        <w:rPr>
          <w:rFonts w:ascii="Arial" w:hAnsi="Arial" w:cs="Arial"/>
          <w:b/>
          <w:color w:val="00B050"/>
          <w:spacing w:val="18"/>
        </w:rPr>
        <w:t xml:space="preserve">Servizio di </w:t>
      </w:r>
      <w:r w:rsidR="007352C7">
        <w:rPr>
          <w:rFonts w:ascii="Arial" w:hAnsi="Arial" w:cs="Arial"/>
          <w:b/>
          <w:color w:val="00B050"/>
          <w:spacing w:val="18"/>
        </w:rPr>
        <w:t>Centro ricreativo diurno estivo</w:t>
      </w:r>
    </w:p>
    <w:p w:rsidR="00255FBD" w:rsidRDefault="00255FBD" w:rsidP="00255FBD">
      <w:pPr>
        <w:jc w:val="center"/>
        <w:rPr>
          <w:rFonts w:ascii="Verdana" w:hAnsi="Verdana"/>
          <w:b/>
          <w:sz w:val="22"/>
          <w:szCs w:val="22"/>
        </w:rPr>
      </w:pPr>
      <w:r w:rsidRPr="00D37EF2">
        <w:rPr>
          <w:rFonts w:ascii="Verdana" w:hAnsi="Verdana"/>
          <w:b/>
          <w:sz w:val="22"/>
          <w:szCs w:val="22"/>
        </w:rPr>
        <w:t xml:space="preserve">Articolo </w:t>
      </w:r>
      <w:r>
        <w:rPr>
          <w:rFonts w:ascii="Verdana" w:hAnsi="Verdana"/>
          <w:b/>
          <w:sz w:val="22"/>
          <w:szCs w:val="22"/>
        </w:rPr>
        <w:t xml:space="preserve"> - Centri Ricreativi Diurno Estivo</w:t>
      </w:r>
    </w:p>
    <w:p w:rsidR="00255FBD" w:rsidRPr="00804BC4" w:rsidRDefault="00255FBD" w:rsidP="00255FBD">
      <w:pPr>
        <w:jc w:val="both"/>
        <w:rPr>
          <w:rFonts w:ascii="Arial" w:hAnsi="Arial" w:cs="Arial"/>
          <w:spacing w:val="14"/>
        </w:rPr>
      </w:pPr>
      <w:r w:rsidRPr="006C2E98">
        <w:rPr>
          <w:rFonts w:ascii="Arial" w:hAnsi="Arial" w:cs="Arial"/>
          <w:b/>
          <w:spacing w:val="14"/>
        </w:rPr>
        <w:t>1.</w:t>
      </w:r>
      <w:r w:rsidRPr="00804BC4">
        <w:rPr>
          <w:rFonts w:ascii="Arial" w:hAnsi="Arial" w:cs="Arial"/>
          <w:spacing w:val="14"/>
        </w:rPr>
        <w:t xml:space="preserve"> Le finalità generali del servizio consistono nella promozione di interventi di carattere educativo, ludico e aggregativo rivolti a</w:t>
      </w:r>
      <w:r>
        <w:rPr>
          <w:rFonts w:ascii="Arial" w:hAnsi="Arial" w:cs="Arial"/>
          <w:spacing w:val="14"/>
        </w:rPr>
        <w:t xml:space="preserve"> minori</w:t>
      </w:r>
      <w:r w:rsidRPr="00804BC4">
        <w:rPr>
          <w:rFonts w:ascii="Arial" w:hAnsi="Arial" w:cs="Arial"/>
          <w:spacing w:val="14"/>
        </w:rPr>
        <w:t xml:space="preserve"> nell’età di frequenza della scuola per l’infanzia, per la scuola primaria e della scuola secondaria di primo grado.</w:t>
      </w:r>
    </w:p>
    <w:p w:rsidR="00255FBD" w:rsidRPr="00804BC4" w:rsidRDefault="00255FBD" w:rsidP="00255FBD">
      <w:pPr>
        <w:jc w:val="both"/>
        <w:rPr>
          <w:rFonts w:ascii="Arial" w:hAnsi="Arial" w:cs="Arial"/>
          <w:spacing w:val="14"/>
        </w:rPr>
      </w:pPr>
      <w:r w:rsidRPr="00804BC4">
        <w:rPr>
          <w:rFonts w:ascii="Arial" w:hAnsi="Arial" w:cs="Arial"/>
          <w:spacing w:val="14"/>
        </w:rPr>
        <w:t>È offerta loro la possibilità di trascorrere il periodo estivo partecipando a laboratori di attività</w:t>
      </w:r>
      <w:r>
        <w:rPr>
          <w:rFonts w:ascii="Arial" w:hAnsi="Arial" w:cs="Arial"/>
          <w:spacing w:val="14"/>
        </w:rPr>
        <w:t xml:space="preserve"> </w:t>
      </w:r>
      <w:r w:rsidRPr="00804BC4">
        <w:rPr>
          <w:rFonts w:ascii="Arial" w:hAnsi="Arial" w:cs="Arial"/>
          <w:spacing w:val="14"/>
        </w:rPr>
        <w:t>espressive e creative, a giochi negli spazi aperti, ad attività sportive, gite, escursioni e feste. Viene riservata particolare attenzione alla qualità delle relazion</w:t>
      </w:r>
      <w:r>
        <w:rPr>
          <w:rFonts w:ascii="Arial" w:hAnsi="Arial" w:cs="Arial"/>
          <w:spacing w:val="14"/>
        </w:rPr>
        <w:t>i</w:t>
      </w:r>
      <w:r w:rsidRPr="00804BC4">
        <w:rPr>
          <w:rFonts w:ascii="Arial" w:hAnsi="Arial" w:cs="Arial"/>
          <w:spacing w:val="14"/>
        </w:rPr>
        <w:t xml:space="preserve"> che intercorrono sia tra i minori utenti del servizio, sia tra gli operatori e gli utenti, sia nei confronti delle famiglie. </w:t>
      </w:r>
    </w:p>
    <w:p w:rsidR="00255FBD" w:rsidRDefault="00255FBD" w:rsidP="00255FBD">
      <w:pPr>
        <w:autoSpaceDE w:val="0"/>
        <w:autoSpaceDN w:val="0"/>
        <w:adjustRightInd w:val="0"/>
        <w:jc w:val="both"/>
        <w:rPr>
          <w:rFonts w:ascii="Verdana" w:hAnsi="Verdana"/>
          <w:b/>
          <w:bCs/>
          <w:sz w:val="22"/>
          <w:szCs w:val="22"/>
        </w:rPr>
      </w:pPr>
    </w:p>
    <w:p w:rsidR="00255FBD" w:rsidRPr="00D3218B" w:rsidRDefault="00255FBD" w:rsidP="00255FBD">
      <w:pPr>
        <w:jc w:val="center"/>
        <w:rPr>
          <w:rFonts w:ascii="Verdana" w:hAnsi="Verdana"/>
          <w:b/>
          <w:sz w:val="22"/>
          <w:szCs w:val="22"/>
        </w:rPr>
      </w:pPr>
      <w:r w:rsidRPr="00D3218B">
        <w:rPr>
          <w:rFonts w:ascii="Verdana" w:hAnsi="Verdana"/>
          <w:b/>
          <w:sz w:val="22"/>
          <w:szCs w:val="22"/>
        </w:rPr>
        <w:t xml:space="preserve">Articolo </w:t>
      </w:r>
      <w:r>
        <w:rPr>
          <w:rFonts w:ascii="Verdana" w:hAnsi="Verdana"/>
          <w:b/>
          <w:sz w:val="22"/>
          <w:szCs w:val="22"/>
        </w:rPr>
        <w:t>- Partecipazione degli utenti al costo del servizio</w:t>
      </w:r>
    </w:p>
    <w:p w:rsidR="00255FBD" w:rsidRDefault="00255FBD" w:rsidP="00255FBD">
      <w:pPr>
        <w:jc w:val="both"/>
        <w:rPr>
          <w:rFonts w:ascii="Arial" w:hAnsi="Arial" w:cs="Arial"/>
          <w:spacing w:val="14"/>
        </w:rPr>
      </w:pPr>
      <w:r w:rsidRPr="006C2E98">
        <w:rPr>
          <w:rFonts w:ascii="Arial" w:hAnsi="Arial" w:cs="Arial"/>
          <w:b/>
          <w:spacing w:val="14"/>
        </w:rPr>
        <w:t>1.</w:t>
      </w:r>
      <w:r w:rsidRPr="00804BC4">
        <w:rPr>
          <w:rFonts w:ascii="Arial" w:hAnsi="Arial" w:cs="Arial"/>
          <w:spacing w:val="14"/>
        </w:rPr>
        <w:t xml:space="preserve"> La Giunta Comunale annualmente determina il contributo settimanale per la fruizione del ser</w:t>
      </w:r>
      <w:r>
        <w:rPr>
          <w:rFonts w:ascii="Arial" w:hAnsi="Arial" w:cs="Arial"/>
          <w:spacing w:val="14"/>
        </w:rPr>
        <w:t>vizio, nella fase di determinazione delle tariffe e sulla base del D.P.C.M. 159/2012:</w:t>
      </w:r>
    </w:p>
    <w:p w:rsidR="00067DD7" w:rsidRDefault="00067DD7" w:rsidP="00067DD7">
      <w:pPr>
        <w:pStyle w:val="Paragrafoelenco"/>
        <w:numPr>
          <w:ilvl w:val="0"/>
          <w:numId w:val="12"/>
        </w:numPr>
        <w:jc w:val="both"/>
        <w:rPr>
          <w:rFonts w:ascii="Arial" w:hAnsi="Arial" w:cs="Arial"/>
          <w:spacing w:val="14"/>
        </w:rPr>
      </w:pPr>
      <w:r>
        <w:rPr>
          <w:rFonts w:ascii="Arial" w:hAnsi="Arial" w:cs="Arial"/>
          <w:spacing w:val="14"/>
        </w:rPr>
        <w:t xml:space="preserve">la struttura della contribuzione, </w:t>
      </w:r>
    </w:p>
    <w:p w:rsidR="00067DD7" w:rsidRDefault="00385C67" w:rsidP="00067DD7">
      <w:pPr>
        <w:pStyle w:val="Paragrafoelenco"/>
        <w:numPr>
          <w:ilvl w:val="0"/>
          <w:numId w:val="12"/>
        </w:numPr>
        <w:jc w:val="both"/>
        <w:rPr>
          <w:rFonts w:ascii="Arial" w:hAnsi="Arial" w:cs="Arial"/>
          <w:spacing w:val="14"/>
        </w:rPr>
      </w:pPr>
      <w:r>
        <w:rPr>
          <w:rFonts w:ascii="Arial" w:hAnsi="Arial" w:cs="Arial"/>
          <w:spacing w:val="14"/>
        </w:rPr>
        <w:t xml:space="preserve">eventuale </w:t>
      </w:r>
      <w:r w:rsidR="00067DD7">
        <w:rPr>
          <w:rFonts w:ascii="Arial" w:hAnsi="Arial" w:cs="Arial"/>
          <w:spacing w:val="14"/>
        </w:rPr>
        <w:t>quota minima</w:t>
      </w:r>
    </w:p>
    <w:p w:rsidR="00067DD7" w:rsidRDefault="00067DD7" w:rsidP="00067DD7">
      <w:pPr>
        <w:pStyle w:val="Paragrafoelenco"/>
        <w:numPr>
          <w:ilvl w:val="0"/>
          <w:numId w:val="12"/>
        </w:numPr>
        <w:jc w:val="both"/>
        <w:rPr>
          <w:rFonts w:ascii="Arial" w:hAnsi="Arial" w:cs="Arial"/>
          <w:spacing w:val="14"/>
        </w:rPr>
      </w:pPr>
      <w:r>
        <w:rPr>
          <w:rFonts w:ascii="Arial" w:hAnsi="Arial" w:cs="Arial"/>
          <w:spacing w:val="14"/>
        </w:rPr>
        <w:t>l’I.S.E.E. iniziale</w:t>
      </w:r>
    </w:p>
    <w:p w:rsidR="00067DD7" w:rsidRDefault="00067DD7" w:rsidP="00067DD7">
      <w:pPr>
        <w:pStyle w:val="Paragrafoelenco"/>
        <w:numPr>
          <w:ilvl w:val="0"/>
          <w:numId w:val="12"/>
        </w:numPr>
        <w:jc w:val="both"/>
        <w:rPr>
          <w:rFonts w:ascii="Arial" w:hAnsi="Arial" w:cs="Arial"/>
          <w:spacing w:val="14"/>
        </w:rPr>
      </w:pPr>
      <w:r>
        <w:rPr>
          <w:rFonts w:ascii="Arial" w:hAnsi="Arial" w:cs="Arial"/>
          <w:spacing w:val="14"/>
        </w:rPr>
        <w:t>l’I.S.E.E. finale</w:t>
      </w:r>
    </w:p>
    <w:p w:rsidR="00067DD7" w:rsidRDefault="00067DD7" w:rsidP="00067DD7">
      <w:pPr>
        <w:pStyle w:val="Paragrafoelenco"/>
        <w:numPr>
          <w:ilvl w:val="0"/>
          <w:numId w:val="12"/>
        </w:numPr>
        <w:jc w:val="both"/>
        <w:rPr>
          <w:rFonts w:ascii="Arial" w:hAnsi="Arial" w:cs="Arial"/>
          <w:spacing w:val="14"/>
        </w:rPr>
      </w:pPr>
      <w:r>
        <w:rPr>
          <w:rFonts w:ascii="Arial" w:hAnsi="Arial" w:cs="Arial"/>
          <w:spacing w:val="14"/>
        </w:rPr>
        <w:t>la quota di contribuzione massima posta a carico dell’utente;</w:t>
      </w:r>
    </w:p>
    <w:p w:rsidR="00067DD7" w:rsidRDefault="00067DD7" w:rsidP="00067DD7">
      <w:pPr>
        <w:pStyle w:val="Paragrafoelenco"/>
        <w:numPr>
          <w:ilvl w:val="0"/>
          <w:numId w:val="12"/>
        </w:numPr>
        <w:jc w:val="both"/>
        <w:rPr>
          <w:rFonts w:ascii="Arial" w:hAnsi="Arial" w:cs="Arial"/>
          <w:spacing w:val="14"/>
        </w:rPr>
      </w:pPr>
      <w:r>
        <w:rPr>
          <w:rFonts w:ascii="Arial" w:hAnsi="Arial" w:cs="Arial"/>
          <w:spacing w:val="14"/>
        </w:rPr>
        <w:t>le fasce differenziate delle quote di compartecipazione, che saranno attribuite ai richiedenti il servizio di che trattasi;</w:t>
      </w:r>
    </w:p>
    <w:p w:rsidR="00067DD7" w:rsidRDefault="00067DD7" w:rsidP="00067DD7">
      <w:pPr>
        <w:pStyle w:val="Paragrafoelenco"/>
        <w:numPr>
          <w:ilvl w:val="0"/>
          <w:numId w:val="12"/>
        </w:numPr>
        <w:jc w:val="both"/>
        <w:rPr>
          <w:rFonts w:ascii="Arial" w:hAnsi="Arial" w:cs="Arial"/>
          <w:spacing w:val="14"/>
        </w:rPr>
      </w:pPr>
      <w:r>
        <w:rPr>
          <w:rFonts w:ascii="Arial" w:hAnsi="Arial" w:cs="Arial"/>
          <w:spacing w:val="14"/>
        </w:rPr>
        <w:t xml:space="preserve">in alternativa alla fasce di contribuzione, la Giunta Comunale potrà optare per metodo della progressione lineare, secondo la seguente formula: </w:t>
      </w:r>
    </w:p>
    <w:p w:rsidR="00067DD7" w:rsidRPr="00385C67" w:rsidRDefault="00067DD7" w:rsidP="00067DD7">
      <w:pPr>
        <w:jc w:val="center"/>
        <w:rPr>
          <w:rFonts w:ascii="Arial" w:hAnsi="Arial" w:cs="Arial"/>
          <w:b/>
          <w:sz w:val="16"/>
          <w:szCs w:val="16"/>
        </w:rPr>
      </w:pPr>
    </w:p>
    <w:p w:rsidR="00067DD7" w:rsidRPr="003D724B" w:rsidRDefault="00067DD7" w:rsidP="00067DD7">
      <w:pPr>
        <w:jc w:val="center"/>
        <w:rPr>
          <w:rFonts w:ascii="Arial" w:hAnsi="Arial" w:cs="Arial"/>
          <w:b/>
          <w:u w:val="single"/>
        </w:rPr>
      </w:pPr>
      <w:r w:rsidRPr="003D724B">
        <w:rPr>
          <w:rFonts w:ascii="Arial" w:hAnsi="Arial" w:cs="Arial"/>
          <w:b/>
          <w:u w:val="single"/>
        </w:rPr>
        <w:t>(I.S.E.E. utente – I.S.E.E. iniziale) x contribuzione massima</w:t>
      </w:r>
    </w:p>
    <w:p w:rsidR="00067DD7" w:rsidRDefault="00067DD7" w:rsidP="00067DD7">
      <w:pPr>
        <w:jc w:val="center"/>
        <w:rPr>
          <w:rFonts w:ascii="Arial" w:hAnsi="Arial" w:cs="Arial"/>
          <w:b/>
        </w:rPr>
      </w:pPr>
      <w:r>
        <w:rPr>
          <w:rFonts w:ascii="Arial" w:hAnsi="Arial" w:cs="Arial"/>
          <w:b/>
        </w:rPr>
        <w:t>(I.S.E.E. finale – I.S.E.E. iniziale)</w:t>
      </w:r>
    </w:p>
    <w:p w:rsidR="007352C7" w:rsidRPr="000746D1" w:rsidRDefault="007352C7" w:rsidP="00A37451">
      <w:pPr>
        <w:pStyle w:val="Paragrafoelenco"/>
        <w:numPr>
          <w:ilvl w:val="0"/>
          <w:numId w:val="35"/>
        </w:numPr>
        <w:spacing w:line="266" w:lineRule="auto"/>
        <w:ind w:right="216"/>
        <w:jc w:val="both"/>
        <w:rPr>
          <w:rFonts w:ascii="Arial" w:hAnsi="Arial" w:cs="Arial"/>
          <w:b/>
          <w:color w:val="00B050"/>
          <w:spacing w:val="18"/>
        </w:rPr>
      </w:pPr>
      <w:r>
        <w:rPr>
          <w:rFonts w:ascii="Arial" w:hAnsi="Arial" w:cs="Arial"/>
          <w:b/>
          <w:color w:val="00B050"/>
          <w:spacing w:val="18"/>
        </w:rPr>
        <w:lastRenderedPageBreak/>
        <w:t>Gli incontri protetti</w:t>
      </w:r>
    </w:p>
    <w:p w:rsidR="00D000C1" w:rsidRPr="00D000C1" w:rsidRDefault="00D000C1" w:rsidP="00D000C1">
      <w:pPr>
        <w:jc w:val="center"/>
        <w:rPr>
          <w:rFonts w:ascii="Verdana" w:hAnsi="Verdana"/>
          <w:b/>
          <w:sz w:val="22"/>
          <w:szCs w:val="22"/>
        </w:rPr>
      </w:pPr>
      <w:r w:rsidRPr="00D000C1">
        <w:rPr>
          <w:rFonts w:ascii="Verdana" w:hAnsi="Verdana"/>
          <w:b/>
          <w:sz w:val="22"/>
          <w:szCs w:val="22"/>
        </w:rPr>
        <w:t xml:space="preserve">Articolo  – Gli incontri protetti </w:t>
      </w:r>
    </w:p>
    <w:p w:rsidR="00D000C1" w:rsidRPr="00D000C1" w:rsidRDefault="00D000C1" w:rsidP="00D000C1">
      <w:pPr>
        <w:jc w:val="both"/>
        <w:rPr>
          <w:rFonts w:ascii="Arial" w:hAnsi="Arial" w:cs="Arial"/>
          <w:spacing w:val="14"/>
        </w:rPr>
      </w:pPr>
      <w:r w:rsidRPr="006C2E98">
        <w:rPr>
          <w:rFonts w:ascii="Arial" w:hAnsi="Arial" w:cs="Arial"/>
          <w:b/>
          <w:spacing w:val="14"/>
        </w:rPr>
        <w:t>1.</w:t>
      </w:r>
      <w:r w:rsidRPr="00D000C1">
        <w:rPr>
          <w:rFonts w:ascii="Arial" w:hAnsi="Arial" w:cs="Arial"/>
          <w:spacing w:val="14"/>
        </w:rPr>
        <w:t xml:space="preserve"> Sono definiti “protetti” gli incontri, previsti dall'Autorità Giudiziaria, che avvengono tra un minore ed uno o più dei suoi parenti alla presenza di un educatore presso uno “spazio neutro”, cioè un luogo che tuteli il minore nel suo diritto di visita e nel contempo verifichi se sussistono i presupposti per l’assunzione delle responsabilità genitoriali e faciliti e sostenga la relazione minori – genitori. Tali incontri hanno la finalità di garantire e sostenere il mantenimento della relazione tra il minore e i genitori e/o parenti a seguito di separazione, divorzio conflittuale, affido ed altri situazioni di grave e profonda crisi familiare.</w:t>
      </w:r>
    </w:p>
    <w:p w:rsidR="00D000C1" w:rsidRPr="00D000C1" w:rsidRDefault="00D000C1" w:rsidP="00D000C1">
      <w:pPr>
        <w:jc w:val="both"/>
        <w:rPr>
          <w:rFonts w:ascii="Arial" w:hAnsi="Arial" w:cs="Arial"/>
          <w:spacing w:val="14"/>
        </w:rPr>
      </w:pPr>
      <w:r w:rsidRPr="006C2E98">
        <w:rPr>
          <w:rFonts w:ascii="Arial" w:hAnsi="Arial" w:cs="Arial"/>
          <w:b/>
          <w:spacing w:val="14"/>
        </w:rPr>
        <w:t>2.</w:t>
      </w:r>
      <w:r w:rsidRPr="00D000C1">
        <w:rPr>
          <w:rFonts w:ascii="Arial" w:hAnsi="Arial" w:cs="Arial"/>
          <w:spacing w:val="14"/>
        </w:rPr>
        <w:t xml:space="preserve"> Gli obiettivi degli incontri in luogo neutro consistono nel:</w:t>
      </w:r>
    </w:p>
    <w:p w:rsidR="00D000C1" w:rsidRPr="006C2E98" w:rsidRDefault="006C2E98" w:rsidP="006C2E98">
      <w:pPr>
        <w:pStyle w:val="Paragrafoelenco"/>
        <w:numPr>
          <w:ilvl w:val="0"/>
          <w:numId w:val="38"/>
        </w:numPr>
        <w:tabs>
          <w:tab w:val="num" w:pos="1008"/>
        </w:tabs>
        <w:jc w:val="both"/>
        <w:rPr>
          <w:rFonts w:ascii="Arial" w:hAnsi="Arial" w:cs="Arial"/>
          <w:spacing w:val="14"/>
        </w:rPr>
      </w:pPr>
      <w:r>
        <w:rPr>
          <w:rFonts w:ascii="Arial" w:hAnsi="Arial" w:cs="Arial"/>
          <w:spacing w:val="14"/>
        </w:rPr>
        <w:t>g</w:t>
      </w:r>
      <w:r w:rsidR="00D000C1" w:rsidRPr="006C2E98">
        <w:rPr>
          <w:rFonts w:ascii="Arial" w:hAnsi="Arial" w:cs="Arial"/>
          <w:spacing w:val="14"/>
        </w:rPr>
        <w:t>arantire il diritto di visita per genitori non affidatari di minori coinvolti in separazioni conflittuali o allontanati dal nucleo genitoriale naturale;</w:t>
      </w:r>
    </w:p>
    <w:p w:rsidR="00D000C1" w:rsidRPr="006C2E98" w:rsidRDefault="006C2E98" w:rsidP="006C2E98">
      <w:pPr>
        <w:pStyle w:val="Paragrafoelenco"/>
        <w:numPr>
          <w:ilvl w:val="0"/>
          <w:numId w:val="38"/>
        </w:numPr>
        <w:tabs>
          <w:tab w:val="num" w:pos="1008"/>
        </w:tabs>
        <w:jc w:val="both"/>
        <w:rPr>
          <w:rFonts w:ascii="Arial" w:hAnsi="Arial" w:cs="Arial"/>
          <w:spacing w:val="14"/>
        </w:rPr>
      </w:pPr>
      <w:r>
        <w:rPr>
          <w:rFonts w:ascii="Arial" w:hAnsi="Arial" w:cs="Arial"/>
          <w:spacing w:val="14"/>
        </w:rPr>
        <w:t>g</w:t>
      </w:r>
      <w:r w:rsidR="00D000C1" w:rsidRPr="006C2E98">
        <w:rPr>
          <w:rFonts w:ascii="Arial" w:hAnsi="Arial" w:cs="Arial"/>
          <w:spacing w:val="14"/>
        </w:rPr>
        <w:t>arantire il diritto di relazione per minori coinvolti in procedure di allontanamento dai genitori naturali;</w:t>
      </w:r>
    </w:p>
    <w:p w:rsidR="00D000C1" w:rsidRPr="006C2E98" w:rsidRDefault="006C2E98" w:rsidP="006C2E98">
      <w:pPr>
        <w:pStyle w:val="Paragrafoelenco"/>
        <w:numPr>
          <w:ilvl w:val="0"/>
          <w:numId w:val="38"/>
        </w:numPr>
        <w:tabs>
          <w:tab w:val="num" w:pos="1008"/>
        </w:tabs>
        <w:jc w:val="both"/>
        <w:rPr>
          <w:rFonts w:ascii="Arial" w:hAnsi="Arial" w:cs="Arial"/>
          <w:spacing w:val="14"/>
        </w:rPr>
      </w:pPr>
      <w:r>
        <w:rPr>
          <w:rFonts w:ascii="Arial" w:hAnsi="Arial" w:cs="Arial"/>
          <w:spacing w:val="14"/>
        </w:rPr>
        <w:t>c</w:t>
      </w:r>
      <w:r w:rsidR="00D000C1" w:rsidRPr="006C2E98">
        <w:rPr>
          <w:rFonts w:ascii="Arial" w:hAnsi="Arial" w:cs="Arial"/>
          <w:spacing w:val="14"/>
        </w:rPr>
        <w:t>ontribuire, dove ve ne siano le condizioni, alla progettualità evolutiva rivolta alla relazione figure genitoriali-minori.</w:t>
      </w:r>
    </w:p>
    <w:p w:rsidR="00D000C1" w:rsidRDefault="00D000C1" w:rsidP="00D000C1">
      <w:pPr>
        <w:jc w:val="center"/>
        <w:rPr>
          <w:rFonts w:ascii="Verdana" w:hAnsi="Verdana"/>
          <w:b/>
          <w:sz w:val="22"/>
          <w:szCs w:val="22"/>
        </w:rPr>
      </w:pPr>
    </w:p>
    <w:p w:rsidR="00D000C1" w:rsidRPr="00D000C1" w:rsidRDefault="00D000C1" w:rsidP="00D000C1">
      <w:pPr>
        <w:jc w:val="center"/>
        <w:rPr>
          <w:rFonts w:ascii="Verdana" w:hAnsi="Verdana"/>
          <w:b/>
          <w:sz w:val="22"/>
          <w:szCs w:val="22"/>
        </w:rPr>
      </w:pPr>
      <w:r w:rsidRPr="00D000C1">
        <w:rPr>
          <w:rFonts w:ascii="Verdana" w:hAnsi="Verdana"/>
          <w:b/>
          <w:sz w:val="22"/>
          <w:szCs w:val="22"/>
        </w:rPr>
        <w:t>Articolo  – Destinatari</w:t>
      </w:r>
    </w:p>
    <w:p w:rsidR="00D000C1" w:rsidRDefault="00D000C1" w:rsidP="00D000C1">
      <w:pPr>
        <w:jc w:val="both"/>
        <w:rPr>
          <w:rFonts w:ascii="Arial" w:hAnsi="Arial" w:cs="Arial"/>
          <w:spacing w:val="14"/>
        </w:rPr>
      </w:pPr>
      <w:r w:rsidRPr="006C2E98">
        <w:rPr>
          <w:rFonts w:ascii="Arial" w:hAnsi="Arial" w:cs="Arial"/>
          <w:b/>
          <w:spacing w:val="14"/>
        </w:rPr>
        <w:t>1.</w:t>
      </w:r>
      <w:r w:rsidRPr="00D000C1">
        <w:rPr>
          <w:rFonts w:ascii="Arial" w:hAnsi="Arial" w:cs="Arial"/>
          <w:spacing w:val="14"/>
        </w:rPr>
        <w:t xml:space="preserve"> Le attività previste sono rivolte a sistemi famigliari entro i quali è interrotta o sospesa la relazione tra uno o più minori con i genitori naturali, ed è conseguentemente necessario realizzare contesti protetti che permettano l'incontro tra i minori e le figure genitoriali citate. Costituisce </w:t>
      </w:r>
      <w:proofErr w:type="spellStart"/>
      <w:r w:rsidRPr="00D000C1">
        <w:rPr>
          <w:rFonts w:ascii="Arial" w:hAnsi="Arial" w:cs="Arial"/>
          <w:spacing w:val="14"/>
        </w:rPr>
        <w:t>pre</w:t>
      </w:r>
      <w:proofErr w:type="spellEnd"/>
      <w:r w:rsidRPr="00D000C1">
        <w:rPr>
          <w:rFonts w:ascii="Arial" w:hAnsi="Arial" w:cs="Arial"/>
          <w:spacing w:val="14"/>
        </w:rPr>
        <w:t xml:space="preserve"> requisito necessario per l'attivazione degli interventi la presenza di un provvedimento definitore inoltrato dall'Autorità Giudiziaria al Servizio Sociale territorialmente competente, o la presenza di un progetto sociale che codifichi le caratteristiche degli incontri e che comprenda la definizione di un contratto d'intervento formalmente sottoscritto dall'Assistente Sociale di riferimento e dagli adulti implicati (genitori, genitori affidatari, parenti, operatori social incaricati per attività socioeducative nei confronti dei minori e/o del sistema familiare).</w:t>
      </w:r>
    </w:p>
    <w:p w:rsidR="00D000C1" w:rsidRDefault="00D000C1" w:rsidP="00D000C1">
      <w:pPr>
        <w:jc w:val="center"/>
        <w:rPr>
          <w:rFonts w:ascii="Verdana" w:hAnsi="Verdana"/>
          <w:b/>
          <w:sz w:val="22"/>
          <w:szCs w:val="22"/>
        </w:rPr>
      </w:pPr>
    </w:p>
    <w:p w:rsidR="00D000C1" w:rsidRPr="00D3218B" w:rsidRDefault="00D000C1" w:rsidP="00D000C1">
      <w:pPr>
        <w:jc w:val="center"/>
        <w:rPr>
          <w:rFonts w:ascii="Verdana" w:hAnsi="Verdana"/>
          <w:b/>
          <w:sz w:val="22"/>
          <w:szCs w:val="22"/>
        </w:rPr>
      </w:pPr>
      <w:r w:rsidRPr="00D3218B">
        <w:rPr>
          <w:rFonts w:ascii="Verdana" w:hAnsi="Verdana"/>
          <w:b/>
          <w:sz w:val="22"/>
          <w:szCs w:val="22"/>
        </w:rPr>
        <w:t xml:space="preserve">Articolo </w:t>
      </w:r>
      <w:r>
        <w:rPr>
          <w:rFonts w:ascii="Verdana" w:hAnsi="Verdana"/>
          <w:b/>
          <w:sz w:val="22"/>
          <w:szCs w:val="22"/>
        </w:rPr>
        <w:t>- Partecipazione degli utenti al costo del servizio</w:t>
      </w:r>
    </w:p>
    <w:p w:rsidR="00D000C1" w:rsidRDefault="00D000C1" w:rsidP="00D000C1">
      <w:pPr>
        <w:jc w:val="both"/>
        <w:rPr>
          <w:rFonts w:ascii="Arial" w:hAnsi="Arial" w:cs="Arial"/>
          <w:spacing w:val="14"/>
        </w:rPr>
      </w:pPr>
      <w:r w:rsidRPr="006C2E98">
        <w:rPr>
          <w:rFonts w:ascii="Arial" w:hAnsi="Arial" w:cs="Arial"/>
          <w:b/>
          <w:spacing w:val="14"/>
        </w:rPr>
        <w:t>1.</w:t>
      </w:r>
      <w:r w:rsidRPr="00804BC4">
        <w:rPr>
          <w:rFonts w:ascii="Arial" w:hAnsi="Arial" w:cs="Arial"/>
          <w:spacing w:val="14"/>
        </w:rPr>
        <w:t xml:space="preserve"> La Giunta Comunale annualmente determina il contributo </w:t>
      </w:r>
      <w:r>
        <w:rPr>
          <w:rFonts w:ascii="Arial" w:hAnsi="Arial" w:cs="Arial"/>
          <w:spacing w:val="14"/>
        </w:rPr>
        <w:t>per ogni incontro, nella fase di determinazione delle tariffe e sulla base del D.P.C.M. 159/2012:</w:t>
      </w:r>
    </w:p>
    <w:p w:rsidR="00D000C1" w:rsidRDefault="00D000C1" w:rsidP="00D000C1">
      <w:pPr>
        <w:pStyle w:val="Paragrafoelenco"/>
        <w:numPr>
          <w:ilvl w:val="0"/>
          <w:numId w:val="12"/>
        </w:numPr>
        <w:jc w:val="both"/>
        <w:rPr>
          <w:rFonts w:ascii="Arial" w:hAnsi="Arial" w:cs="Arial"/>
          <w:spacing w:val="14"/>
        </w:rPr>
      </w:pPr>
      <w:r>
        <w:rPr>
          <w:rFonts w:ascii="Arial" w:hAnsi="Arial" w:cs="Arial"/>
          <w:spacing w:val="14"/>
        </w:rPr>
        <w:t xml:space="preserve">la struttura della contribuzione, </w:t>
      </w:r>
    </w:p>
    <w:p w:rsidR="00D000C1" w:rsidRDefault="00385C67" w:rsidP="00D000C1">
      <w:pPr>
        <w:pStyle w:val="Paragrafoelenco"/>
        <w:numPr>
          <w:ilvl w:val="0"/>
          <w:numId w:val="12"/>
        </w:numPr>
        <w:jc w:val="both"/>
        <w:rPr>
          <w:rFonts w:ascii="Arial" w:hAnsi="Arial" w:cs="Arial"/>
          <w:spacing w:val="14"/>
        </w:rPr>
      </w:pPr>
      <w:r>
        <w:rPr>
          <w:rFonts w:ascii="Arial" w:hAnsi="Arial" w:cs="Arial"/>
          <w:spacing w:val="14"/>
        </w:rPr>
        <w:t xml:space="preserve">l’eventuale </w:t>
      </w:r>
      <w:r w:rsidR="00D000C1">
        <w:rPr>
          <w:rFonts w:ascii="Arial" w:hAnsi="Arial" w:cs="Arial"/>
          <w:spacing w:val="14"/>
        </w:rPr>
        <w:t>quota minima</w:t>
      </w:r>
    </w:p>
    <w:p w:rsidR="00D000C1" w:rsidRDefault="00D000C1" w:rsidP="00D000C1">
      <w:pPr>
        <w:pStyle w:val="Paragrafoelenco"/>
        <w:numPr>
          <w:ilvl w:val="0"/>
          <w:numId w:val="12"/>
        </w:numPr>
        <w:jc w:val="both"/>
        <w:rPr>
          <w:rFonts w:ascii="Arial" w:hAnsi="Arial" w:cs="Arial"/>
          <w:spacing w:val="14"/>
        </w:rPr>
      </w:pPr>
      <w:r>
        <w:rPr>
          <w:rFonts w:ascii="Arial" w:hAnsi="Arial" w:cs="Arial"/>
          <w:spacing w:val="14"/>
        </w:rPr>
        <w:t>l’I.S.E.E. iniziale</w:t>
      </w:r>
    </w:p>
    <w:p w:rsidR="00D000C1" w:rsidRDefault="00D000C1" w:rsidP="00D000C1">
      <w:pPr>
        <w:pStyle w:val="Paragrafoelenco"/>
        <w:numPr>
          <w:ilvl w:val="0"/>
          <w:numId w:val="12"/>
        </w:numPr>
        <w:jc w:val="both"/>
        <w:rPr>
          <w:rFonts w:ascii="Arial" w:hAnsi="Arial" w:cs="Arial"/>
          <w:spacing w:val="14"/>
        </w:rPr>
      </w:pPr>
      <w:r>
        <w:rPr>
          <w:rFonts w:ascii="Arial" w:hAnsi="Arial" w:cs="Arial"/>
          <w:spacing w:val="14"/>
        </w:rPr>
        <w:t>l’I.S.E.E. finale</w:t>
      </w:r>
    </w:p>
    <w:p w:rsidR="00D000C1" w:rsidRDefault="00D000C1" w:rsidP="00D000C1">
      <w:pPr>
        <w:pStyle w:val="Paragrafoelenco"/>
        <w:numPr>
          <w:ilvl w:val="0"/>
          <w:numId w:val="12"/>
        </w:numPr>
        <w:jc w:val="both"/>
        <w:rPr>
          <w:rFonts w:ascii="Arial" w:hAnsi="Arial" w:cs="Arial"/>
          <w:spacing w:val="14"/>
        </w:rPr>
      </w:pPr>
      <w:r>
        <w:rPr>
          <w:rFonts w:ascii="Arial" w:hAnsi="Arial" w:cs="Arial"/>
          <w:spacing w:val="14"/>
        </w:rPr>
        <w:t>la quota di contribuzione massima posta a carico dell’utente</w:t>
      </w:r>
      <w:r w:rsidR="00E528A7">
        <w:rPr>
          <w:rFonts w:ascii="Arial" w:hAnsi="Arial" w:cs="Arial"/>
          <w:spacing w:val="14"/>
        </w:rPr>
        <w:t>, che tenga conto del minutaggio medio previsto dall’Autorità Giudiziaria e dei costi dell’operatore</w:t>
      </w:r>
      <w:r>
        <w:rPr>
          <w:rFonts w:ascii="Arial" w:hAnsi="Arial" w:cs="Arial"/>
          <w:spacing w:val="14"/>
        </w:rPr>
        <w:t>;</w:t>
      </w:r>
    </w:p>
    <w:p w:rsidR="00D000C1" w:rsidRDefault="00D000C1" w:rsidP="00D000C1">
      <w:pPr>
        <w:pStyle w:val="Paragrafoelenco"/>
        <w:numPr>
          <w:ilvl w:val="0"/>
          <w:numId w:val="12"/>
        </w:numPr>
        <w:jc w:val="both"/>
        <w:rPr>
          <w:rFonts w:ascii="Arial" w:hAnsi="Arial" w:cs="Arial"/>
          <w:spacing w:val="14"/>
        </w:rPr>
      </w:pPr>
      <w:r>
        <w:rPr>
          <w:rFonts w:ascii="Arial" w:hAnsi="Arial" w:cs="Arial"/>
          <w:spacing w:val="14"/>
        </w:rPr>
        <w:t>le fasce differenziate delle quote di compartecipazione, che saranno attribuite ai richiedenti il servizio di che trattasi;</w:t>
      </w:r>
    </w:p>
    <w:p w:rsidR="00D000C1" w:rsidRDefault="00D000C1" w:rsidP="00D000C1">
      <w:pPr>
        <w:pStyle w:val="Paragrafoelenco"/>
        <w:numPr>
          <w:ilvl w:val="0"/>
          <w:numId w:val="12"/>
        </w:numPr>
        <w:jc w:val="both"/>
        <w:rPr>
          <w:rFonts w:ascii="Arial" w:hAnsi="Arial" w:cs="Arial"/>
          <w:spacing w:val="14"/>
        </w:rPr>
      </w:pPr>
      <w:r>
        <w:rPr>
          <w:rFonts w:ascii="Arial" w:hAnsi="Arial" w:cs="Arial"/>
          <w:spacing w:val="14"/>
        </w:rPr>
        <w:t xml:space="preserve">in alternativa alla fasce di contribuzione, la Giunta Comunale potrà optare per metodo della progressione lineare, secondo la seguente formula: </w:t>
      </w:r>
    </w:p>
    <w:p w:rsidR="00D000C1" w:rsidRPr="00385C67" w:rsidRDefault="00D000C1" w:rsidP="00D000C1">
      <w:pPr>
        <w:jc w:val="center"/>
        <w:rPr>
          <w:rFonts w:ascii="Arial" w:hAnsi="Arial" w:cs="Arial"/>
          <w:b/>
          <w:sz w:val="16"/>
          <w:szCs w:val="16"/>
        </w:rPr>
      </w:pPr>
    </w:p>
    <w:p w:rsidR="00D000C1" w:rsidRPr="003D724B" w:rsidRDefault="00D000C1" w:rsidP="00D000C1">
      <w:pPr>
        <w:jc w:val="center"/>
        <w:rPr>
          <w:rFonts w:ascii="Arial" w:hAnsi="Arial" w:cs="Arial"/>
          <w:b/>
          <w:u w:val="single"/>
        </w:rPr>
      </w:pPr>
      <w:r w:rsidRPr="003D724B">
        <w:rPr>
          <w:rFonts w:ascii="Arial" w:hAnsi="Arial" w:cs="Arial"/>
          <w:b/>
          <w:u w:val="single"/>
        </w:rPr>
        <w:t>(I.S.E.E. utente – I.S.E.E. iniziale) x contribuzione massima</w:t>
      </w:r>
    </w:p>
    <w:p w:rsidR="00D000C1" w:rsidRDefault="00D000C1" w:rsidP="00D000C1">
      <w:pPr>
        <w:jc w:val="center"/>
        <w:rPr>
          <w:rFonts w:ascii="Arial" w:hAnsi="Arial" w:cs="Arial"/>
          <w:b/>
        </w:rPr>
      </w:pPr>
      <w:r>
        <w:rPr>
          <w:rFonts w:ascii="Arial" w:hAnsi="Arial" w:cs="Arial"/>
          <w:b/>
        </w:rPr>
        <w:t>(I.S.E.E. finale – I.S.E.E. iniziale)</w:t>
      </w:r>
    </w:p>
    <w:p w:rsidR="00DB7D56" w:rsidRPr="00E528A7" w:rsidRDefault="00E528A7" w:rsidP="00E528A7">
      <w:pPr>
        <w:jc w:val="both"/>
        <w:rPr>
          <w:rFonts w:ascii="Arial" w:hAnsi="Arial" w:cs="Arial"/>
          <w:spacing w:val="14"/>
        </w:rPr>
      </w:pPr>
      <w:r w:rsidRPr="006C2E98">
        <w:rPr>
          <w:rFonts w:ascii="Arial" w:hAnsi="Arial" w:cs="Arial"/>
          <w:b/>
          <w:spacing w:val="14"/>
        </w:rPr>
        <w:t>2</w:t>
      </w:r>
      <w:r w:rsidR="00DB7D56" w:rsidRPr="006C2E98">
        <w:rPr>
          <w:rFonts w:ascii="Arial" w:hAnsi="Arial" w:cs="Arial"/>
          <w:b/>
          <w:spacing w:val="14"/>
        </w:rPr>
        <w:t>.</w:t>
      </w:r>
      <w:r w:rsidR="00DB7D56" w:rsidRPr="00E528A7">
        <w:rPr>
          <w:rFonts w:ascii="Arial" w:hAnsi="Arial" w:cs="Arial"/>
          <w:spacing w:val="14"/>
        </w:rPr>
        <w:t xml:space="preserve"> La quota di compartecipazione al costo dei servizi, è </w:t>
      </w:r>
      <w:r w:rsidRPr="00E528A7">
        <w:rPr>
          <w:rFonts w:ascii="Arial" w:hAnsi="Arial" w:cs="Arial"/>
          <w:spacing w:val="14"/>
        </w:rPr>
        <w:t>posta a c</w:t>
      </w:r>
      <w:r w:rsidR="00DB7D56" w:rsidRPr="00E528A7">
        <w:rPr>
          <w:rFonts w:ascii="Arial" w:hAnsi="Arial" w:cs="Arial"/>
          <w:spacing w:val="14"/>
        </w:rPr>
        <w:t>arico di entrambi i genitori.</w:t>
      </w:r>
    </w:p>
    <w:p w:rsidR="007352C7" w:rsidRPr="000746D1" w:rsidRDefault="007352C7" w:rsidP="00A37451">
      <w:pPr>
        <w:pStyle w:val="Paragrafoelenco"/>
        <w:numPr>
          <w:ilvl w:val="0"/>
          <w:numId w:val="35"/>
        </w:numPr>
        <w:spacing w:line="266" w:lineRule="auto"/>
        <w:ind w:right="216"/>
        <w:jc w:val="both"/>
        <w:rPr>
          <w:rFonts w:ascii="Arial" w:hAnsi="Arial" w:cs="Arial"/>
          <w:b/>
          <w:color w:val="00B050"/>
          <w:spacing w:val="18"/>
        </w:rPr>
      </w:pPr>
      <w:r>
        <w:rPr>
          <w:rFonts w:ascii="Arial" w:hAnsi="Arial" w:cs="Arial"/>
          <w:b/>
          <w:color w:val="00B050"/>
          <w:spacing w:val="18"/>
        </w:rPr>
        <w:lastRenderedPageBreak/>
        <w:t>Servizio di assistenza domiciliare educativa</w:t>
      </w:r>
    </w:p>
    <w:p w:rsidR="007352C7" w:rsidRPr="00D000C1" w:rsidRDefault="007352C7" w:rsidP="00D000C1">
      <w:pPr>
        <w:jc w:val="both"/>
        <w:rPr>
          <w:rFonts w:ascii="Arial" w:hAnsi="Arial" w:cs="Arial"/>
          <w:spacing w:val="14"/>
        </w:rPr>
      </w:pPr>
    </w:p>
    <w:p w:rsidR="0042528A" w:rsidRDefault="00067DD7" w:rsidP="00255FBD">
      <w:pPr>
        <w:jc w:val="center"/>
        <w:rPr>
          <w:rFonts w:ascii="Verdana" w:hAnsi="Verdana"/>
          <w:b/>
          <w:sz w:val="22"/>
          <w:szCs w:val="22"/>
        </w:rPr>
      </w:pPr>
      <w:r>
        <w:rPr>
          <w:rFonts w:ascii="Verdana" w:hAnsi="Verdana"/>
          <w:b/>
          <w:sz w:val="22"/>
          <w:szCs w:val="22"/>
        </w:rPr>
        <w:t>Articolo – Servizio di assistenza domiciliare educativa</w:t>
      </w:r>
    </w:p>
    <w:p w:rsidR="00067DD7" w:rsidRPr="00067DD7" w:rsidRDefault="00067DD7" w:rsidP="00067DD7">
      <w:pPr>
        <w:jc w:val="both"/>
        <w:rPr>
          <w:rFonts w:ascii="Arial" w:hAnsi="Arial" w:cs="Arial"/>
          <w:spacing w:val="14"/>
        </w:rPr>
      </w:pPr>
      <w:r w:rsidRPr="006C2E98">
        <w:rPr>
          <w:rFonts w:ascii="Arial" w:hAnsi="Arial" w:cs="Arial"/>
          <w:b/>
          <w:spacing w:val="14"/>
        </w:rPr>
        <w:t>1.</w:t>
      </w:r>
      <w:r w:rsidRPr="00067DD7">
        <w:rPr>
          <w:rFonts w:ascii="Arial" w:hAnsi="Arial" w:cs="Arial"/>
          <w:spacing w:val="14"/>
        </w:rPr>
        <w:t xml:space="preserve"> L’assistenza domiciliare ai minori e alle loro famiglia si connota come un complesso di interventi volti a mantenere e sostenere il minore all’interno della propria famiglia, qualora questa versi in situazione di temporanea difficoltà e manifesti elementi di possibile rischio o pregiudizio per il minore, in attuazione dell’articolo 22, comma 2 – lettera c) -  della legge 8 novembre 2000, n. 328. </w:t>
      </w:r>
    </w:p>
    <w:p w:rsidR="00067DD7" w:rsidRDefault="00067DD7" w:rsidP="00067DD7">
      <w:pPr>
        <w:jc w:val="both"/>
        <w:rPr>
          <w:rFonts w:ascii="Arial" w:hAnsi="Arial" w:cs="Arial"/>
          <w:spacing w:val="14"/>
        </w:rPr>
      </w:pPr>
      <w:r w:rsidRPr="006C2E98">
        <w:rPr>
          <w:rFonts w:ascii="Arial" w:hAnsi="Arial" w:cs="Arial"/>
          <w:b/>
          <w:spacing w:val="14"/>
        </w:rPr>
        <w:t>2.</w:t>
      </w:r>
      <w:r w:rsidRPr="00067DD7">
        <w:rPr>
          <w:rFonts w:ascii="Arial" w:hAnsi="Arial" w:cs="Arial"/>
          <w:spacing w:val="14"/>
        </w:rPr>
        <w:t xml:space="preserve"> Finalità del servizio è il recupero del nucleo familiare rispetto alle funzioni di autonomia gestionale, educativa, affettiva e sociale, perseguendo i seguenti obiettivi:</w:t>
      </w:r>
    </w:p>
    <w:p w:rsidR="00067DD7" w:rsidRPr="00067DD7" w:rsidRDefault="00067DD7" w:rsidP="00A37451">
      <w:pPr>
        <w:pStyle w:val="Paragrafoelenco"/>
        <w:numPr>
          <w:ilvl w:val="0"/>
          <w:numId w:val="18"/>
        </w:numPr>
        <w:tabs>
          <w:tab w:val="num" w:pos="0"/>
        </w:tabs>
        <w:jc w:val="both"/>
        <w:rPr>
          <w:rFonts w:ascii="Arial" w:hAnsi="Arial" w:cs="Arial"/>
          <w:spacing w:val="14"/>
        </w:rPr>
      </w:pPr>
      <w:r w:rsidRPr="00067DD7">
        <w:rPr>
          <w:rFonts w:ascii="Arial" w:hAnsi="Arial" w:cs="Arial"/>
          <w:spacing w:val="14"/>
        </w:rPr>
        <w:t xml:space="preserve">favorire la permanenza in famiglia di minori che vivano in contesti </w:t>
      </w:r>
      <w:proofErr w:type="spellStart"/>
      <w:r w:rsidRPr="00067DD7">
        <w:rPr>
          <w:rFonts w:ascii="Arial" w:hAnsi="Arial" w:cs="Arial"/>
          <w:spacing w:val="14"/>
        </w:rPr>
        <w:t>psico</w:t>
      </w:r>
      <w:proofErr w:type="spellEnd"/>
      <w:r w:rsidRPr="00067DD7">
        <w:rPr>
          <w:rFonts w:ascii="Arial" w:hAnsi="Arial" w:cs="Arial"/>
          <w:spacing w:val="14"/>
        </w:rPr>
        <w:t>-socio educativi e culturali svantaggiati, in condizioni di sufficiente tutela;</w:t>
      </w:r>
    </w:p>
    <w:p w:rsidR="00067DD7" w:rsidRPr="00067DD7" w:rsidRDefault="00067DD7" w:rsidP="00A37451">
      <w:pPr>
        <w:pStyle w:val="Paragrafoelenco"/>
        <w:numPr>
          <w:ilvl w:val="0"/>
          <w:numId w:val="18"/>
        </w:numPr>
        <w:tabs>
          <w:tab w:val="num" w:pos="0"/>
        </w:tabs>
        <w:jc w:val="both"/>
        <w:rPr>
          <w:rFonts w:ascii="Arial" w:hAnsi="Arial" w:cs="Arial"/>
          <w:spacing w:val="14"/>
        </w:rPr>
      </w:pPr>
      <w:r w:rsidRPr="00067DD7">
        <w:rPr>
          <w:rFonts w:ascii="Arial" w:hAnsi="Arial" w:cs="Arial"/>
          <w:spacing w:val="14"/>
        </w:rPr>
        <w:t>favorire l’instaurarsi di un rapporto corretto tra tutti i componenti del nucleo, rendendo i genitori idonei ad assumere globalmente la propria funzione educativa;</w:t>
      </w:r>
    </w:p>
    <w:p w:rsidR="00067DD7" w:rsidRPr="00067DD7" w:rsidRDefault="00067DD7" w:rsidP="00A37451">
      <w:pPr>
        <w:pStyle w:val="Paragrafoelenco"/>
        <w:numPr>
          <w:ilvl w:val="0"/>
          <w:numId w:val="18"/>
        </w:numPr>
        <w:tabs>
          <w:tab w:val="num" w:pos="0"/>
        </w:tabs>
        <w:jc w:val="both"/>
        <w:rPr>
          <w:rFonts w:ascii="Arial" w:hAnsi="Arial" w:cs="Arial"/>
          <w:spacing w:val="14"/>
        </w:rPr>
      </w:pPr>
      <w:r w:rsidRPr="00067DD7">
        <w:rPr>
          <w:rFonts w:ascii="Arial" w:hAnsi="Arial" w:cs="Arial"/>
          <w:spacing w:val="14"/>
        </w:rPr>
        <w:t>favorire l’integrazione sociale del minore e del suo nucleo;</w:t>
      </w:r>
    </w:p>
    <w:p w:rsidR="00067DD7" w:rsidRPr="00067DD7" w:rsidRDefault="00067DD7" w:rsidP="00A37451">
      <w:pPr>
        <w:pStyle w:val="Paragrafoelenco"/>
        <w:numPr>
          <w:ilvl w:val="0"/>
          <w:numId w:val="18"/>
        </w:numPr>
        <w:tabs>
          <w:tab w:val="num" w:pos="0"/>
        </w:tabs>
        <w:jc w:val="both"/>
        <w:rPr>
          <w:rFonts w:ascii="Arial" w:hAnsi="Arial" w:cs="Arial"/>
          <w:spacing w:val="14"/>
        </w:rPr>
      </w:pPr>
      <w:r w:rsidRPr="00067DD7">
        <w:rPr>
          <w:rFonts w:ascii="Arial" w:hAnsi="Arial" w:cs="Arial"/>
          <w:spacing w:val="14"/>
        </w:rPr>
        <w:t>offrire ai minori modelli educativi e di riferimento alternativi che permettano una identificazione positiva;</w:t>
      </w:r>
    </w:p>
    <w:p w:rsidR="00067DD7" w:rsidRPr="00067DD7" w:rsidRDefault="00067DD7" w:rsidP="00A37451">
      <w:pPr>
        <w:pStyle w:val="Paragrafoelenco"/>
        <w:numPr>
          <w:ilvl w:val="0"/>
          <w:numId w:val="18"/>
        </w:numPr>
        <w:tabs>
          <w:tab w:val="num" w:pos="0"/>
        </w:tabs>
        <w:jc w:val="both"/>
        <w:rPr>
          <w:rFonts w:ascii="Arial" w:hAnsi="Arial" w:cs="Arial"/>
          <w:spacing w:val="14"/>
        </w:rPr>
      </w:pPr>
      <w:r w:rsidRPr="00067DD7">
        <w:rPr>
          <w:rFonts w:ascii="Arial" w:hAnsi="Arial" w:cs="Arial"/>
          <w:spacing w:val="14"/>
        </w:rPr>
        <w:t>monitorare la situazione familiare di minori appartenenti a contesti familiari ad alto rischio.</w:t>
      </w:r>
    </w:p>
    <w:p w:rsidR="00067DD7" w:rsidRDefault="00067DD7" w:rsidP="00255FBD">
      <w:pPr>
        <w:jc w:val="center"/>
        <w:rPr>
          <w:rFonts w:ascii="Arial" w:hAnsi="Arial" w:cs="Arial"/>
          <w:b/>
        </w:rPr>
      </w:pPr>
    </w:p>
    <w:p w:rsidR="00E528A7" w:rsidRPr="00E528A7" w:rsidRDefault="00E528A7" w:rsidP="00E528A7">
      <w:pPr>
        <w:jc w:val="center"/>
        <w:rPr>
          <w:rFonts w:ascii="Verdana" w:hAnsi="Verdana"/>
          <w:b/>
          <w:sz w:val="22"/>
          <w:szCs w:val="22"/>
        </w:rPr>
      </w:pPr>
      <w:r w:rsidRPr="00E528A7">
        <w:rPr>
          <w:rFonts w:ascii="Verdana" w:hAnsi="Verdana"/>
          <w:b/>
          <w:sz w:val="22"/>
          <w:szCs w:val="22"/>
        </w:rPr>
        <w:t>Articolo  - Destinatari</w:t>
      </w:r>
    </w:p>
    <w:p w:rsidR="00E528A7" w:rsidRPr="00E528A7" w:rsidRDefault="00E528A7" w:rsidP="00E528A7">
      <w:pPr>
        <w:tabs>
          <w:tab w:val="num" w:pos="936"/>
        </w:tabs>
        <w:jc w:val="both"/>
        <w:rPr>
          <w:rFonts w:ascii="Arial" w:hAnsi="Arial" w:cs="Arial"/>
          <w:spacing w:val="14"/>
        </w:rPr>
      </w:pPr>
      <w:r w:rsidRPr="006C2E98">
        <w:rPr>
          <w:rFonts w:ascii="Arial" w:hAnsi="Arial" w:cs="Arial"/>
          <w:b/>
          <w:spacing w:val="14"/>
        </w:rPr>
        <w:t>1.</w:t>
      </w:r>
      <w:r>
        <w:rPr>
          <w:rFonts w:ascii="Arial" w:hAnsi="Arial" w:cs="Arial"/>
          <w:spacing w:val="14"/>
        </w:rPr>
        <w:t xml:space="preserve"> </w:t>
      </w:r>
      <w:r w:rsidRPr="00E528A7">
        <w:rPr>
          <w:rFonts w:ascii="Arial" w:hAnsi="Arial" w:cs="Arial"/>
          <w:spacing w:val="14"/>
        </w:rPr>
        <w:t>Il servizio si rivolge a minori residenti o dimoranti nel territorio del Comune, salvo per questi ultimi il recupero dei costi sostenuti nei confronti del Comune di residenza, previamente informato della attivazione e della durata dell’intervento e dei relativi costi.</w:t>
      </w:r>
    </w:p>
    <w:p w:rsidR="00E528A7" w:rsidRPr="00E528A7" w:rsidRDefault="00E528A7" w:rsidP="00E528A7">
      <w:pPr>
        <w:tabs>
          <w:tab w:val="num" w:pos="936"/>
        </w:tabs>
        <w:jc w:val="both"/>
        <w:rPr>
          <w:rFonts w:ascii="Arial" w:hAnsi="Arial" w:cs="Arial"/>
          <w:spacing w:val="14"/>
        </w:rPr>
      </w:pPr>
      <w:r w:rsidRPr="006C2E98">
        <w:rPr>
          <w:rFonts w:ascii="Arial" w:hAnsi="Arial" w:cs="Arial"/>
          <w:b/>
          <w:spacing w:val="14"/>
        </w:rPr>
        <w:t>2.</w:t>
      </w:r>
      <w:r>
        <w:rPr>
          <w:rFonts w:ascii="Arial" w:hAnsi="Arial" w:cs="Arial"/>
          <w:spacing w:val="14"/>
        </w:rPr>
        <w:t xml:space="preserve"> </w:t>
      </w:r>
      <w:r w:rsidRPr="00E528A7">
        <w:rPr>
          <w:rFonts w:ascii="Arial" w:hAnsi="Arial" w:cs="Arial"/>
          <w:spacing w:val="14"/>
        </w:rPr>
        <w:t>I requisiti per l’accesso si individuano come segue:</w:t>
      </w:r>
    </w:p>
    <w:p w:rsidR="00E528A7" w:rsidRPr="00E528A7" w:rsidRDefault="00E528A7" w:rsidP="00A37451">
      <w:pPr>
        <w:pStyle w:val="Paragrafoelenco"/>
        <w:numPr>
          <w:ilvl w:val="0"/>
          <w:numId w:val="19"/>
        </w:numPr>
        <w:jc w:val="both"/>
        <w:rPr>
          <w:rFonts w:ascii="Arial" w:hAnsi="Arial" w:cs="Arial"/>
          <w:spacing w:val="14"/>
        </w:rPr>
      </w:pPr>
      <w:r w:rsidRPr="00E528A7">
        <w:rPr>
          <w:rFonts w:ascii="Arial" w:hAnsi="Arial" w:cs="Arial"/>
          <w:spacing w:val="14"/>
        </w:rPr>
        <w:t>presenza di disabilità sensoriale, fisica e/o psichica;</w:t>
      </w:r>
    </w:p>
    <w:p w:rsidR="00E528A7" w:rsidRPr="00E528A7" w:rsidRDefault="00E528A7" w:rsidP="00A37451">
      <w:pPr>
        <w:pStyle w:val="Paragrafoelenco"/>
        <w:numPr>
          <w:ilvl w:val="0"/>
          <w:numId w:val="19"/>
        </w:numPr>
        <w:jc w:val="both"/>
        <w:rPr>
          <w:rFonts w:ascii="Arial" w:hAnsi="Arial" w:cs="Arial"/>
          <w:spacing w:val="14"/>
        </w:rPr>
      </w:pPr>
      <w:r w:rsidRPr="00E528A7">
        <w:rPr>
          <w:rFonts w:ascii="Arial" w:hAnsi="Arial" w:cs="Arial"/>
          <w:spacing w:val="14"/>
        </w:rPr>
        <w:t>disagio scolastico e/o culturale;</w:t>
      </w:r>
    </w:p>
    <w:p w:rsidR="00E528A7" w:rsidRPr="00E528A7" w:rsidRDefault="00E528A7" w:rsidP="00A37451">
      <w:pPr>
        <w:pStyle w:val="Paragrafoelenco"/>
        <w:numPr>
          <w:ilvl w:val="0"/>
          <w:numId w:val="19"/>
        </w:numPr>
        <w:jc w:val="both"/>
        <w:rPr>
          <w:rFonts w:ascii="Arial" w:hAnsi="Arial" w:cs="Arial"/>
          <w:spacing w:val="14"/>
        </w:rPr>
      </w:pPr>
      <w:r w:rsidRPr="00E528A7">
        <w:rPr>
          <w:rFonts w:ascii="Arial" w:hAnsi="Arial" w:cs="Arial"/>
          <w:spacing w:val="14"/>
        </w:rPr>
        <w:t>nuclei familiari che si trovino in condizioni di disagio sociale tale da implicare per il minore un grave rischio di emarginazione o di deviazione sociale;</w:t>
      </w:r>
    </w:p>
    <w:p w:rsidR="00E528A7" w:rsidRPr="00E528A7" w:rsidRDefault="00E528A7" w:rsidP="00A37451">
      <w:pPr>
        <w:pStyle w:val="Paragrafoelenco"/>
        <w:numPr>
          <w:ilvl w:val="0"/>
          <w:numId w:val="19"/>
        </w:numPr>
        <w:jc w:val="both"/>
        <w:rPr>
          <w:rFonts w:ascii="Arial" w:hAnsi="Arial" w:cs="Arial"/>
          <w:spacing w:val="14"/>
        </w:rPr>
      </w:pPr>
      <w:r w:rsidRPr="00E528A7">
        <w:rPr>
          <w:rFonts w:ascii="Arial" w:hAnsi="Arial" w:cs="Arial"/>
          <w:spacing w:val="14"/>
        </w:rPr>
        <w:t>famiglie monoparentali: situazioni nelle quali si assiste alla mancanza fisica (nuclei orfanili, ospedalizzazione, carcerazioni) o psicologica (disagio psichico) di uno dei genitori e nelle quali ricorrano per i minori forti condizioni di disagio educativo ed esistenziale;</w:t>
      </w:r>
    </w:p>
    <w:p w:rsidR="00E528A7" w:rsidRPr="00E528A7" w:rsidRDefault="00E528A7" w:rsidP="00A37451">
      <w:pPr>
        <w:pStyle w:val="Paragrafoelenco"/>
        <w:numPr>
          <w:ilvl w:val="0"/>
          <w:numId w:val="19"/>
        </w:numPr>
        <w:jc w:val="both"/>
        <w:rPr>
          <w:rFonts w:ascii="Arial" w:hAnsi="Arial" w:cs="Arial"/>
          <w:spacing w:val="14"/>
        </w:rPr>
      </w:pPr>
      <w:r w:rsidRPr="00E528A7">
        <w:rPr>
          <w:rFonts w:ascii="Arial" w:hAnsi="Arial" w:cs="Arial"/>
          <w:spacing w:val="14"/>
        </w:rPr>
        <w:t>minori in difficoltà scolastiche segnalati al servizio sociale da parte degli organi didattici competenti;</w:t>
      </w:r>
    </w:p>
    <w:p w:rsidR="00E528A7" w:rsidRDefault="00E528A7" w:rsidP="00A37451">
      <w:pPr>
        <w:pStyle w:val="Paragrafoelenco"/>
        <w:numPr>
          <w:ilvl w:val="0"/>
          <w:numId w:val="19"/>
        </w:numPr>
        <w:jc w:val="both"/>
        <w:rPr>
          <w:rFonts w:ascii="Arial" w:hAnsi="Arial" w:cs="Arial"/>
          <w:spacing w:val="14"/>
        </w:rPr>
      </w:pPr>
      <w:r w:rsidRPr="00E528A7">
        <w:rPr>
          <w:rFonts w:ascii="Arial" w:hAnsi="Arial" w:cs="Arial"/>
          <w:spacing w:val="14"/>
        </w:rPr>
        <w:t>provvedimenti penali a carico del minore, così come previsto dal D.P.R. 22 settembre 1988, n. 448 “Approvazione delle disposizioni sul processo penale a carico di imputati minorenni”.</w:t>
      </w:r>
    </w:p>
    <w:p w:rsidR="00385C67" w:rsidRPr="00E528A7" w:rsidRDefault="00385C67" w:rsidP="00385C67">
      <w:pPr>
        <w:pStyle w:val="Paragrafoelenco"/>
        <w:jc w:val="both"/>
        <w:rPr>
          <w:rFonts w:ascii="Arial" w:hAnsi="Arial" w:cs="Arial"/>
          <w:spacing w:val="14"/>
        </w:rPr>
      </w:pPr>
    </w:p>
    <w:p w:rsidR="00E528A7" w:rsidRPr="00D3218B" w:rsidRDefault="00E528A7" w:rsidP="00E528A7">
      <w:pPr>
        <w:jc w:val="center"/>
        <w:rPr>
          <w:rFonts w:ascii="Verdana" w:hAnsi="Verdana"/>
          <w:b/>
          <w:sz w:val="22"/>
          <w:szCs w:val="22"/>
        </w:rPr>
      </w:pPr>
      <w:r w:rsidRPr="00D3218B">
        <w:rPr>
          <w:rFonts w:ascii="Verdana" w:hAnsi="Verdana"/>
          <w:b/>
          <w:sz w:val="22"/>
          <w:szCs w:val="22"/>
        </w:rPr>
        <w:t xml:space="preserve">Articolo </w:t>
      </w:r>
      <w:r>
        <w:rPr>
          <w:rFonts w:ascii="Verdana" w:hAnsi="Verdana"/>
          <w:b/>
          <w:sz w:val="22"/>
          <w:szCs w:val="22"/>
        </w:rPr>
        <w:t>- Partecipazione degli utenti al costo del servizio</w:t>
      </w:r>
    </w:p>
    <w:p w:rsidR="00E528A7" w:rsidRDefault="00E528A7" w:rsidP="00E528A7">
      <w:pPr>
        <w:jc w:val="both"/>
        <w:rPr>
          <w:rFonts w:ascii="Arial" w:hAnsi="Arial" w:cs="Arial"/>
          <w:spacing w:val="14"/>
        </w:rPr>
      </w:pPr>
      <w:r w:rsidRPr="006C2E98">
        <w:rPr>
          <w:rFonts w:ascii="Arial" w:hAnsi="Arial" w:cs="Arial"/>
          <w:b/>
          <w:spacing w:val="14"/>
        </w:rPr>
        <w:t>1.</w:t>
      </w:r>
      <w:r w:rsidRPr="00804BC4">
        <w:rPr>
          <w:rFonts w:ascii="Arial" w:hAnsi="Arial" w:cs="Arial"/>
          <w:spacing w:val="14"/>
        </w:rPr>
        <w:t xml:space="preserve"> La Giunta Comunale annualmente determina il contributo </w:t>
      </w:r>
      <w:r w:rsidR="00385C67">
        <w:rPr>
          <w:rFonts w:ascii="Arial" w:hAnsi="Arial" w:cs="Arial"/>
          <w:spacing w:val="14"/>
        </w:rPr>
        <w:t>orario</w:t>
      </w:r>
      <w:r w:rsidRPr="00804BC4">
        <w:rPr>
          <w:rFonts w:ascii="Arial" w:hAnsi="Arial" w:cs="Arial"/>
          <w:spacing w:val="14"/>
        </w:rPr>
        <w:t xml:space="preserve"> per la fruizione del ser</w:t>
      </w:r>
      <w:r>
        <w:rPr>
          <w:rFonts w:ascii="Arial" w:hAnsi="Arial" w:cs="Arial"/>
          <w:spacing w:val="14"/>
        </w:rPr>
        <w:t>vizio, nella fase di determinazione delle tariffe e sulla base del D.P.C.M. 159/2012:</w:t>
      </w:r>
    </w:p>
    <w:p w:rsidR="00E528A7" w:rsidRDefault="00E528A7" w:rsidP="00E528A7">
      <w:pPr>
        <w:pStyle w:val="Paragrafoelenco"/>
        <w:numPr>
          <w:ilvl w:val="0"/>
          <w:numId w:val="12"/>
        </w:numPr>
        <w:jc w:val="both"/>
        <w:rPr>
          <w:rFonts w:ascii="Arial" w:hAnsi="Arial" w:cs="Arial"/>
          <w:spacing w:val="14"/>
        </w:rPr>
      </w:pPr>
      <w:r>
        <w:rPr>
          <w:rFonts w:ascii="Arial" w:hAnsi="Arial" w:cs="Arial"/>
          <w:spacing w:val="14"/>
        </w:rPr>
        <w:t xml:space="preserve">la struttura della contribuzione, </w:t>
      </w:r>
    </w:p>
    <w:p w:rsidR="00E528A7" w:rsidRDefault="00385C67" w:rsidP="00E528A7">
      <w:pPr>
        <w:pStyle w:val="Paragrafoelenco"/>
        <w:numPr>
          <w:ilvl w:val="0"/>
          <w:numId w:val="12"/>
        </w:numPr>
        <w:jc w:val="both"/>
        <w:rPr>
          <w:rFonts w:ascii="Arial" w:hAnsi="Arial" w:cs="Arial"/>
          <w:spacing w:val="14"/>
        </w:rPr>
      </w:pPr>
      <w:r>
        <w:rPr>
          <w:rFonts w:ascii="Arial" w:hAnsi="Arial" w:cs="Arial"/>
          <w:spacing w:val="14"/>
        </w:rPr>
        <w:t xml:space="preserve">l’eventuale </w:t>
      </w:r>
      <w:r w:rsidR="00E528A7">
        <w:rPr>
          <w:rFonts w:ascii="Arial" w:hAnsi="Arial" w:cs="Arial"/>
          <w:spacing w:val="14"/>
        </w:rPr>
        <w:t>quota minima</w:t>
      </w:r>
    </w:p>
    <w:p w:rsidR="00E528A7" w:rsidRDefault="00E528A7" w:rsidP="00E528A7">
      <w:pPr>
        <w:pStyle w:val="Paragrafoelenco"/>
        <w:numPr>
          <w:ilvl w:val="0"/>
          <w:numId w:val="12"/>
        </w:numPr>
        <w:jc w:val="both"/>
        <w:rPr>
          <w:rFonts w:ascii="Arial" w:hAnsi="Arial" w:cs="Arial"/>
          <w:spacing w:val="14"/>
        </w:rPr>
      </w:pPr>
      <w:r>
        <w:rPr>
          <w:rFonts w:ascii="Arial" w:hAnsi="Arial" w:cs="Arial"/>
          <w:spacing w:val="14"/>
        </w:rPr>
        <w:t>l’I.S.E.E. iniziale</w:t>
      </w:r>
    </w:p>
    <w:p w:rsidR="00E528A7" w:rsidRDefault="00E528A7" w:rsidP="00E528A7">
      <w:pPr>
        <w:pStyle w:val="Paragrafoelenco"/>
        <w:numPr>
          <w:ilvl w:val="0"/>
          <w:numId w:val="12"/>
        </w:numPr>
        <w:jc w:val="both"/>
        <w:rPr>
          <w:rFonts w:ascii="Arial" w:hAnsi="Arial" w:cs="Arial"/>
          <w:spacing w:val="14"/>
        </w:rPr>
      </w:pPr>
      <w:r>
        <w:rPr>
          <w:rFonts w:ascii="Arial" w:hAnsi="Arial" w:cs="Arial"/>
          <w:spacing w:val="14"/>
        </w:rPr>
        <w:t>l’I.S.E.E. finale</w:t>
      </w:r>
    </w:p>
    <w:p w:rsidR="00E528A7" w:rsidRDefault="00E528A7" w:rsidP="00E528A7">
      <w:pPr>
        <w:pStyle w:val="Paragrafoelenco"/>
        <w:numPr>
          <w:ilvl w:val="0"/>
          <w:numId w:val="12"/>
        </w:numPr>
        <w:jc w:val="both"/>
        <w:rPr>
          <w:rFonts w:ascii="Arial" w:hAnsi="Arial" w:cs="Arial"/>
          <w:spacing w:val="14"/>
        </w:rPr>
      </w:pPr>
      <w:r>
        <w:rPr>
          <w:rFonts w:ascii="Arial" w:hAnsi="Arial" w:cs="Arial"/>
          <w:spacing w:val="14"/>
        </w:rPr>
        <w:lastRenderedPageBreak/>
        <w:t>la quota di contribuzione massima posta a carico dell’utente;</w:t>
      </w:r>
    </w:p>
    <w:p w:rsidR="00E528A7" w:rsidRDefault="00E528A7" w:rsidP="00E528A7">
      <w:pPr>
        <w:pStyle w:val="Paragrafoelenco"/>
        <w:numPr>
          <w:ilvl w:val="0"/>
          <w:numId w:val="12"/>
        </w:numPr>
        <w:jc w:val="both"/>
        <w:rPr>
          <w:rFonts w:ascii="Arial" w:hAnsi="Arial" w:cs="Arial"/>
          <w:spacing w:val="14"/>
        </w:rPr>
      </w:pPr>
      <w:r>
        <w:rPr>
          <w:rFonts w:ascii="Arial" w:hAnsi="Arial" w:cs="Arial"/>
          <w:spacing w:val="14"/>
        </w:rPr>
        <w:t>le fasce differenziate delle quote di compartecipazione, che saranno attribuite ai richiedenti il servizio di che trattasi;</w:t>
      </w:r>
    </w:p>
    <w:p w:rsidR="00E528A7" w:rsidRDefault="00E528A7" w:rsidP="00E528A7">
      <w:pPr>
        <w:pStyle w:val="Paragrafoelenco"/>
        <w:numPr>
          <w:ilvl w:val="0"/>
          <w:numId w:val="12"/>
        </w:numPr>
        <w:jc w:val="both"/>
        <w:rPr>
          <w:rFonts w:ascii="Arial" w:hAnsi="Arial" w:cs="Arial"/>
          <w:spacing w:val="14"/>
        </w:rPr>
      </w:pPr>
      <w:r>
        <w:rPr>
          <w:rFonts w:ascii="Arial" w:hAnsi="Arial" w:cs="Arial"/>
          <w:spacing w:val="14"/>
        </w:rPr>
        <w:t xml:space="preserve">in alternativa alla fasce di contribuzione, la Giunta Comunale potrà optare per metodo della progressione lineare, secondo la seguente formula: </w:t>
      </w:r>
    </w:p>
    <w:p w:rsidR="00E528A7" w:rsidRDefault="00E528A7" w:rsidP="00E528A7">
      <w:pPr>
        <w:jc w:val="center"/>
        <w:rPr>
          <w:rFonts w:ascii="Arial" w:hAnsi="Arial" w:cs="Arial"/>
          <w:b/>
        </w:rPr>
      </w:pPr>
    </w:p>
    <w:p w:rsidR="00E528A7" w:rsidRPr="003D724B" w:rsidRDefault="00E528A7" w:rsidP="00E528A7">
      <w:pPr>
        <w:jc w:val="center"/>
        <w:rPr>
          <w:rFonts w:ascii="Arial" w:hAnsi="Arial" w:cs="Arial"/>
          <w:b/>
          <w:u w:val="single"/>
        </w:rPr>
      </w:pPr>
      <w:r w:rsidRPr="003D724B">
        <w:rPr>
          <w:rFonts w:ascii="Arial" w:hAnsi="Arial" w:cs="Arial"/>
          <w:b/>
          <w:u w:val="single"/>
        </w:rPr>
        <w:t>(I.S.E.E. utente – I.S.E.E. iniziale) x contribuzione massima</w:t>
      </w:r>
    </w:p>
    <w:p w:rsidR="00E528A7" w:rsidRDefault="00E528A7" w:rsidP="00E528A7">
      <w:pPr>
        <w:jc w:val="center"/>
        <w:rPr>
          <w:rFonts w:ascii="Arial" w:hAnsi="Arial" w:cs="Arial"/>
          <w:b/>
        </w:rPr>
      </w:pPr>
      <w:r>
        <w:rPr>
          <w:rFonts w:ascii="Arial" w:hAnsi="Arial" w:cs="Arial"/>
          <w:b/>
        </w:rPr>
        <w:t>(I.S.E.E. finale – I.S.E.E. iniziale)</w:t>
      </w:r>
    </w:p>
    <w:p w:rsidR="007352C7" w:rsidRDefault="007352C7" w:rsidP="00E528A7">
      <w:pPr>
        <w:jc w:val="center"/>
        <w:rPr>
          <w:rFonts w:ascii="Arial" w:hAnsi="Arial" w:cs="Arial"/>
          <w:b/>
        </w:rPr>
      </w:pPr>
    </w:p>
    <w:p w:rsidR="00FD3B6E" w:rsidRDefault="00FD3B6E" w:rsidP="00E528A7">
      <w:pPr>
        <w:jc w:val="center"/>
        <w:rPr>
          <w:rFonts w:ascii="Arial" w:hAnsi="Arial" w:cs="Arial"/>
          <w:b/>
        </w:rPr>
      </w:pPr>
    </w:p>
    <w:p w:rsidR="007352C7" w:rsidRDefault="007352C7" w:rsidP="00A37451">
      <w:pPr>
        <w:pStyle w:val="Paragrafoelenco"/>
        <w:numPr>
          <w:ilvl w:val="0"/>
          <w:numId w:val="35"/>
        </w:numPr>
        <w:tabs>
          <w:tab w:val="left" w:pos="1134"/>
        </w:tabs>
        <w:spacing w:line="266" w:lineRule="auto"/>
        <w:ind w:left="709" w:right="216" w:hanging="349"/>
        <w:jc w:val="both"/>
        <w:rPr>
          <w:rFonts w:ascii="Arial" w:hAnsi="Arial" w:cs="Arial"/>
          <w:b/>
          <w:color w:val="00B050"/>
          <w:spacing w:val="18"/>
        </w:rPr>
      </w:pPr>
      <w:r>
        <w:rPr>
          <w:rFonts w:ascii="Arial" w:hAnsi="Arial" w:cs="Arial"/>
          <w:b/>
          <w:color w:val="00B050"/>
          <w:spacing w:val="18"/>
        </w:rPr>
        <w:t>Accoglienza di minori in servizi residenziali</w:t>
      </w:r>
    </w:p>
    <w:p w:rsidR="007352C7" w:rsidRPr="000746D1" w:rsidRDefault="007352C7" w:rsidP="007352C7">
      <w:pPr>
        <w:pStyle w:val="Paragrafoelenco"/>
        <w:tabs>
          <w:tab w:val="left" w:pos="1134"/>
        </w:tabs>
        <w:spacing w:line="266" w:lineRule="auto"/>
        <w:ind w:left="709" w:right="216"/>
        <w:jc w:val="both"/>
        <w:rPr>
          <w:rFonts w:ascii="Arial" w:hAnsi="Arial" w:cs="Arial"/>
          <w:b/>
          <w:color w:val="00B050"/>
          <w:spacing w:val="18"/>
        </w:rPr>
      </w:pPr>
    </w:p>
    <w:p w:rsidR="00DF2C7F" w:rsidRPr="00DF2C7F" w:rsidRDefault="00DF2C7F" w:rsidP="00DF2C7F">
      <w:pPr>
        <w:jc w:val="center"/>
        <w:rPr>
          <w:rFonts w:ascii="Verdana" w:hAnsi="Verdana"/>
          <w:b/>
          <w:sz w:val="22"/>
          <w:szCs w:val="22"/>
        </w:rPr>
      </w:pPr>
      <w:bookmarkStart w:id="2" w:name="_Toc373270679"/>
      <w:r w:rsidRPr="00DF2C7F">
        <w:rPr>
          <w:rFonts w:ascii="Verdana" w:hAnsi="Verdana"/>
          <w:b/>
          <w:sz w:val="22"/>
          <w:szCs w:val="22"/>
        </w:rPr>
        <w:t>Articolo – L’inserimento in strutture residenziali o semiresidenziali</w:t>
      </w:r>
    </w:p>
    <w:p w:rsidR="00DF2C7F" w:rsidRPr="00DF2C7F" w:rsidRDefault="00DF2C7F" w:rsidP="00DF2C7F">
      <w:pPr>
        <w:tabs>
          <w:tab w:val="num" w:pos="936"/>
        </w:tabs>
        <w:jc w:val="both"/>
        <w:rPr>
          <w:rFonts w:ascii="Arial" w:hAnsi="Arial" w:cs="Arial"/>
          <w:spacing w:val="14"/>
        </w:rPr>
      </w:pPr>
      <w:r w:rsidRPr="006C2E98">
        <w:rPr>
          <w:rFonts w:ascii="Arial" w:hAnsi="Arial" w:cs="Arial"/>
          <w:b/>
          <w:spacing w:val="14"/>
        </w:rPr>
        <w:t>1.</w:t>
      </w:r>
      <w:r w:rsidRPr="00DF2C7F">
        <w:rPr>
          <w:rFonts w:ascii="Arial" w:hAnsi="Arial" w:cs="Arial"/>
          <w:spacing w:val="14"/>
        </w:rPr>
        <w:t xml:space="preserve"> Il Comune promuove il diritto di ogni minore di crescere ed essere educato nella propria famiglia, senza distinzioni di sesso, di etnia, di età, di lingua, di religione e nel rispetto della identità culturale del minore e comunque non in contrasto con i principi fondamentali dell'ordinamento.</w:t>
      </w:r>
    </w:p>
    <w:p w:rsidR="00DF2C7F" w:rsidRPr="00DF2C7F" w:rsidRDefault="00DF2C7F" w:rsidP="00DF2C7F">
      <w:pPr>
        <w:tabs>
          <w:tab w:val="num" w:pos="936"/>
        </w:tabs>
        <w:jc w:val="both"/>
        <w:rPr>
          <w:rFonts w:ascii="Arial" w:hAnsi="Arial" w:cs="Arial"/>
          <w:spacing w:val="14"/>
        </w:rPr>
      </w:pPr>
      <w:r w:rsidRPr="006C2E98">
        <w:rPr>
          <w:rFonts w:ascii="Arial" w:hAnsi="Arial" w:cs="Arial"/>
          <w:b/>
          <w:spacing w:val="14"/>
        </w:rPr>
        <w:t>2.</w:t>
      </w:r>
      <w:r w:rsidRPr="00DF2C7F">
        <w:rPr>
          <w:rFonts w:ascii="Arial" w:hAnsi="Arial" w:cs="Arial"/>
          <w:spacing w:val="14"/>
        </w:rPr>
        <w:t xml:space="preserve"> Quando la famiglia, nonostante siano stati disposti interventi di sostegno e di aiuto, non è in grado di provvedere alla crescita e all'educazione, si applicano gli istituti alternativi previsti dalla normativa vigente, tra cui l'inserimento del minore in comunità familiari e/o strutture residenziali o semi-residenziali.</w:t>
      </w:r>
    </w:p>
    <w:p w:rsidR="00DF2C7F" w:rsidRDefault="00DF2C7F" w:rsidP="00DF2C7F">
      <w:pPr>
        <w:jc w:val="center"/>
        <w:rPr>
          <w:rFonts w:ascii="Verdana" w:hAnsi="Verdana"/>
          <w:b/>
          <w:sz w:val="22"/>
          <w:szCs w:val="22"/>
        </w:rPr>
      </w:pPr>
    </w:p>
    <w:p w:rsidR="00DF2C7F" w:rsidRPr="00DF2C7F" w:rsidRDefault="00DF2C7F" w:rsidP="00DF2C7F">
      <w:pPr>
        <w:jc w:val="center"/>
        <w:rPr>
          <w:rFonts w:ascii="Verdana" w:hAnsi="Verdana"/>
          <w:b/>
          <w:sz w:val="22"/>
          <w:szCs w:val="22"/>
        </w:rPr>
      </w:pPr>
      <w:r w:rsidRPr="00DF2C7F">
        <w:rPr>
          <w:rFonts w:ascii="Verdana" w:hAnsi="Verdana"/>
          <w:b/>
          <w:sz w:val="22"/>
          <w:szCs w:val="22"/>
        </w:rPr>
        <w:t>Articolo  – Finalità ed obiettivi dell’inserimento</w:t>
      </w:r>
    </w:p>
    <w:p w:rsidR="00DF2C7F" w:rsidRPr="00DF2C7F" w:rsidRDefault="00DF2C7F" w:rsidP="00DF2C7F">
      <w:pPr>
        <w:tabs>
          <w:tab w:val="num" w:pos="864"/>
          <w:tab w:val="num" w:pos="936"/>
        </w:tabs>
        <w:jc w:val="both"/>
        <w:rPr>
          <w:rFonts w:ascii="Arial" w:hAnsi="Arial" w:cs="Arial"/>
          <w:spacing w:val="14"/>
        </w:rPr>
      </w:pPr>
      <w:r w:rsidRPr="006C2E98">
        <w:rPr>
          <w:rFonts w:ascii="Arial" w:hAnsi="Arial" w:cs="Arial"/>
          <w:b/>
          <w:spacing w:val="14"/>
        </w:rPr>
        <w:t>1.</w:t>
      </w:r>
      <w:r>
        <w:rPr>
          <w:rFonts w:ascii="Arial" w:hAnsi="Arial" w:cs="Arial"/>
          <w:spacing w:val="14"/>
        </w:rPr>
        <w:t xml:space="preserve"> </w:t>
      </w:r>
      <w:r w:rsidRPr="00DF2C7F">
        <w:rPr>
          <w:rFonts w:ascii="Arial" w:hAnsi="Arial" w:cs="Arial"/>
          <w:spacing w:val="14"/>
        </w:rPr>
        <w:t>La finalità dell’inserimento in strutture residenziali o semi-residenziali è di garantire al minore un contesto di protezione e di cura, proseguendo nel suo percorso evolutivo e mantenendo la relazione, ove possibile, con la famiglia d’origine.</w:t>
      </w:r>
    </w:p>
    <w:p w:rsidR="00DF2C7F" w:rsidRPr="00DF2C7F" w:rsidRDefault="00DF2C7F" w:rsidP="00DF2C7F">
      <w:pPr>
        <w:tabs>
          <w:tab w:val="num" w:pos="864"/>
          <w:tab w:val="num" w:pos="936"/>
        </w:tabs>
        <w:jc w:val="both"/>
        <w:rPr>
          <w:rFonts w:ascii="Arial" w:hAnsi="Arial" w:cs="Arial"/>
          <w:spacing w:val="14"/>
        </w:rPr>
      </w:pPr>
      <w:r w:rsidRPr="006C2E98">
        <w:rPr>
          <w:rFonts w:ascii="Arial" w:hAnsi="Arial" w:cs="Arial"/>
          <w:b/>
          <w:spacing w:val="14"/>
        </w:rPr>
        <w:t>2.</w:t>
      </w:r>
      <w:r>
        <w:rPr>
          <w:rFonts w:ascii="Arial" w:hAnsi="Arial" w:cs="Arial"/>
          <w:spacing w:val="14"/>
        </w:rPr>
        <w:t xml:space="preserve"> </w:t>
      </w:r>
      <w:r w:rsidRPr="00DF2C7F">
        <w:rPr>
          <w:rFonts w:ascii="Arial" w:hAnsi="Arial" w:cs="Arial"/>
          <w:spacing w:val="14"/>
        </w:rPr>
        <w:t>Gli obiettivi dell’inserimento nella comunità di accoglienza sono:</w:t>
      </w:r>
    </w:p>
    <w:p w:rsidR="00DF2C7F" w:rsidRPr="00DF2C7F" w:rsidRDefault="00DF2C7F" w:rsidP="00A37451">
      <w:pPr>
        <w:pStyle w:val="Paragrafoelenco"/>
        <w:numPr>
          <w:ilvl w:val="0"/>
          <w:numId w:val="30"/>
        </w:numPr>
        <w:tabs>
          <w:tab w:val="num" w:pos="936"/>
          <w:tab w:val="num" w:pos="1152"/>
        </w:tabs>
        <w:jc w:val="both"/>
        <w:rPr>
          <w:rFonts w:ascii="Arial" w:hAnsi="Arial" w:cs="Arial"/>
          <w:spacing w:val="14"/>
        </w:rPr>
      </w:pPr>
      <w:r w:rsidRPr="00DF2C7F">
        <w:rPr>
          <w:rFonts w:ascii="Arial" w:hAnsi="Arial" w:cs="Arial"/>
          <w:spacing w:val="14"/>
        </w:rPr>
        <w:t>garantire il benessere psicofisico e relazionale del minore, accompagnandolo nel percorso evolutivo in un ambiente idoneo alla sua crescita, qualora la sua famiglia si trovi nell’incapacità e/o impossibilità temporanea di prendersene cura;</w:t>
      </w:r>
    </w:p>
    <w:p w:rsidR="00DF2C7F" w:rsidRDefault="00DF2C7F" w:rsidP="00A37451">
      <w:pPr>
        <w:pStyle w:val="Paragrafoelenco"/>
        <w:numPr>
          <w:ilvl w:val="0"/>
          <w:numId w:val="30"/>
        </w:numPr>
        <w:tabs>
          <w:tab w:val="num" w:pos="936"/>
          <w:tab w:val="num" w:pos="1152"/>
        </w:tabs>
        <w:jc w:val="both"/>
        <w:rPr>
          <w:rFonts w:ascii="Arial" w:hAnsi="Arial" w:cs="Arial"/>
          <w:spacing w:val="14"/>
        </w:rPr>
      </w:pPr>
      <w:r w:rsidRPr="00DF2C7F">
        <w:rPr>
          <w:rFonts w:ascii="Arial" w:hAnsi="Arial" w:cs="Arial"/>
          <w:spacing w:val="14"/>
        </w:rPr>
        <w:t>recuperare le competenze della famiglia di origine al fine di garantire al minore ogni possibilità di rientro nella famiglia d’origine o in altro contesto familiare. Laddove non fosse possibile, si intende favorire ed accompagnare il minore nel percorso di conoscenza ed inserimento in una famiglia affidataria o adottiva o verso l’autonomia personale e socioeconomica, assicurando comunque il percorso di rielaborazione della propria esperienza familiare.</w:t>
      </w:r>
    </w:p>
    <w:p w:rsidR="007352C7" w:rsidRPr="00DF2C7F" w:rsidRDefault="007352C7" w:rsidP="007352C7">
      <w:pPr>
        <w:pStyle w:val="Paragrafoelenco"/>
        <w:tabs>
          <w:tab w:val="num" w:pos="936"/>
          <w:tab w:val="num" w:pos="1152"/>
        </w:tabs>
        <w:jc w:val="both"/>
        <w:rPr>
          <w:rFonts w:ascii="Arial" w:hAnsi="Arial" w:cs="Arial"/>
          <w:spacing w:val="14"/>
        </w:rPr>
      </w:pPr>
    </w:p>
    <w:p w:rsidR="00DF2C7F" w:rsidRPr="00DF2C7F" w:rsidRDefault="00DF2C7F" w:rsidP="00DF2C7F">
      <w:pPr>
        <w:jc w:val="center"/>
        <w:rPr>
          <w:rFonts w:ascii="Verdana" w:hAnsi="Verdana"/>
          <w:b/>
          <w:sz w:val="22"/>
          <w:szCs w:val="22"/>
        </w:rPr>
      </w:pPr>
      <w:r w:rsidRPr="00DF2C7F">
        <w:rPr>
          <w:rFonts w:ascii="Verdana" w:hAnsi="Verdana"/>
          <w:b/>
          <w:sz w:val="22"/>
          <w:szCs w:val="22"/>
        </w:rPr>
        <w:t>Articolo  - Destinatari</w:t>
      </w:r>
    </w:p>
    <w:p w:rsidR="00DF2C7F" w:rsidRPr="00DF2C7F" w:rsidRDefault="00DF2C7F" w:rsidP="00DF2C7F">
      <w:pPr>
        <w:tabs>
          <w:tab w:val="num" w:pos="864"/>
          <w:tab w:val="num" w:pos="936"/>
        </w:tabs>
        <w:jc w:val="both"/>
        <w:rPr>
          <w:rFonts w:ascii="Arial" w:hAnsi="Arial" w:cs="Arial"/>
          <w:spacing w:val="14"/>
        </w:rPr>
      </w:pPr>
      <w:r w:rsidRPr="006C2E98">
        <w:rPr>
          <w:rFonts w:ascii="Arial" w:hAnsi="Arial" w:cs="Arial"/>
          <w:b/>
          <w:spacing w:val="14"/>
        </w:rPr>
        <w:t>1.</w:t>
      </w:r>
      <w:r w:rsidRPr="00DF2C7F">
        <w:rPr>
          <w:rFonts w:ascii="Arial" w:hAnsi="Arial" w:cs="Arial"/>
          <w:spacing w:val="14"/>
        </w:rPr>
        <w:t xml:space="preserve"> I destinatari degli interventi sono i minori:</w:t>
      </w:r>
    </w:p>
    <w:p w:rsidR="00DF2C7F" w:rsidRPr="00DF2C7F" w:rsidRDefault="00DF2C7F" w:rsidP="00A37451">
      <w:pPr>
        <w:pStyle w:val="Paragrafoelenco"/>
        <w:numPr>
          <w:ilvl w:val="0"/>
          <w:numId w:val="31"/>
        </w:numPr>
        <w:tabs>
          <w:tab w:val="num" w:pos="864"/>
          <w:tab w:val="num" w:pos="936"/>
          <w:tab w:val="num" w:pos="1152"/>
        </w:tabs>
        <w:jc w:val="both"/>
        <w:rPr>
          <w:rFonts w:ascii="Arial" w:hAnsi="Arial" w:cs="Arial"/>
          <w:spacing w:val="14"/>
        </w:rPr>
      </w:pPr>
      <w:r w:rsidRPr="00DF2C7F">
        <w:rPr>
          <w:rFonts w:ascii="Arial" w:hAnsi="Arial" w:cs="Arial"/>
          <w:spacing w:val="14"/>
        </w:rPr>
        <w:t>vittime di maltrattamento o abuso, per cui è necessario un intervento di protezione;</w:t>
      </w:r>
    </w:p>
    <w:p w:rsidR="00DF2C7F" w:rsidRPr="00DF2C7F" w:rsidRDefault="00DF2C7F" w:rsidP="00A37451">
      <w:pPr>
        <w:pStyle w:val="Paragrafoelenco"/>
        <w:numPr>
          <w:ilvl w:val="0"/>
          <w:numId w:val="31"/>
        </w:numPr>
        <w:tabs>
          <w:tab w:val="num" w:pos="864"/>
          <w:tab w:val="num" w:pos="936"/>
          <w:tab w:val="num" w:pos="1152"/>
        </w:tabs>
        <w:jc w:val="both"/>
        <w:rPr>
          <w:rFonts w:ascii="Arial" w:hAnsi="Arial" w:cs="Arial"/>
          <w:spacing w:val="14"/>
        </w:rPr>
      </w:pPr>
      <w:r w:rsidRPr="00DF2C7F">
        <w:rPr>
          <w:rFonts w:ascii="Arial" w:hAnsi="Arial" w:cs="Arial"/>
          <w:spacing w:val="14"/>
        </w:rPr>
        <w:t>con gravi carenze socio culturali, relazionali, a rischio di abbandono, disadattamento e devianza o trascuratezza, per i quali sia stata puntualmente verificata l'inefficacia degli interventi di sostegno al nucleo e sia stata valutata l'inadeguatezza o l'impossibilità a procedere all'affidamento familiare;</w:t>
      </w:r>
    </w:p>
    <w:p w:rsidR="00DF2C7F" w:rsidRPr="00DF2C7F" w:rsidRDefault="00DF2C7F" w:rsidP="00A37451">
      <w:pPr>
        <w:pStyle w:val="Paragrafoelenco"/>
        <w:numPr>
          <w:ilvl w:val="0"/>
          <w:numId w:val="31"/>
        </w:numPr>
        <w:tabs>
          <w:tab w:val="num" w:pos="864"/>
          <w:tab w:val="num" w:pos="936"/>
          <w:tab w:val="num" w:pos="1152"/>
        </w:tabs>
        <w:jc w:val="both"/>
        <w:rPr>
          <w:rFonts w:ascii="Arial" w:hAnsi="Arial" w:cs="Arial"/>
          <w:spacing w:val="14"/>
        </w:rPr>
      </w:pPr>
      <w:r w:rsidRPr="00DF2C7F">
        <w:rPr>
          <w:rFonts w:ascii="Arial" w:hAnsi="Arial" w:cs="Arial"/>
          <w:spacing w:val="14"/>
        </w:rPr>
        <w:t xml:space="preserve">orfani o non accompagnati, privi di parenti in condizione di fornire loro adeguata assistenza e per i quali non sia utile o possibile procedere </w:t>
      </w:r>
      <w:r w:rsidRPr="00DF2C7F">
        <w:rPr>
          <w:rFonts w:ascii="Arial" w:hAnsi="Arial" w:cs="Arial"/>
          <w:spacing w:val="14"/>
        </w:rPr>
        <w:lastRenderedPageBreak/>
        <w:t>all'inserimento presso nuclei familiari nelle forme previste dall'istituto dell'affidamento familiare;</w:t>
      </w:r>
    </w:p>
    <w:p w:rsidR="00DF2C7F" w:rsidRPr="00DF2C7F" w:rsidRDefault="00DF2C7F" w:rsidP="00A37451">
      <w:pPr>
        <w:pStyle w:val="Paragrafoelenco"/>
        <w:numPr>
          <w:ilvl w:val="0"/>
          <w:numId w:val="31"/>
        </w:numPr>
        <w:tabs>
          <w:tab w:val="num" w:pos="864"/>
          <w:tab w:val="num" w:pos="936"/>
          <w:tab w:val="num" w:pos="1152"/>
        </w:tabs>
        <w:jc w:val="both"/>
        <w:rPr>
          <w:rFonts w:ascii="Arial" w:hAnsi="Arial" w:cs="Arial"/>
          <w:spacing w:val="14"/>
        </w:rPr>
      </w:pPr>
      <w:r w:rsidRPr="00DF2C7F">
        <w:rPr>
          <w:rFonts w:ascii="Arial" w:hAnsi="Arial" w:cs="Arial"/>
          <w:spacing w:val="14"/>
        </w:rPr>
        <w:t>per i quali è in corso la procedura per la dichiarazione di adottabilità e per i quali non sia possibile attivare interventi alternativi.</w:t>
      </w:r>
    </w:p>
    <w:p w:rsidR="007352C7" w:rsidRDefault="007352C7" w:rsidP="00DF2C7F">
      <w:pPr>
        <w:jc w:val="center"/>
        <w:rPr>
          <w:rFonts w:ascii="Verdana" w:hAnsi="Verdana"/>
          <w:b/>
          <w:sz w:val="22"/>
          <w:szCs w:val="22"/>
        </w:rPr>
      </w:pPr>
    </w:p>
    <w:p w:rsidR="00DF2C7F" w:rsidRPr="00DF2C7F" w:rsidRDefault="00DF2C7F" w:rsidP="00DF2C7F">
      <w:pPr>
        <w:jc w:val="center"/>
        <w:rPr>
          <w:rFonts w:ascii="Verdana" w:hAnsi="Verdana"/>
          <w:b/>
          <w:sz w:val="22"/>
          <w:szCs w:val="22"/>
        </w:rPr>
      </w:pPr>
      <w:r w:rsidRPr="00DF2C7F">
        <w:rPr>
          <w:rFonts w:ascii="Verdana" w:hAnsi="Verdana"/>
          <w:b/>
          <w:sz w:val="22"/>
          <w:szCs w:val="22"/>
        </w:rPr>
        <w:t>Articolo  – Permanenza in comunità</w:t>
      </w:r>
    </w:p>
    <w:p w:rsidR="00DF2C7F" w:rsidRPr="00DF2C7F" w:rsidRDefault="00DF2C7F" w:rsidP="00DF2C7F">
      <w:pPr>
        <w:tabs>
          <w:tab w:val="num" w:pos="432"/>
          <w:tab w:val="num" w:pos="864"/>
          <w:tab w:val="num" w:pos="936"/>
        </w:tabs>
        <w:jc w:val="both"/>
        <w:rPr>
          <w:rFonts w:ascii="Arial" w:hAnsi="Arial" w:cs="Arial"/>
          <w:spacing w:val="14"/>
        </w:rPr>
      </w:pPr>
      <w:r w:rsidRPr="006C2E98">
        <w:rPr>
          <w:rFonts w:ascii="Arial" w:hAnsi="Arial" w:cs="Arial"/>
          <w:b/>
          <w:spacing w:val="14"/>
        </w:rPr>
        <w:t>1.</w:t>
      </w:r>
      <w:r>
        <w:rPr>
          <w:rFonts w:ascii="Arial" w:hAnsi="Arial" w:cs="Arial"/>
          <w:spacing w:val="14"/>
        </w:rPr>
        <w:t xml:space="preserve"> </w:t>
      </w:r>
      <w:r w:rsidRPr="00DF2C7F">
        <w:rPr>
          <w:rFonts w:ascii="Arial" w:hAnsi="Arial" w:cs="Arial"/>
          <w:spacing w:val="14"/>
        </w:rPr>
        <w:t>La permanenza in comunità deve avere carattere di temporaneità in vista di un rientro presso la famiglia di origine o di un affidamento familiare o, nei casi in cui si giunge alla dichiarazione di adottabilità, in vista di un'adozione.</w:t>
      </w:r>
    </w:p>
    <w:p w:rsidR="00DF2C7F" w:rsidRPr="00DF2C7F" w:rsidRDefault="00DF2C7F" w:rsidP="00DF2C7F">
      <w:pPr>
        <w:tabs>
          <w:tab w:val="num" w:pos="432"/>
          <w:tab w:val="num" w:pos="864"/>
          <w:tab w:val="num" w:pos="936"/>
        </w:tabs>
        <w:jc w:val="both"/>
        <w:rPr>
          <w:rFonts w:ascii="Arial" w:hAnsi="Arial" w:cs="Arial"/>
          <w:spacing w:val="14"/>
        </w:rPr>
      </w:pPr>
      <w:r w:rsidRPr="006C2E98">
        <w:rPr>
          <w:rFonts w:ascii="Arial" w:hAnsi="Arial" w:cs="Arial"/>
          <w:b/>
          <w:spacing w:val="14"/>
        </w:rPr>
        <w:t>2.</w:t>
      </w:r>
      <w:r>
        <w:rPr>
          <w:rFonts w:ascii="Arial" w:hAnsi="Arial" w:cs="Arial"/>
          <w:spacing w:val="14"/>
        </w:rPr>
        <w:t xml:space="preserve"> </w:t>
      </w:r>
      <w:r w:rsidRPr="00DF2C7F">
        <w:rPr>
          <w:rFonts w:ascii="Arial" w:hAnsi="Arial" w:cs="Arial"/>
          <w:spacing w:val="14"/>
        </w:rPr>
        <w:t>In situazioni particolari, quando l'ingresso in comunità avviene già in fase adolescenziale (15-18 anni), la permanenza può protrarsi sino alla maggiore età. In situazioni molto particolari (ultimo anno di scuola superiore, estrema prossimità al conseguimento dell'autonomia abitativa e lavorativa, impossibilità di rientro in famiglia, ecc.) può essere valutata, col consenso del soggetto interessato, la permanenza in comunità anche oltre la maggiore età. In tal caso la permanenza è rapportata alla realizzazione di un progetto personalizzato da realizzarsi entro dei tempi definiti e con la disponibilità dell'ente o degli enti istituzionalmente competenti ad assumere il relativo onere finanziario.</w:t>
      </w:r>
    </w:p>
    <w:p w:rsidR="00DF2C7F" w:rsidRDefault="00DF2C7F" w:rsidP="00DF2C7F">
      <w:pPr>
        <w:jc w:val="center"/>
        <w:rPr>
          <w:rFonts w:ascii="Verdana" w:hAnsi="Verdana"/>
          <w:b/>
          <w:sz w:val="22"/>
          <w:szCs w:val="22"/>
        </w:rPr>
      </w:pPr>
    </w:p>
    <w:p w:rsidR="00DF2C7F" w:rsidRPr="00DF2C7F" w:rsidRDefault="00DF2C7F" w:rsidP="00DF2C7F">
      <w:pPr>
        <w:jc w:val="center"/>
        <w:rPr>
          <w:rFonts w:ascii="Verdana" w:hAnsi="Verdana"/>
          <w:b/>
          <w:sz w:val="22"/>
          <w:szCs w:val="22"/>
        </w:rPr>
      </w:pPr>
      <w:r w:rsidRPr="00DF2C7F">
        <w:rPr>
          <w:rFonts w:ascii="Verdana" w:hAnsi="Verdana"/>
          <w:b/>
          <w:sz w:val="22"/>
          <w:szCs w:val="22"/>
        </w:rPr>
        <w:t>Articolo  – Condizioni di inserimento</w:t>
      </w:r>
    </w:p>
    <w:p w:rsidR="00DF2C7F" w:rsidRPr="00DF2C7F" w:rsidRDefault="00DF2C7F" w:rsidP="00DF2C7F">
      <w:pPr>
        <w:tabs>
          <w:tab w:val="num" w:pos="432"/>
          <w:tab w:val="num" w:pos="864"/>
          <w:tab w:val="num" w:pos="936"/>
        </w:tabs>
        <w:jc w:val="both"/>
        <w:rPr>
          <w:rFonts w:ascii="Arial" w:hAnsi="Arial" w:cs="Arial"/>
          <w:spacing w:val="14"/>
        </w:rPr>
      </w:pPr>
      <w:r w:rsidRPr="006C2E98">
        <w:rPr>
          <w:rFonts w:ascii="Arial" w:hAnsi="Arial" w:cs="Arial"/>
          <w:b/>
          <w:spacing w:val="14"/>
        </w:rPr>
        <w:t>1.</w:t>
      </w:r>
      <w:r w:rsidRPr="00DF2C7F">
        <w:rPr>
          <w:rFonts w:ascii="Arial" w:hAnsi="Arial" w:cs="Arial"/>
          <w:spacing w:val="14"/>
        </w:rPr>
        <w:t xml:space="preserve"> Per inserire un minore in comunità di accoglienza è obbligatorio:</w:t>
      </w:r>
    </w:p>
    <w:p w:rsidR="00DF2C7F" w:rsidRDefault="00DF2C7F" w:rsidP="00A37451">
      <w:pPr>
        <w:pStyle w:val="Paragrafoelenco"/>
        <w:numPr>
          <w:ilvl w:val="0"/>
          <w:numId w:val="32"/>
        </w:numPr>
        <w:tabs>
          <w:tab w:val="num" w:pos="432"/>
          <w:tab w:val="num" w:pos="864"/>
          <w:tab w:val="num" w:pos="936"/>
        </w:tabs>
        <w:jc w:val="both"/>
        <w:rPr>
          <w:rFonts w:ascii="Arial" w:hAnsi="Arial" w:cs="Arial"/>
          <w:spacing w:val="14"/>
        </w:rPr>
      </w:pPr>
      <w:r w:rsidRPr="00DF2C7F">
        <w:rPr>
          <w:rFonts w:ascii="Arial" w:hAnsi="Arial" w:cs="Arial"/>
          <w:spacing w:val="14"/>
        </w:rPr>
        <w:t>acquisire il consenso dei genitori o di chi ese</w:t>
      </w:r>
      <w:r>
        <w:rPr>
          <w:rFonts w:ascii="Arial" w:hAnsi="Arial" w:cs="Arial"/>
          <w:spacing w:val="14"/>
        </w:rPr>
        <w:t>rcita la potestà genitoriale;</w:t>
      </w:r>
    </w:p>
    <w:p w:rsidR="00DF2C7F" w:rsidRPr="00DF2C7F" w:rsidRDefault="00DF2C7F" w:rsidP="00A37451">
      <w:pPr>
        <w:pStyle w:val="Paragrafoelenco"/>
        <w:numPr>
          <w:ilvl w:val="0"/>
          <w:numId w:val="32"/>
        </w:numPr>
        <w:tabs>
          <w:tab w:val="num" w:pos="432"/>
          <w:tab w:val="num" w:pos="864"/>
          <w:tab w:val="num" w:pos="936"/>
        </w:tabs>
        <w:jc w:val="both"/>
        <w:rPr>
          <w:rFonts w:ascii="Arial" w:hAnsi="Arial" w:cs="Arial"/>
          <w:spacing w:val="14"/>
        </w:rPr>
      </w:pPr>
      <w:r w:rsidRPr="00DF2C7F">
        <w:rPr>
          <w:rFonts w:ascii="Arial" w:hAnsi="Arial" w:cs="Arial"/>
          <w:spacing w:val="14"/>
        </w:rPr>
        <w:t>disporre di un provvedimento dell'Autorità Giudiziaria;</w:t>
      </w:r>
    </w:p>
    <w:p w:rsidR="00DF2C7F" w:rsidRPr="00DF2C7F" w:rsidRDefault="00DF2C7F" w:rsidP="00A37451">
      <w:pPr>
        <w:pStyle w:val="Paragrafoelenco"/>
        <w:numPr>
          <w:ilvl w:val="0"/>
          <w:numId w:val="32"/>
        </w:numPr>
        <w:tabs>
          <w:tab w:val="num" w:pos="432"/>
          <w:tab w:val="num" w:pos="864"/>
          <w:tab w:val="num" w:pos="936"/>
        </w:tabs>
        <w:jc w:val="both"/>
        <w:rPr>
          <w:rFonts w:ascii="Arial" w:hAnsi="Arial" w:cs="Arial"/>
          <w:spacing w:val="14"/>
        </w:rPr>
      </w:pPr>
      <w:r w:rsidRPr="00DF2C7F">
        <w:rPr>
          <w:rFonts w:ascii="Arial" w:hAnsi="Arial" w:cs="Arial"/>
          <w:spacing w:val="14"/>
        </w:rPr>
        <w:t>disporre di un provvedimento della Pubblica Autorità, ex art. 403 del Codice Civile.</w:t>
      </w:r>
    </w:p>
    <w:p w:rsidR="00837319" w:rsidRDefault="00837319" w:rsidP="00837319">
      <w:pPr>
        <w:jc w:val="center"/>
        <w:rPr>
          <w:rFonts w:ascii="Verdana" w:hAnsi="Verdana"/>
          <w:b/>
          <w:sz w:val="22"/>
          <w:szCs w:val="22"/>
        </w:rPr>
      </w:pPr>
    </w:p>
    <w:p w:rsidR="00DF2C7F" w:rsidRPr="00837319" w:rsidRDefault="00DF2C7F" w:rsidP="00837319">
      <w:pPr>
        <w:jc w:val="center"/>
        <w:rPr>
          <w:rFonts w:ascii="Verdana" w:hAnsi="Verdana"/>
          <w:b/>
          <w:sz w:val="22"/>
          <w:szCs w:val="22"/>
        </w:rPr>
      </w:pPr>
      <w:r w:rsidRPr="00837319">
        <w:rPr>
          <w:rFonts w:ascii="Verdana" w:hAnsi="Verdana"/>
          <w:b/>
          <w:sz w:val="22"/>
          <w:szCs w:val="22"/>
        </w:rPr>
        <w:t>Articolo – Caratteristiche e obiettivi dell’inserimento in strutture residenziali o</w:t>
      </w:r>
      <w:r w:rsidR="00837319">
        <w:rPr>
          <w:rFonts w:ascii="Verdana" w:hAnsi="Verdana"/>
          <w:b/>
          <w:sz w:val="22"/>
          <w:szCs w:val="22"/>
        </w:rPr>
        <w:t xml:space="preserve"> </w:t>
      </w:r>
      <w:r w:rsidRPr="00837319">
        <w:rPr>
          <w:rFonts w:ascii="Verdana" w:hAnsi="Verdana"/>
          <w:b/>
          <w:sz w:val="22"/>
          <w:szCs w:val="22"/>
        </w:rPr>
        <w:t>semiresidenziali</w:t>
      </w:r>
    </w:p>
    <w:p w:rsidR="00DF2C7F" w:rsidRPr="00837319" w:rsidRDefault="00DF2C7F" w:rsidP="00837319">
      <w:pPr>
        <w:tabs>
          <w:tab w:val="num" w:pos="432"/>
          <w:tab w:val="num" w:pos="864"/>
          <w:tab w:val="num" w:pos="936"/>
        </w:tabs>
        <w:jc w:val="both"/>
        <w:rPr>
          <w:rFonts w:ascii="Arial" w:hAnsi="Arial" w:cs="Arial"/>
          <w:spacing w:val="14"/>
        </w:rPr>
      </w:pPr>
      <w:r w:rsidRPr="006C2E98">
        <w:rPr>
          <w:rFonts w:ascii="Arial" w:hAnsi="Arial" w:cs="Arial"/>
          <w:b/>
          <w:spacing w:val="14"/>
        </w:rPr>
        <w:t>1.</w:t>
      </w:r>
      <w:r w:rsidRPr="00837319">
        <w:rPr>
          <w:rFonts w:ascii="Arial" w:hAnsi="Arial" w:cs="Arial"/>
          <w:spacing w:val="14"/>
        </w:rPr>
        <w:t xml:space="preserve"> L’inserimento in comunità di accoglienza si articola in uno specifico progetto personalizzato che deve:</w:t>
      </w:r>
    </w:p>
    <w:p w:rsidR="00DF2C7F" w:rsidRPr="00837319" w:rsidRDefault="00DF2C7F" w:rsidP="00A37451">
      <w:pPr>
        <w:pStyle w:val="Paragrafoelenco"/>
        <w:numPr>
          <w:ilvl w:val="0"/>
          <w:numId w:val="33"/>
        </w:numPr>
        <w:tabs>
          <w:tab w:val="num" w:pos="432"/>
          <w:tab w:val="num" w:pos="720"/>
          <w:tab w:val="num" w:pos="864"/>
          <w:tab w:val="num" w:pos="936"/>
        </w:tabs>
        <w:jc w:val="both"/>
        <w:rPr>
          <w:rFonts w:ascii="Arial" w:hAnsi="Arial" w:cs="Arial"/>
          <w:spacing w:val="14"/>
        </w:rPr>
      </w:pPr>
      <w:r w:rsidRPr="00837319">
        <w:rPr>
          <w:rFonts w:ascii="Arial" w:hAnsi="Arial" w:cs="Arial"/>
          <w:spacing w:val="14"/>
        </w:rPr>
        <w:t>garantire la cura, il mantenimento, l’educazione e l’istruzione del minore accolto, nel rispetto della sua identità di genere, culturale, sociale e religiosa;</w:t>
      </w:r>
    </w:p>
    <w:p w:rsidR="00DF2C7F" w:rsidRPr="00837319" w:rsidRDefault="00DF2C7F" w:rsidP="00A37451">
      <w:pPr>
        <w:pStyle w:val="Paragrafoelenco"/>
        <w:numPr>
          <w:ilvl w:val="0"/>
          <w:numId w:val="33"/>
        </w:numPr>
        <w:tabs>
          <w:tab w:val="num" w:pos="432"/>
          <w:tab w:val="num" w:pos="720"/>
          <w:tab w:val="num" w:pos="864"/>
          <w:tab w:val="num" w:pos="936"/>
        </w:tabs>
        <w:jc w:val="both"/>
        <w:rPr>
          <w:rFonts w:ascii="Arial" w:hAnsi="Arial" w:cs="Arial"/>
          <w:spacing w:val="14"/>
        </w:rPr>
      </w:pPr>
      <w:r w:rsidRPr="00837319">
        <w:rPr>
          <w:rFonts w:ascii="Arial" w:hAnsi="Arial" w:cs="Arial"/>
          <w:spacing w:val="14"/>
        </w:rPr>
        <w:t>individuare e realizzare specifici obiettivi sociali, educativi, riabilitativi, clinici in rapporto ad ogni singola situazione tenendo conto del contesto familiare di appartenenza del minore;</w:t>
      </w:r>
    </w:p>
    <w:p w:rsidR="00DF2C7F" w:rsidRPr="00837319" w:rsidRDefault="00DF2C7F" w:rsidP="00A37451">
      <w:pPr>
        <w:pStyle w:val="Paragrafoelenco"/>
        <w:numPr>
          <w:ilvl w:val="0"/>
          <w:numId w:val="33"/>
        </w:numPr>
        <w:tabs>
          <w:tab w:val="num" w:pos="432"/>
          <w:tab w:val="num" w:pos="720"/>
          <w:tab w:val="num" w:pos="864"/>
          <w:tab w:val="num" w:pos="936"/>
        </w:tabs>
        <w:jc w:val="both"/>
        <w:rPr>
          <w:rFonts w:ascii="Arial" w:hAnsi="Arial" w:cs="Arial"/>
          <w:spacing w:val="14"/>
        </w:rPr>
      </w:pPr>
      <w:r w:rsidRPr="00837319">
        <w:rPr>
          <w:rFonts w:ascii="Arial" w:hAnsi="Arial" w:cs="Arial"/>
          <w:spacing w:val="14"/>
        </w:rPr>
        <w:t>garantire la temporaneità della permanenza nella struttura, finalizzata al rientro del minore nella propria famiglia o in altro contesto familiare e sociale;</w:t>
      </w:r>
    </w:p>
    <w:p w:rsidR="00DF2C7F" w:rsidRPr="00837319" w:rsidRDefault="00DF2C7F" w:rsidP="00A37451">
      <w:pPr>
        <w:pStyle w:val="Paragrafoelenco"/>
        <w:numPr>
          <w:ilvl w:val="0"/>
          <w:numId w:val="33"/>
        </w:numPr>
        <w:tabs>
          <w:tab w:val="num" w:pos="432"/>
          <w:tab w:val="num" w:pos="720"/>
          <w:tab w:val="num" w:pos="864"/>
          <w:tab w:val="num" w:pos="936"/>
        </w:tabs>
        <w:jc w:val="both"/>
        <w:rPr>
          <w:rFonts w:ascii="Arial" w:hAnsi="Arial" w:cs="Arial"/>
          <w:spacing w:val="14"/>
        </w:rPr>
      </w:pPr>
      <w:r w:rsidRPr="00837319">
        <w:rPr>
          <w:rFonts w:ascii="Arial" w:hAnsi="Arial" w:cs="Arial"/>
          <w:spacing w:val="14"/>
        </w:rPr>
        <w:t>mantenere la continuità delle relazioni con la famiglia d’origine, tenendo conto di eventuali prescrizioni dell’Autorità Giudiziaria, attraverso la collaborazione fra operatori dei servizi e della comunità;</w:t>
      </w:r>
    </w:p>
    <w:p w:rsidR="00DF2C7F" w:rsidRPr="00837319" w:rsidRDefault="00DF2C7F" w:rsidP="00A37451">
      <w:pPr>
        <w:pStyle w:val="Paragrafoelenco"/>
        <w:numPr>
          <w:ilvl w:val="0"/>
          <w:numId w:val="33"/>
        </w:numPr>
        <w:tabs>
          <w:tab w:val="num" w:pos="432"/>
          <w:tab w:val="num" w:pos="720"/>
          <w:tab w:val="num" w:pos="864"/>
          <w:tab w:val="num" w:pos="936"/>
        </w:tabs>
        <w:jc w:val="both"/>
        <w:rPr>
          <w:rFonts w:ascii="Arial" w:hAnsi="Arial" w:cs="Arial"/>
          <w:spacing w:val="14"/>
        </w:rPr>
      </w:pPr>
      <w:r w:rsidRPr="00837319">
        <w:rPr>
          <w:rFonts w:ascii="Arial" w:hAnsi="Arial" w:cs="Arial"/>
          <w:spacing w:val="14"/>
        </w:rPr>
        <w:t>garantire le condizioni per la rielaborazione delle esperienze familiari;</w:t>
      </w:r>
    </w:p>
    <w:p w:rsidR="00DF2C7F" w:rsidRPr="00837319" w:rsidRDefault="00DF2C7F" w:rsidP="00A37451">
      <w:pPr>
        <w:pStyle w:val="Paragrafoelenco"/>
        <w:numPr>
          <w:ilvl w:val="0"/>
          <w:numId w:val="33"/>
        </w:numPr>
        <w:tabs>
          <w:tab w:val="num" w:pos="432"/>
          <w:tab w:val="num" w:pos="720"/>
          <w:tab w:val="num" w:pos="864"/>
          <w:tab w:val="num" w:pos="936"/>
        </w:tabs>
        <w:jc w:val="both"/>
        <w:rPr>
          <w:rFonts w:ascii="Arial" w:hAnsi="Arial" w:cs="Arial"/>
          <w:spacing w:val="14"/>
        </w:rPr>
      </w:pPr>
      <w:r w:rsidRPr="00837319">
        <w:rPr>
          <w:rFonts w:ascii="Arial" w:hAnsi="Arial" w:cs="Arial"/>
          <w:spacing w:val="14"/>
        </w:rPr>
        <w:t>prevedere l’accompagnamento nella conclusione dell’inserimento e comunque il monitoraggio della situazione del minore dopo l’uscita dalla comunità;</w:t>
      </w:r>
    </w:p>
    <w:p w:rsidR="00DF2C7F" w:rsidRPr="00837319" w:rsidRDefault="00DF2C7F" w:rsidP="00A37451">
      <w:pPr>
        <w:pStyle w:val="Paragrafoelenco"/>
        <w:numPr>
          <w:ilvl w:val="0"/>
          <w:numId w:val="33"/>
        </w:numPr>
        <w:tabs>
          <w:tab w:val="num" w:pos="432"/>
          <w:tab w:val="num" w:pos="720"/>
          <w:tab w:val="num" w:pos="864"/>
          <w:tab w:val="num" w:pos="936"/>
        </w:tabs>
        <w:jc w:val="both"/>
        <w:rPr>
          <w:rFonts w:ascii="Arial" w:hAnsi="Arial" w:cs="Arial"/>
          <w:spacing w:val="14"/>
        </w:rPr>
      </w:pPr>
      <w:r w:rsidRPr="00837319">
        <w:rPr>
          <w:rFonts w:ascii="Arial" w:hAnsi="Arial" w:cs="Arial"/>
          <w:spacing w:val="14"/>
        </w:rPr>
        <w:t>favorire ed accompagnare il percorso verso il rientro presso la famiglia d’origine o verso l’autonomia personale e socioeconomica.</w:t>
      </w:r>
    </w:p>
    <w:p w:rsidR="00837319" w:rsidRDefault="00837319" w:rsidP="00837319">
      <w:pPr>
        <w:jc w:val="center"/>
        <w:rPr>
          <w:rFonts w:ascii="Verdana" w:hAnsi="Verdana"/>
          <w:b/>
          <w:sz w:val="22"/>
          <w:szCs w:val="22"/>
        </w:rPr>
      </w:pPr>
    </w:p>
    <w:p w:rsidR="00674424" w:rsidRDefault="00674424" w:rsidP="00837319">
      <w:pPr>
        <w:jc w:val="center"/>
        <w:rPr>
          <w:rFonts w:ascii="Verdana" w:hAnsi="Verdana"/>
          <w:b/>
          <w:sz w:val="22"/>
          <w:szCs w:val="22"/>
        </w:rPr>
      </w:pPr>
    </w:p>
    <w:p w:rsidR="00674424" w:rsidRDefault="00674424" w:rsidP="00837319">
      <w:pPr>
        <w:jc w:val="center"/>
        <w:rPr>
          <w:rFonts w:ascii="Verdana" w:hAnsi="Verdana"/>
          <w:b/>
          <w:sz w:val="22"/>
          <w:szCs w:val="22"/>
        </w:rPr>
      </w:pPr>
    </w:p>
    <w:p w:rsidR="00674424" w:rsidRDefault="00674424" w:rsidP="00837319">
      <w:pPr>
        <w:jc w:val="center"/>
        <w:rPr>
          <w:rFonts w:ascii="Verdana" w:hAnsi="Verdana"/>
          <w:b/>
          <w:sz w:val="22"/>
          <w:szCs w:val="22"/>
        </w:rPr>
      </w:pPr>
    </w:p>
    <w:p w:rsidR="00DF2C7F" w:rsidRPr="00837319" w:rsidRDefault="00DF2C7F" w:rsidP="00837319">
      <w:pPr>
        <w:jc w:val="center"/>
        <w:rPr>
          <w:rFonts w:ascii="Verdana" w:hAnsi="Verdana"/>
          <w:b/>
          <w:sz w:val="22"/>
          <w:szCs w:val="22"/>
        </w:rPr>
      </w:pPr>
      <w:r w:rsidRPr="00837319">
        <w:rPr>
          <w:rFonts w:ascii="Verdana" w:hAnsi="Verdana"/>
          <w:b/>
          <w:sz w:val="22"/>
          <w:szCs w:val="22"/>
        </w:rPr>
        <w:lastRenderedPageBreak/>
        <w:t>Articolo – Quantificazione dell’onere di integrazione della retta</w:t>
      </w:r>
    </w:p>
    <w:p w:rsidR="00DF2C7F" w:rsidRPr="00837319" w:rsidRDefault="00DF2C7F" w:rsidP="00837319">
      <w:pPr>
        <w:tabs>
          <w:tab w:val="num" w:pos="432"/>
          <w:tab w:val="num" w:pos="864"/>
          <w:tab w:val="num" w:pos="936"/>
        </w:tabs>
        <w:jc w:val="both"/>
        <w:rPr>
          <w:rFonts w:ascii="Arial" w:hAnsi="Arial" w:cs="Arial"/>
          <w:spacing w:val="14"/>
        </w:rPr>
      </w:pPr>
      <w:r w:rsidRPr="006C2E98">
        <w:rPr>
          <w:rFonts w:ascii="Arial" w:hAnsi="Arial" w:cs="Arial"/>
          <w:b/>
          <w:spacing w:val="14"/>
        </w:rPr>
        <w:t>1.</w:t>
      </w:r>
      <w:r w:rsidRPr="00837319">
        <w:rPr>
          <w:rFonts w:ascii="Arial" w:hAnsi="Arial" w:cs="Arial"/>
          <w:spacing w:val="14"/>
        </w:rPr>
        <w:t xml:space="preserve"> Il presente articolo disciplina la compartecipazione dei genitori di minori che sono stati inseriti in strutture residenziali in modo consensuale ovvero a seguito di provvedimenti dell’Autorità Giudiziaria o Pubblica competente in presenza di gravi problematiche di tutela e protezione. Infatti, con l’allontanamento del minore non viene meno l’obbligo dei genitori al mantenimento del figlio. L’art. 147 del Codice Civile stabilisce: “Il matrimonio impone ad ambedue i coniugi l'obbligo di mantenere, istruire ed educare la prole tenendo conto delle capacità, dell'inclinazione naturale e delle aspirazioni dei figli.” Tali doveri sono estesi</w:t>
      </w:r>
      <w:r w:rsidR="00837319" w:rsidRPr="00837319">
        <w:rPr>
          <w:rFonts w:ascii="Arial" w:hAnsi="Arial" w:cs="Arial"/>
          <w:spacing w:val="14"/>
        </w:rPr>
        <w:t xml:space="preserve"> </w:t>
      </w:r>
      <w:r w:rsidRPr="00837319">
        <w:rPr>
          <w:rFonts w:ascii="Arial" w:hAnsi="Arial" w:cs="Arial"/>
          <w:spacing w:val="14"/>
        </w:rPr>
        <w:t>anche ai genitori non sposati, ai sensi dell’art. 261 del Codice Civile: “Il riconoscimento comporta da parte del genitore l’assunzione di tutti i doveri e di tutti i diritti che egli ha nei confronti dei figli legittimi.” Anche nel caso di genitori separati (prima sposati o conviventi) il comma 4 dell’art. 155 c.c., introdotto con la legge 8 febbraio 2006 n. 54, ha previsto che, salvo diversi accordi tra i coniugi, ciascuno dei genitori debba provvedere al mantenimento del figlio in misura proporzionale al reddito percepito.</w:t>
      </w:r>
    </w:p>
    <w:p w:rsidR="00DF2C7F" w:rsidRPr="00837319" w:rsidRDefault="00837319" w:rsidP="00837319">
      <w:pPr>
        <w:tabs>
          <w:tab w:val="num" w:pos="432"/>
          <w:tab w:val="num" w:pos="864"/>
          <w:tab w:val="num" w:pos="936"/>
        </w:tabs>
        <w:jc w:val="both"/>
        <w:rPr>
          <w:rFonts w:ascii="Arial" w:hAnsi="Arial" w:cs="Arial"/>
          <w:spacing w:val="14"/>
        </w:rPr>
      </w:pPr>
      <w:r w:rsidRPr="006C2E98">
        <w:rPr>
          <w:rFonts w:ascii="Arial" w:hAnsi="Arial" w:cs="Arial"/>
          <w:b/>
          <w:spacing w:val="14"/>
        </w:rPr>
        <w:t>2.</w:t>
      </w:r>
      <w:r>
        <w:rPr>
          <w:rFonts w:ascii="Arial" w:hAnsi="Arial" w:cs="Arial"/>
          <w:spacing w:val="14"/>
        </w:rPr>
        <w:t xml:space="preserve"> </w:t>
      </w:r>
      <w:r w:rsidR="00DF2C7F" w:rsidRPr="00837319">
        <w:rPr>
          <w:rFonts w:ascii="Arial" w:hAnsi="Arial" w:cs="Arial"/>
          <w:spacing w:val="14"/>
        </w:rPr>
        <w:t>Sia nei casi di inserimento in struttura protetta disposto con decreto dell’autorità giudiziaria, sia nei casi di inserimento consensuale del minore in struttura protetta</w:t>
      </w:r>
      <w:r>
        <w:rPr>
          <w:rFonts w:ascii="Arial" w:hAnsi="Arial" w:cs="Arial"/>
          <w:spacing w:val="14"/>
        </w:rPr>
        <w:t>,</w:t>
      </w:r>
      <w:r w:rsidR="00DF2C7F" w:rsidRPr="00837319">
        <w:rPr>
          <w:rFonts w:ascii="Arial" w:hAnsi="Arial" w:cs="Arial"/>
          <w:spacing w:val="14"/>
        </w:rPr>
        <w:t xml:space="preserve"> il Comune assume l’onere dell’integrazione prevedendo la compartecipazione al costo de</w:t>
      </w:r>
      <w:r>
        <w:rPr>
          <w:rFonts w:ascii="Arial" w:hAnsi="Arial" w:cs="Arial"/>
          <w:spacing w:val="14"/>
        </w:rPr>
        <w:t>lla retta da parte dei genitori</w:t>
      </w:r>
      <w:r w:rsidR="00DF2C7F" w:rsidRPr="00837319">
        <w:rPr>
          <w:rFonts w:ascii="Arial" w:hAnsi="Arial" w:cs="Arial"/>
          <w:spacing w:val="14"/>
        </w:rPr>
        <w:t>, la cui capacità contributiva viene valutata secondo i criteri di determinazione dell’ ISEE.</w:t>
      </w:r>
    </w:p>
    <w:p w:rsidR="00837319" w:rsidRDefault="00837319" w:rsidP="00837319">
      <w:pPr>
        <w:jc w:val="both"/>
        <w:rPr>
          <w:rFonts w:ascii="Arial" w:hAnsi="Arial" w:cs="Arial"/>
          <w:spacing w:val="14"/>
        </w:rPr>
      </w:pPr>
      <w:r w:rsidRPr="006C2E98">
        <w:rPr>
          <w:rFonts w:ascii="Arial" w:hAnsi="Arial" w:cs="Arial"/>
          <w:b/>
          <w:spacing w:val="14"/>
        </w:rPr>
        <w:t>3.</w:t>
      </w:r>
      <w:r>
        <w:rPr>
          <w:rFonts w:ascii="Arial" w:hAnsi="Arial" w:cs="Arial"/>
          <w:spacing w:val="14"/>
        </w:rPr>
        <w:t xml:space="preserve"> La Giunta Comunale annualmente stabilisce, nella fase di determinazione delle tariffe:</w:t>
      </w:r>
    </w:p>
    <w:p w:rsidR="00837319" w:rsidRDefault="00837319" w:rsidP="00837319">
      <w:pPr>
        <w:pStyle w:val="Paragrafoelenco"/>
        <w:numPr>
          <w:ilvl w:val="0"/>
          <w:numId w:val="12"/>
        </w:numPr>
        <w:jc w:val="both"/>
        <w:rPr>
          <w:rFonts w:ascii="Arial" w:hAnsi="Arial" w:cs="Arial"/>
          <w:spacing w:val="14"/>
        </w:rPr>
      </w:pPr>
      <w:r>
        <w:rPr>
          <w:rFonts w:ascii="Arial" w:hAnsi="Arial" w:cs="Arial"/>
          <w:spacing w:val="14"/>
        </w:rPr>
        <w:t xml:space="preserve">la struttura della contribuzione </w:t>
      </w:r>
    </w:p>
    <w:p w:rsidR="00837319" w:rsidRDefault="00837319" w:rsidP="00837319">
      <w:pPr>
        <w:pStyle w:val="Paragrafoelenco"/>
        <w:numPr>
          <w:ilvl w:val="0"/>
          <w:numId w:val="12"/>
        </w:numPr>
        <w:jc w:val="both"/>
        <w:rPr>
          <w:rFonts w:ascii="Arial" w:hAnsi="Arial" w:cs="Arial"/>
          <w:spacing w:val="14"/>
        </w:rPr>
      </w:pPr>
      <w:r>
        <w:rPr>
          <w:rFonts w:ascii="Arial" w:hAnsi="Arial" w:cs="Arial"/>
          <w:spacing w:val="14"/>
        </w:rPr>
        <w:t>l’eventuale quota minima</w:t>
      </w:r>
    </w:p>
    <w:p w:rsidR="00837319" w:rsidRDefault="00837319" w:rsidP="00837319">
      <w:pPr>
        <w:pStyle w:val="Paragrafoelenco"/>
        <w:numPr>
          <w:ilvl w:val="0"/>
          <w:numId w:val="12"/>
        </w:numPr>
        <w:jc w:val="both"/>
        <w:rPr>
          <w:rFonts w:ascii="Arial" w:hAnsi="Arial" w:cs="Arial"/>
          <w:spacing w:val="14"/>
        </w:rPr>
      </w:pPr>
      <w:r>
        <w:rPr>
          <w:rFonts w:ascii="Arial" w:hAnsi="Arial" w:cs="Arial"/>
          <w:spacing w:val="14"/>
        </w:rPr>
        <w:t>l’I.S.E.E. iniziale</w:t>
      </w:r>
    </w:p>
    <w:p w:rsidR="00837319" w:rsidRDefault="00837319" w:rsidP="00837319">
      <w:pPr>
        <w:pStyle w:val="Paragrafoelenco"/>
        <w:numPr>
          <w:ilvl w:val="0"/>
          <w:numId w:val="12"/>
        </w:numPr>
        <w:jc w:val="both"/>
        <w:rPr>
          <w:rFonts w:ascii="Arial" w:hAnsi="Arial" w:cs="Arial"/>
          <w:spacing w:val="14"/>
        </w:rPr>
      </w:pPr>
      <w:r>
        <w:rPr>
          <w:rFonts w:ascii="Arial" w:hAnsi="Arial" w:cs="Arial"/>
          <w:spacing w:val="14"/>
        </w:rPr>
        <w:t>l’I.S.E.E. finale</w:t>
      </w:r>
    </w:p>
    <w:p w:rsidR="00837319" w:rsidRDefault="00837319" w:rsidP="00837319">
      <w:pPr>
        <w:pStyle w:val="Paragrafoelenco"/>
        <w:numPr>
          <w:ilvl w:val="0"/>
          <w:numId w:val="12"/>
        </w:numPr>
        <w:jc w:val="both"/>
        <w:rPr>
          <w:rFonts w:ascii="Arial" w:hAnsi="Arial" w:cs="Arial"/>
          <w:spacing w:val="14"/>
        </w:rPr>
      </w:pPr>
      <w:r>
        <w:rPr>
          <w:rFonts w:ascii="Arial" w:hAnsi="Arial" w:cs="Arial"/>
          <w:spacing w:val="14"/>
        </w:rPr>
        <w:t>la quota di contribuzione massima posta a carico dell’utente;</w:t>
      </w:r>
    </w:p>
    <w:p w:rsidR="00837319" w:rsidRDefault="00837319" w:rsidP="00837319">
      <w:pPr>
        <w:pStyle w:val="Paragrafoelenco"/>
        <w:numPr>
          <w:ilvl w:val="0"/>
          <w:numId w:val="12"/>
        </w:numPr>
        <w:jc w:val="both"/>
        <w:rPr>
          <w:rFonts w:ascii="Arial" w:hAnsi="Arial" w:cs="Arial"/>
          <w:spacing w:val="14"/>
        </w:rPr>
      </w:pPr>
      <w:r>
        <w:rPr>
          <w:rFonts w:ascii="Arial" w:hAnsi="Arial" w:cs="Arial"/>
          <w:spacing w:val="14"/>
        </w:rPr>
        <w:t>le fasce differenziate delle quote di compartecipazione, che saranno attribuite ai richiedenti il servizio di che trattasi;</w:t>
      </w:r>
    </w:p>
    <w:p w:rsidR="00837319" w:rsidRDefault="00837319" w:rsidP="00837319">
      <w:pPr>
        <w:pStyle w:val="Paragrafoelenco"/>
        <w:numPr>
          <w:ilvl w:val="0"/>
          <w:numId w:val="12"/>
        </w:numPr>
        <w:jc w:val="both"/>
        <w:rPr>
          <w:rFonts w:ascii="Arial" w:hAnsi="Arial" w:cs="Arial"/>
          <w:spacing w:val="14"/>
        </w:rPr>
      </w:pPr>
      <w:r>
        <w:rPr>
          <w:rFonts w:ascii="Arial" w:hAnsi="Arial" w:cs="Arial"/>
          <w:spacing w:val="14"/>
        </w:rPr>
        <w:t xml:space="preserve">in alternativa alla fasce di contribuzione, la Giunta Comunale potrà optare per metodo della progressione lineare, secondo la seguente formula: </w:t>
      </w:r>
    </w:p>
    <w:p w:rsidR="00837319" w:rsidRPr="00243082" w:rsidRDefault="00837319" w:rsidP="00837319">
      <w:pPr>
        <w:jc w:val="center"/>
        <w:rPr>
          <w:rFonts w:ascii="Arial" w:hAnsi="Arial" w:cs="Arial"/>
          <w:b/>
          <w:sz w:val="16"/>
          <w:szCs w:val="16"/>
        </w:rPr>
      </w:pPr>
    </w:p>
    <w:p w:rsidR="00837319" w:rsidRPr="003D724B" w:rsidRDefault="00837319" w:rsidP="00837319">
      <w:pPr>
        <w:jc w:val="center"/>
        <w:rPr>
          <w:rFonts w:ascii="Arial" w:hAnsi="Arial" w:cs="Arial"/>
          <w:b/>
          <w:u w:val="single"/>
        </w:rPr>
      </w:pPr>
      <w:r w:rsidRPr="003D724B">
        <w:rPr>
          <w:rFonts w:ascii="Arial" w:hAnsi="Arial" w:cs="Arial"/>
          <w:b/>
          <w:u w:val="single"/>
        </w:rPr>
        <w:t>(I.S.E.E. utente – I.S.E.E. iniziale) x contribuzione massima</w:t>
      </w:r>
    </w:p>
    <w:p w:rsidR="00837319" w:rsidRDefault="00837319" w:rsidP="00837319">
      <w:pPr>
        <w:jc w:val="center"/>
        <w:rPr>
          <w:rFonts w:ascii="Arial" w:hAnsi="Arial" w:cs="Arial"/>
          <w:b/>
        </w:rPr>
      </w:pPr>
      <w:r>
        <w:rPr>
          <w:rFonts w:ascii="Arial" w:hAnsi="Arial" w:cs="Arial"/>
          <w:b/>
        </w:rPr>
        <w:t>(I.S.E.E. finale – I.S.E.E. iniziale)</w:t>
      </w:r>
    </w:p>
    <w:p w:rsidR="00837319" w:rsidRDefault="00837319" w:rsidP="00837319">
      <w:pPr>
        <w:jc w:val="both"/>
        <w:rPr>
          <w:rFonts w:ascii="Arial" w:hAnsi="Arial" w:cs="Arial"/>
          <w:spacing w:val="14"/>
        </w:rPr>
      </w:pPr>
      <w:bookmarkStart w:id="3" w:name="_Toc373270681"/>
      <w:bookmarkEnd w:id="2"/>
    </w:p>
    <w:p w:rsidR="00837319" w:rsidRDefault="006C2E98" w:rsidP="00837319">
      <w:pPr>
        <w:jc w:val="both"/>
        <w:rPr>
          <w:rFonts w:ascii="Arial" w:hAnsi="Arial" w:cs="Arial"/>
          <w:spacing w:val="14"/>
        </w:rPr>
      </w:pPr>
      <w:r>
        <w:rPr>
          <w:rFonts w:ascii="Arial" w:hAnsi="Arial" w:cs="Arial"/>
          <w:b/>
          <w:spacing w:val="14"/>
        </w:rPr>
        <w:t>4.</w:t>
      </w:r>
      <w:r w:rsidR="00837319">
        <w:rPr>
          <w:rFonts w:ascii="Arial" w:hAnsi="Arial" w:cs="Arial"/>
          <w:spacing w:val="14"/>
        </w:rPr>
        <w:t xml:space="preserve"> La quota à carico della famiglia può essere disposta direttamente dal Giudice.</w:t>
      </w:r>
    </w:p>
    <w:bookmarkEnd w:id="3"/>
    <w:p w:rsidR="00837319" w:rsidRDefault="00837319" w:rsidP="00716A60">
      <w:pPr>
        <w:spacing w:line="266" w:lineRule="auto"/>
        <w:ind w:right="216"/>
        <w:jc w:val="center"/>
        <w:rPr>
          <w:rFonts w:ascii="Arial" w:hAnsi="Arial" w:cs="Arial"/>
          <w:b/>
          <w:spacing w:val="18"/>
          <w:sz w:val="28"/>
          <w:szCs w:val="28"/>
        </w:rPr>
      </w:pPr>
    </w:p>
    <w:p w:rsidR="00837319" w:rsidRDefault="00837319" w:rsidP="00716A60">
      <w:pPr>
        <w:spacing w:line="266" w:lineRule="auto"/>
        <w:ind w:right="216"/>
        <w:jc w:val="center"/>
        <w:rPr>
          <w:rFonts w:ascii="Arial" w:hAnsi="Arial" w:cs="Arial"/>
          <w:b/>
          <w:spacing w:val="18"/>
          <w:sz w:val="28"/>
          <w:szCs w:val="28"/>
        </w:rPr>
      </w:pPr>
    </w:p>
    <w:p w:rsidR="00837319" w:rsidRDefault="00837319" w:rsidP="00716A60">
      <w:pPr>
        <w:spacing w:line="266" w:lineRule="auto"/>
        <w:ind w:right="216"/>
        <w:jc w:val="center"/>
        <w:rPr>
          <w:rFonts w:ascii="Arial" w:hAnsi="Arial" w:cs="Arial"/>
          <w:b/>
          <w:spacing w:val="18"/>
          <w:sz w:val="28"/>
          <w:szCs w:val="28"/>
        </w:rPr>
      </w:pPr>
    </w:p>
    <w:p w:rsidR="00837319" w:rsidRDefault="00837319" w:rsidP="00716A60">
      <w:pPr>
        <w:spacing w:line="266" w:lineRule="auto"/>
        <w:ind w:right="216"/>
        <w:jc w:val="center"/>
        <w:rPr>
          <w:rFonts w:ascii="Arial" w:hAnsi="Arial" w:cs="Arial"/>
          <w:b/>
          <w:spacing w:val="18"/>
          <w:sz w:val="28"/>
          <w:szCs w:val="28"/>
        </w:rPr>
      </w:pPr>
    </w:p>
    <w:p w:rsidR="00837319" w:rsidRDefault="00837319" w:rsidP="00716A60">
      <w:pPr>
        <w:spacing w:line="266" w:lineRule="auto"/>
        <w:ind w:right="216"/>
        <w:jc w:val="center"/>
        <w:rPr>
          <w:rFonts w:ascii="Arial" w:hAnsi="Arial" w:cs="Arial"/>
          <w:b/>
          <w:spacing w:val="18"/>
          <w:sz w:val="28"/>
          <w:szCs w:val="28"/>
        </w:rPr>
      </w:pPr>
    </w:p>
    <w:p w:rsidR="00837319" w:rsidRDefault="00837319" w:rsidP="00716A60">
      <w:pPr>
        <w:spacing w:line="266" w:lineRule="auto"/>
        <w:ind w:right="216"/>
        <w:jc w:val="center"/>
        <w:rPr>
          <w:rFonts w:ascii="Arial" w:hAnsi="Arial" w:cs="Arial"/>
          <w:b/>
          <w:spacing w:val="18"/>
          <w:sz w:val="28"/>
          <w:szCs w:val="28"/>
        </w:rPr>
      </w:pPr>
    </w:p>
    <w:p w:rsidR="00837319" w:rsidRDefault="00837319" w:rsidP="00716A60">
      <w:pPr>
        <w:spacing w:line="266" w:lineRule="auto"/>
        <w:ind w:right="216"/>
        <w:jc w:val="center"/>
        <w:rPr>
          <w:rFonts w:ascii="Arial" w:hAnsi="Arial" w:cs="Arial"/>
          <w:b/>
          <w:spacing w:val="18"/>
          <w:sz w:val="28"/>
          <w:szCs w:val="28"/>
        </w:rPr>
      </w:pPr>
    </w:p>
    <w:p w:rsidR="00837319" w:rsidRDefault="00837319" w:rsidP="00716A60">
      <w:pPr>
        <w:spacing w:line="266" w:lineRule="auto"/>
        <w:ind w:right="216"/>
        <w:jc w:val="center"/>
        <w:rPr>
          <w:rFonts w:ascii="Arial" w:hAnsi="Arial" w:cs="Arial"/>
          <w:b/>
          <w:spacing w:val="18"/>
          <w:sz w:val="28"/>
          <w:szCs w:val="28"/>
        </w:rPr>
      </w:pPr>
    </w:p>
    <w:p w:rsidR="00837319" w:rsidRDefault="00837319" w:rsidP="00716A60">
      <w:pPr>
        <w:spacing w:line="266" w:lineRule="auto"/>
        <w:ind w:right="216"/>
        <w:jc w:val="center"/>
        <w:rPr>
          <w:rFonts w:ascii="Arial" w:hAnsi="Arial" w:cs="Arial"/>
          <w:b/>
          <w:spacing w:val="18"/>
          <w:sz w:val="28"/>
          <w:szCs w:val="28"/>
        </w:rPr>
      </w:pPr>
    </w:p>
    <w:p w:rsidR="00837319" w:rsidRDefault="00837319" w:rsidP="00716A60">
      <w:pPr>
        <w:spacing w:line="266" w:lineRule="auto"/>
        <w:ind w:right="216"/>
        <w:jc w:val="center"/>
        <w:rPr>
          <w:rFonts w:ascii="Arial" w:hAnsi="Arial" w:cs="Arial"/>
          <w:b/>
          <w:spacing w:val="18"/>
          <w:sz w:val="28"/>
          <w:szCs w:val="28"/>
        </w:rPr>
      </w:pPr>
    </w:p>
    <w:p w:rsidR="00716A60" w:rsidRDefault="00716A60" w:rsidP="00716A60">
      <w:pPr>
        <w:spacing w:line="266" w:lineRule="auto"/>
        <w:ind w:right="216"/>
        <w:jc w:val="center"/>
        <w:rPr>
          <w:rFonts w:ascii="Arial" w:hAnsi="Arial" w:cs="Arial"/>
          <w:b/>
          <w:spacing w:val="18"/>
          <w:sz w:val="28"/>
          <w:szCs w:val="28"/>
        </w:rPr>
      </w:pPr>
      <w:r>
        <w:rPr>
          <w:rFonts w:ascii="Arial" w:hAnsi="Arial" w:cs="Arial"/>
          <w:b/>
          <w:spacing w:val="18"/>
          <w:sz w:val="28"/>
          <w:szCs w:val="28"/>
        </w:rPr>
        <w:lastRenderedPageBreak/>
        <w:t xml:space="preserve">INTERVENTI E SERVIZI  A FAVORE DELLE PERSONE CON DISABILITA’ </w:t>
      </w:r>
      <w:r w:rsidR="00FE4FDE">
        <w:rPr>
          <w:rFonts w:ascii="Arial" w:hAnsi="Arial" w:cs="Arial"/>
          <w:b/>
          <w:spacing w:val="18"/>
          <w:sz w:val="28"/>
          <w:szCs w:val="28"/>
        </w:rPr>
        <w:t>E DELLE PERSONE ANZIANE</w:t>
      </w:r>
    </w:p>
    <w:p w:rsidR="00354CB4" w:rsidRPr="00243082" w:rsidRDefault="00354CB4" w:rsidP="00716A60">
      <w:pPr>
        <w:spacing w:line="266" w:lineRule="auto"/>
        <w:ind w:right="216"/>
        <w:jc w:val="center"/>
        <w:rPr>
          <w:rFonts w:ascii="Arial" w:hAnsi="Arial" w:cs="Arial"/>
          <w:b/>
          <w:spacing w:val="18"/>
          <w:sz w:val="16"/>
          <w:szCs w:val="16"/>
        </w:rPr>
      </w:pPr>
    </w:p>
    <w:p w:rsidR="00354CB4" w:rsidRDefault="00354CB4" w:rsidP="00354CB4">
      <w:pPr>
        <w:jc w:val="center"/>
        <w:rPr>
          <w:rFonts w:ascii="Verdana" w:hAnsi="Verdana"/>
          <w:b/>
          <w:sz w:val="22"/>
          <w:szCs w:val="22"/>
        </w:rPr>
      </w:pPr>
      <w:r w:rsidRPr="00354CB4">
        <w:rPr>
          <w:rFonts w:ascii="Verdana" w:hAnsi="Verdana"/>
          <w:b/>
          <w:sz w:val="22"/>
          <w:szCs w:val="22"/>
        </w:rPr>
        <w:t>Articolo – Progetto individuale</w:t>
      </w:r>
    </w:p>
    <w:p w:rsidR="00F32770" w:rsidRDefault="00F32770" w:rsidP="00F32770">
      <w:pPr>
        <w:jc w:val="both"/>
        <w:rPr>
          <w:rFonts w:ascii="Arial" w:hAnsi="Arial" w:cs="Arial"/>
          <w:spacing w:val="14"/>
        </w:rPr>
      </w:pPr>
      <w:r w:rsidRPr="006C2E98">
        <w:rPr>
          <w:rFonts w:ascii="Arial" w:hAnsi="Arial" w:cs="Arial"/>
          <w:b/>
          <w:spacing w:val="14"/>
        </w:rPr>
        <w:t>1.</w:t>
      </w:r>
      <w:r>
        <w:rPr>
          <w:rFonts w:ascii="Arial" w:hAnsi="Arial" w:cs="Arial"/>
          <w:spacing w:val="14"/>
        </w:rPr>
        <w:t xml:space="preserve"> </w:t>
      </w:r>
      <w:r w:rsidRPr="00F32770">
        <w:rPr>
          <w:rFonts w:ascii="Arial" w:hAnsi="Arial" w:cs="Arial"/>
          <w:spacing w:val="14"/>
        </w:rPr>
        <w:t>Il Progetto Individuale</w:t>
      </w:r>
      <w:r>
        <w:rPr>
          <w:rFonts w:ascii="Arial" w:hAnsi="Arial" w:cs="Arial"/>
          <w:spacing w:val="14"/>
        </w:rPr>
        <w:t>,</w:t>
      </w:r>
      <w:r w:rsidRPr="00F32770">
        <w:rPr>
          <w:rFonts w:ascii="Arial" w:hAnsi="Arial" w:cs="Arial"/>
          <w:spacing w:val="14"/>
        </w:rPr>
        <w:t xml:space="preserve"> previsto dall’art. 14 della L. 328/00</w:t>
      </w:r>
      <w:r>
        <w:rPr>
          <w:rFonts w:ascii="Arial" w:hAnsi="Arial" w:cs="Arial"/>
          <w:spacing w:val="14"/>
        </w:rPr>
        <w:t xml:space="preserve">, </w:t>
      </w:r>
      <w:r w:rsidRPr="00F32770">
        <w:rPr>
          <w:rFonts w:ascii="Arial" w:hAnsi="Arial" w:cs="Arial"/>
          <w:spacing w:val="14"/>
        </w:rPr>
        <w:t>rappresenta la</w:t>
      </w:r>
      <w:r>
        <w:rPr>
          <w:rFonts w:ascii="Arial" w:hAnsi="Arial" w:cs="Arial"/>
          <w:spacing w:val="14"/>
        </w:rPr>
        <w:t xml:space="preserve"> </w:t>
      </w:r>
      <w:r w:rsidRPr="00F32770">
        <w:rPr>
          <w:rFonts w:ascii="Arial" w:hAnsi="Arial" w:cs="Arial"/>
          <w:spacing w:val="14"/>
        </w:rPr>
        <w:t>definizione organica degli interventi e servizi che dovrebbero costituire la</w:t>
      </w:r>
      <w:r>
        <w:rPr>
          <w:rFonts w:ascii="Arial" w:hAnsi="Arial" w:cs="Arial"/>
          <w:spacing w:val="14"/>
        </w:rPr>
        <w:t xml:space="preserve"> </w:t>
      </w:r>
      <w:r w:rsidRPr="00F32770">
        <w:rPr>
          <w:rFonts w:ascii="Arial" w:hAnsi="Arial" w:cs="Arial"/>
          <w:spacing w:val="14"/>
        </w:rPr>
        <w:t>risposta complessiva ed unitaria che la rete dei servizi – a livello</w:t>
      </w:r>
      <w:r>
        <w:rPr>
          <w:rFonts w:ascii="Arial" w:hAnsi="Arial" w:cs="Arial"/>
          <w:spacing w:val="14"/>
        </w:rPr>
        <w:t xml:space="preserve"> </w:t>
      </w:r>
      <w:r w:rsidRPr="00F32770">
        <w:rPr>
          <w:rFonts w:ascii="Arial" w:hAnsi="Arial" w:cs="Arial"/>
          <w:spacing w:val="14"/>
        </w:rPr>
        <w:t>assistenziale, riabilitativo, scolastico e lavorativo - deve garantire alle</w:t>
      </w:r>
      <w:r>
        <w:rPr>
          <w:rFonts w:ascii="Arial" w:hAnsi="Arial" w:cs="Arial"/>
          <w:spacing w:val="14"/>
        </w:rPr>
        <w:t xml:space="preserve"> </w:t>
      </w:r>
      <w:r w:rsidRPr="00F32770">
        <w:rPr>
          <w:rFonts w:ascii="Arial" w:hAnsi="Arial" w:cs="Arial"/>
          <w:spacing w:val="14"/>
        </w:rPr>
        <w:t>persone con disabilità per il raggiungimento del loro progetto di vita.</w:t>
      </w:r>
    </w:p>
    <w:p w:rsidR="00F32770" w:rsidRDefault="00F32770" w:rsidP="00F32770">
      <w:pPr>
        <w:jc w:val="both"/>
        <w:rPr>
          <w:rFonts w:ascii="Arial" w:hAnsi="Arial" w:cs="Arial"/>
          <w:spacing w:val="14"/>
        </w:rPr>
      </w:pPr>
      <w:r w:rsidRPr="006C2E98">
        <w:rPr>
          <w:rFonts w:ascii="Arial" w:hAnsi="Arial" w:cs="Arial"/>
          <w:b/>
          <w:spacing w:val="14"/>
        </w:rPr>
        <w:t>2.</w:t>
      </w:r>
      <w:r>
        <w:rPr>
          <w:rFonts w:ascii="Arial" w:hAnsi="Arial" w:cs="Arial"/>
          <w:spacing w:val="14"/>
        </w:rPr>
        <w:t xml:space="preserve"> Per la predisposizione del progetto individuale dei vari interventi di integrazione/inclusione, il Servizio Sociale comunale, in sintonia e collaborazione con l’Azienda Sanitaria Locale, </w:t>
      </w:r>
      <w:r w:rsidR="00243082">
        <w:rPr>
          <w:rFonts w:ascii="Arial" w:hAnsi="Arial" w:cs="Arial"/>
          <w:spacing w:val="14"/>
        </w:rPr>
        <w:t xml:space="preserve">e secondo la volontà della persona beneficiaria, della sua famiglia o di chi la rappresenta, </w:t>
      </w:r>
      <w:r>
        <w:rPr>
          <w:rFonts w:ascii="Arial" w:hAnsi="Arial" w:cs="Arial"/>
          <w:spacing w:val="14"/>
        </w:rPr>
        <w:t>considera ed analizza tutte le variabili, oggettive e soggettive, che ruotano attorno alla persona con disabilità e, nello specifico:</w:t>
      </w:r>
    </w:p>
    <w:p w:rsidR="00F32770" w:rsidRPr="00F32770" w:rsidRDefault="00F32770" w:rsidP="00A37451">
      <w:pPr>
        <w:pStyle w:val="Paragrafoelenco"/>
        <w:widowControl/>
        <w:numPr>
          <w:ilvl w:val="0"/>
          <w:numId w:val="23"/>
        </w:numPr>
        <w:kinsoku/>
        <w:autoSpaceDE w:val="0"/>
        <w:autoSpaceDN w:val="0"/>
        <w:adjustRightInd w:val="0"/>
        <w:jc w:val="both"/>
        <w:rPr>
          <w:rFonts w:ascii="Verdana" w:eastAsiaTheme="minorHAnsi" w:hAnsi="Verdana" w:cs="Garamond"/>
          <w:color w:val="000000"/>
          <w:lang w:eastAsia="en-US"/>
        </w:rPr>
      </w:pPr>
      <w:r>
        <w:rPr>
          <w:rFonts w:ascii="Verdana" w:eastAsiaTheme="minorHAnsi" w:hAnsi="Verdana" w:cs="Garamond"/>
          <w:color w:val="000000"/>
          <w:lang w:eastAsia="en-US"/>
        </w:rPr>
        <w:t xml:space="preserve">la </w:t>
      </w:r>
      <w:r w:rsidRPr="00F32770">
        <w:rPr>
          <w:rFonts w:ascii="Verdana" w:eastAsiaTheme="minorHAnsi" w:hAnsi="Verdana" w:cs="Garamond"/>
          <w:color w:val="000000"/>
          <w:lang w:eastAsia="en-US"/>
        </w:rPr>
        <w:t xml:space="preserve">situazione sanitaria personale; </w:t>
      </w:r>
    </w:p>
    <w:p w:rsidR="00F32770" w:rsidRPr="00F32770" w:rsidRDefault="00F32770" w:rsidP="00A37451">
      <w:pPr>
        <w:pStyle w:val="Paragrafoelenco"/>
        <w:widowControl/>
        <w:numPr>
          <w:ilvl w:val="0"/>
          <w:numId w:val="23"/>
        </w:numPr>
        <w:kinsoku/>
        <w:autoSpaceDE w:val="0"/>
        <w:autoSpaceDN w:val="0"/>
        <w:adjustRightInd w:val="0"/>
        <w:jc w:val="both"/>
        <w:rPr>
          <w:rFonts w:ascii="Verdana" w:eastAsiaTheme="minorHAnsi" w:hAnsi="Verdana" w:cs="Garamond"/>
          <w:color w:val="000000"/>
          <w:lang w:eastAsia="en-US"/>
        </w:rPr>
      </w:pPr>
      <w:r>
        <w:rPr>
          <w:rFonts w:ascii="Verdana" w:eastAsiaTheme="minorHAnsi" w:hAnsi="Verdana" w:cs="Garamond"/>
          <w:color w:val="000000"/>
          <w:lang w:eastAsia="en-US"/>
        </w:rPr>
        <w:t>la</w:t>
      </w:r>
      <w:r w:rsidRPr="00F32770">
        <w:rPr>
          <w:rFonts w:ascii="Verdana" w:eastAsiaTheme="minorHAnsi" w:hAnsi="Verdana" w:cs="Garamond"/>
          <w:color w:val="000000"/>
          <w:lang w:eastAsia="en-US"/>
        </w:rPr>
        <w:t xml:space="preserve"> situazione economico/culturale/sociale/lavorativa della persona con disabilità in rapporto anche al proprio contesto familiare e sociale; </w:t>
      </w:r>
    </w:p>
    <w:p w:rsidR="00F32770" w:rsidRPr="00F32770" w:rsidRDefault="00F32770" w:rsidP="00A37451">
      <w:pPr>
        <w:pStyle w:val="Paragrafoelenco"/>
        <w:widowControl/>
        <w:numPr>
          <w:ilvl w:val="0"/>
          <w:numId w:val="23"/>
        </w:numPr>
        <w:kinsoku/>
        <w:autoSpaceDE w:val="0"/>
        <w:autoSpaceDN w:val="0"/>
        <w:adjustRightInd w:val="0"/>
        <w:jc w:val="both"/>
        <w:rPr>
          <w:rFonts w:ascii="Verdana" w:eastAsiaTheme="minorHAnsi" w:hAnsi="Verdana" w:cs="Garamond"/>
          <w:color w:val="000000"/>
          <w:lang w:eastAsia="en-US"/>
        </w:rPr>
      </w:pPr>
      <w:r>
        <w:rPr>
          <w:rFonts w:ascii="Verdana" w:eastAsiaTheme="minorHAnsi" w:hAnsi="Verdana" w:cs="Garamond"/>
          <w:color w:val="000000"/>
          <w:lang w:eastAsia="en-US"/>
        </w:rPr>
        <w:t xml:space="preserve">la </w:t>
      </w:r>
      <w:r w:rsidRPr="00F32770">
        <w:rPr>
          <w:rFonts w:ascii="Verdana" w:eastAsiaTheme="minorHAnsi" w:hAnsi="Verdana" w:cs="Garamond"/>
          <w:color w:val="000000"/>
          <w:lang w:eastAsia="en-US"/>
        </w:rPr>
        <w:t xml:space="preserve">situazione relazionale/affettiva/familiare; </w:t>
      </w:r>
    </w:p>
    <w:p w:rsidR="00F32770" w:rsidRPr="00F32770" w:rsidRDefault="00F32770" w:rsidP="00A37451">
      <w:pPr>
        <w:pStyle w:val="Paragrafoelenco"/>
        <w:widowControl/>
        <w:numPr>
          <w:ilvl w:val="0"/>
          <w:numId w:val="23"/>
        </w:numPr>
        <w:kinsoku/>
        <w:autoSpaceDE w:val="0"/>
        <w:autoSpaceDN w:val="0"/>
        <w:adjustRightInd w:val="0"/>
        <w:jc w:val="both"/>
        <w:rPr>
          <w:rFonts w:ascii="Verdana" w:eastAsiaTheme="minorHAnsi" w:hAnsi="Verdana" w:cs="Garamond"/>
          <w:color w:val="000000"/>
          <w:lang w:eastAsia="en-US"/>
        </w:rPr>
      </w:pPr>
      <w:r>
        <w:rPr>
          <w:rFonts w:ascii="Verdana" w:eastAsiaTheme="minorHAnsi" w:hAnsi="Verdana" w:cs="Garamond"/>
          <w:color w:val="000000"/>
          <w:lang w:eastAsia="en-US"/>
        </w:rPr>
        <w:t xml:space="preserve">la </w:t>
      </w:r>
      <w:r w:rsidRPr="00F32770">
        <w:rPr>
          <w:rFonts w:ascii="Verdana" w:eastAsiaTheme="minorHAnsi" w:hAnsi="Verdana" w:cs="Garamond"/>
          <w:color w:val="000000"/>
          <w:lang w:eastAsia="en-US"/>
        </w:rPr>
        <w:t xml:space="preserve">disponibilità personale della famiglia, amici, operatori sociali; </w:t>
      </w:r>
    </w:p>
    <w:p w:rsidR="00F32770" w:rsidRPr="00F32770" w:rsidRDefault="00F32770" w:rsidP="00A37451">
      <w:pPr>
        <w:pStyle w:val="Paragrafoelenco"/>
        <w:widowControl/>
        <w:numPr>
          <w:ilvl w:val="0"/>
          <w:numId w:val="23"/>
        </w:numPr>
        <w:kinsoku/>
        <w:autoSpaceDE w:val="0"/>
        <w:autoSpaceDN w:val="0"/>
        <w:adjustRightInd w:val="0"/>
        <w:jc w:val="both"/>
        <w:rPr>
          <w:rFonts w:ascii="Verdana" w:eastAsiaTheme="minorHAnsi" w:hAnsi="Verdana" w:cs="Garamond"/>
          <w:color w:val="000000"/>
          <w:lang w:eastAsia="en-US"/>
        </w:rPr>
      </w:pPr>
      <w:r>
        <w:rPr>
          <w:rFonts w:ascii="Verdana" w:eastAsiaTheme="minorHAnsi" w:hAnsi="Verdana" w:cs="Garamond"/>
          <w:color w:val="000000"/>
          <w:lang w:eastAsia="en-US"/>
        </w:rPr>
        <w:t xml:space="preserve">gli </w:t>
      </w:r>
      <w:r w:rsidRPr="00F32770">
        <w:rPr>
          <w:rFonts w:ascii="Verdana" w:eastAsiaTheme="minorHAnsi" w:hAnsi="Verdana" w:cs="Garamond"/>
          <w:color w:val="000000"/>
          <w:lang w:eastAsia="en-US"/>
        </w:rPr>
        <w:t xml:space="preserve">interessi ed aspirazioni personali; </w:t>
      </w:r>
    </w:p>
    <w:p w:rsidR="00F32770" w:rsidRPr="00F32770" w:rsidRDefault="00F32770" w:rsidP="00A37451">
      <w:pPr>
        <w:pStyle w:val="Paragrafoelenco"/>
        <w:widowControl/>
        <w:numPr>
          <w:ilvl w:val="0"/>
          <w:numId w:val="23"/>
        </w:numPr>
        <w:kinsoku/>
        <w:autoSpaceDE w:val="0"/>
        <w:autoSpaceDN w:val="0"/>
        <w:adjustRightInd w:val="0"/>
        <w:jc w:val="both"/>
        <w:rPr>
          <w:rFonts w:ascii="Verdana" w:eastAsiaTheme="minorHAnsi" w:hAnsi="Verdana" w:cs="Garamond"/>
          <w:color w:val="000000"/>
          <w:lang w:eastAsia="en-US"/>
        </w:rPr>
      </w:pPr>
      <w:r>
        <w:rPr>
          <w:rFonts w:ascii="Verdana" w:eastAsiaTheme="minorHAnsi" w:hAnsi="Verdana" w:cs="Garamond"/>
          <w:color w:val="000000"/>
          <w:lang w:eastAsia="en-US"/>
        </w:rPr>
        <w:t xml:space="preserve">i </w:t>
      </w:r>
      <w:r w:rsidRPr="00F32770">
        <w:rPr>
          <w:rFonts w:ascii="Verdana" w:eastAsiaTheme="minorHAnsi" w:hAnsi="Verdana" w:cs="Garamond"/>
          <w:color w:val="000000"/>
          <w:lang w:eastAsia="en-US"/>
        </w:rPr>
        <w:t xml:space="preserve">servizi territoriali già utilizzati; </w:t>
      </w:r>
    </w:p>
    <w:p w:rsidR="00F32770" w:rsidRDefault="00F32770" w:rsidP="00A37451">
      <w:pPr>
        <w:pStyle w:val="Paragrafoelenco"/>
        <w:widowControl/>
        <w:numPr>
          <w:ilvl w:val="0"/>
          <w:numId w:val="23"/>
        </w:numPr>
        <w:kinsoku/>
        <w:autoSpaceDE w:val="0"/>
        <w:autoSpaceDN w:val="0"/>
        <w:adjustRightInd w:val="0"/>
        <w:jc w:val="both"/>
        <w:rPr>
          <w:rFonts w:ascii="Verdana" w:eastAsiaTheme="minorHAnsi" w:hAnsi="Verdana" w:cs="Garamond"/>
          <w:color w:val="000000"/>
          <w:lang w:eastAsia="en-US"/>
        </w:rPr>
      </w:pPr>
      <w:r>
        <w:rPr>
          <w:rFonts w:ascii="Verdana" w:eastAsiaTheme="minorHAnsi" w:hAnsi="Verdana" w:cs="Garamond"/>
          <w:color w:val="000000"/>
          <w:lang w:eastAsia="en-US"/>
        </w:rPr>
        <w:t xml:space="preserve">i </w:t>
      </w:r>
      <w:r w:rsidRPr="00F32770">
        <w:rPr>
          <w:rFonts w:ascii="Verdana" w:eastAsiaTheme="minorHAnsi" w:hAnsi="Verdana" w:cs="Garamond"/>
          <w:color w:val="000000"/>
          <w:lang w:eastAsia="en-US"/>
        </w:rPr>
        <w:t xml:space="preserve">servizi territoriali cui poter accedere nell’immediato futuro. </w:t>
      </w:r>
    </w:p>
    <w:p w:rsidR="00243082" w:rsidRDefault="00243082" w:rsidP="00243082">
      <w:pPr>
        <w:widowControl/>
        <w:kinsoku/>
        <w:autoSpaceDE w:val="0"/>
        <w:autoSpaceDN w:val="0"/>
        <w:adjustRightInd w:val="0"/>
        <w:jc w:val="both"/>
        <w:rPr>
          <w:rFonts w:ascii="Verdana" w:eastAsiaTheme="minorHAnsi" w:hAnsi="Verdana" w:cs="Garamond"/>
          <w:color w:val="000000"/>
          <w:lang w:eastAsia="en-US"/>
        </w:rPr>
      </w:pPr>
      <w:r w:rsidRPr="006C2E98">
        <w:rPr>
          <w:rFonts w:ascii="Verdana" w:eastAsiaTheme="minorHAnsi" w:hAnsi="Verdana" w:cs="Garamond"/>
          <w:b/>
          <w:color w:val="000000"/>
          <w:lang w:eastAsia="en-US"/>
        </w:rPr>
        <w:t>3.</w:t>
      </w:r>
      <w:r>
        <w:rPr>
          <w:rFonts w:ascii="Verdana" w:eastAsiaTheme="minorHAnsi" w:hAnsi="Verdana" w:cs="Garamond"/>
          <w:color w:val="000000"/>
          <w:lang w:eastAsia="en-US"/>
        </w:rPr>
        <w:t xml:space="preserve"> Nell’ambito della progettazione ed attuazione del progetto individuale, potranno essere considerate e concordate forme di utilizzo delle risorse complessive, sulla base degli interventi e dei servizi da attivare.</w:t>
      </w:r>
    </w:p>
    <w:p w:rsidR="007352C7" w:rsidRPr="00243082" w:rsidRDefault="007352C7" w:rsidP="00243082">
      <w:pPr>
        <w:widowControl/>
        <w:kinsoku/>
        <w:autoSpaceDE w:val="0"/>
        <w:autoSpaceDN w:val="0"/>
        <w:adjustRightInd w:val="0"/>
        <w:jc w:val="both"/>
        <w:rPr>
          <w:rFonts w:ascii="Verdana" w:eastAsiaTheme="minorHAnsi" w:hAnsi="Verdana" w:cs="Garamond"/>
          <w:color w:val="000000"/>
          <w:lang w:eastAsia="en-US"/>
        </w:rPr>
      </w:pPr>
    </w:p>
    <w:p w:rsidR="007352C7" w:rsidRDefault="007352C7" w:rsidP="00A37451">
      <w:pPr>
        <w:pStyle w:val="Paragrafoelenco"/>
        <w:numPr>
          <w:ilvl w:val="0"/>
          <w:numId w:val="35"/>
        </w:numPr>
        <w:tabs>
          <w:tab w:val="left" w:pos="1134"/>
        </w:tabs>
        <w:spacing w:line="266" w:lineRule="auto"/>
        <w:ind w:right="216"/>
        <w:jc w:val="both"/>
        <w:rPr>
          <w:rFonts w:ascii="Arial" w:hAnsi="Arial" w:cs="Arial"/>
          <w:b/>
          <w:color w:val="00B050"/>
          <w:spacing w:val="18"/>
        </w:rPr>
      </w:pPr>
      <w:r>
        <w:rPr>
          <w:rFonts w:ascii="Arial" w:hAnsi="Arial" w:cs="Arial"/>
          <w:b/>
          <w:color w:val="00B050"/>
          <w:spacing w:val="18"/>
        </w:rPr>
        <w:t>Servizio di Assistenza domiciliare</w:t>
      </w:r>
    </w:p>
    <w:p w:rsidR="00F32770" w:rsidRPr="00F32770" w:rsidRDefault="00F32770" w:rsidP="00F32770">
      <w:pPr>
        <w:widowControl/>
        <w:kinsoku/>
        <w:autoSpaceDE w:val="0"/>
        <w:autoSpaceDN w:val="0"/>
        <w:adjustRightInd w:val="0"/>
        <w:rPr>
          <w:rFonts w:ascii="Garamond" w:eastAsiaTheme="minorHAnsi" w:hAnsi="Garamond" w:cs="Garamond"/>
          <w:color w:val="000000"/>
          <w:sz w:val="23"/>
          <w:szCs w:val="23"/>
          <w:lang w:eastAsia="en-US"/>
        </w:rPr>
      </w:pPr>
    </w:p>
    <w:p w:rsidR="00255FBD" w:rsidRPr="003E1828" w:rsidRDefault="00255FBD" w:rsidP="00255FBD">
      <w:pPr>
        <w:jc w:val="center"/>
        <w:rPr>
          <w:rFonts w:ascii="Verdana" w:hAnsi="Verdana"/>
          <w:b/>
          <w:sz w:val="22"/>
          <w:szCs w:val="22"/>
        </w:rPr>
      </w:pPr>
      <w:r w:rsidRPr="00D3218B">
        <w:rPr>
          <w:rFonts w:ascii="Verdana" w:hAnsi="Verdana"/>
          <w:b/>
          <w:sz w:val="22"/>
          <w:szCs w:val="22"/>
        </w:rPr>
        <w:t>Articolo</w:t>
      </w:r>
      <w:r>
        <w:rPr>
          <w:rFonts w:ascii="Verdana" w:hAnsi="Verdana"/>
          <w:b/>
          <w:sz w:val="22"/>
          <w:szCs w:val="22"/>
        </w:rPr>
        <w:t xml:space="preserve"> – Servizio di Assistenza domiciliare</w:t>
      </w:r>
    </w:p>
    <w:p w:rsidR="00255FBD" w:rsidRDefault="00255FBD" w:rsidP="00255FBD">
      <w:pPr>
        <w:jc w:val="both"/>
        <w:rPr>
          <w:rFonts w:ascii="Arial" w:hAnsi="Arial" w:cs="Arial"/>
          <w:spacing w:val="14"/>
        </w:rPr>
      </w:pPr>
      <w:r w:rsidRPr="006C2E98">
        <w:rPr>
          <w:rFonts w:ascii="Arial" w:hAnsi="Arial" w:cs="Arial"/>
          <w:b/>
          <w:spacing w:val="14"/>
        </w:rPr>
        <w:t>1.</w:t>
      </w:r>
      <w:r w:rsidRPr="003E1828">
        <w:rPr>
          <w:rFonts w:ascii="Arial" w:hAnsi="Arial" w:cs="Arial"/>
          <w:spacing w:val="14"/>
        </w:rPr>
        <w:t xml:space="preserve"> Il servizio di assistenza domiciliare è finalizzato a favorire il permanere </w:t>
      </w:r>
      <w:r>
        <w:rPr>
          <w:rFonts w:ascii="Arial" w:hAnsi="Arial" w:cs="Arial"/>
          <w:spacing w:val="14"/>
        </w:rPr>
        <w:t xml:space="preserve">delle </w:t>
      </w:r>
      <w:r w:rsidR="00DA340E">
        <w:rPr>
          <w:rFonts w:ascii="Arial" w:hAnsi="Arial" w:cs="Arial"/>
          <w:spacing w:val="14"/>
        </w:rPr>
        <w:t xml:space="preserve">persone anziane e/o </w:t>
      </w:r>
      <w:r>
        <w:rPr>
          <w:rFonts w:ascii="Arial" w:hAnsi="Arial" w:cs="Arial"/>
          <w:spacing w:val="14"/>
        </w:rPr>
        <w:t xml:space="preserve">persone con disabilità </w:t>
      </w:r>
      <w:r w:rsidRPr="003E1828">
        <w:rPr>
          <w:rFonts w:ascii="Arial" w:hAnsi="Arial" w:cs="Arial"/>
          <w:spacing w:val="14"/>
        </w:rPr>
        <w:t xml:space="preserve">nel proprio ambito familiare e sociale, migliorando la </w:t>
      </w:r>
      <w:r>
        <w:rPr>
          <w:rFonts w:ascii="Arial" w:hAnsi="Arial" w:cs="Arial"/>
          <w:spacing w:val="14"/>
        </w:rPr>
        <w:t>loro</w:t>
      </w:r>
      <w:r w:rsidRPr="003E1828">
        <w:rPr>
          <w:rFonts w:ascii="Arial" w:hAnsi="Arial" w:cs="Arial"/>
          <w:spacing w:val="14"/>
        </w:rPr>
        <w:t xml:space="preserve"> qualità di vita, nonché quella della famiglia d'appartenenza. L'intervento offerto è finalizzato altresì ad evitare rischi di ricoveri impropri in strutture sanitarie o in residenze sa</w:t>
      </w:r>
      <w:r>
        <w:rPr>
          <w:rFonts w:ascii="Arial" w:hAnsi="Arial" w:cs="Arial"/>
          <w:spacing w:val="14"/>
        </w:rPr>
        <w:t>nitarie – assistenziali</w:t>
      </w:r>
      <w:r w:rsidRPr="003E1828">
        <w:rPr>
          <w:rFonts w:ascii="Arial" w:hAnsi="Arial" w:cs="Arial"/>
          <w:spacing w:val="14"/>
        </w:rPr>
        <w:t>.</w:t>
      </w:r>
      <w:r>
        <w:rPr>
          <w:rFonts w:ascii="Arial" w:hAnsi="Arial" w:cs="Arial"/>
          <w:spacing w:val="14"/>
        </w:rPr>
        <w:t xml:space="preserve"> </w:t>
      </w:r>
    </w:p>
    <w:p w:rsidR="00255FBD" w:rsidRPr="003E1828" w:rsidRDefault="00255FBD" w:rsidP="00255FBD">
      <w:pPr>
        <w:jc w:val="both"/>
        <w:rPr>
          <w:rFonts w:ascii="Arial" w:hAnsi="Arial" w:cs="Arial"/>
          <w:spacing w:val="14"/>
        </w:rPr>
      </w:pPr>
      <w:r w:rsidRPr="006C2E98">
        <w:rPr>
          <w:rFonts w:ascii="Arial" w:hAnsi="Arial" w:cs="Arial"/>
          <w:b/>
          <w:spacing w:val="14"/>
        </w:rPr>
        <w:t>2.</w:t>
      </w:r>
      <w:r w:rsidRPr="003E1828">
        <w:rPr>
          <w:rFonts w:ascii="Arial" w:hAnsi="Arial" w:cs="Arial"/>
          <w:spacing w:val="14"/>
        </w:rPr>
        <w:t xml:space="preserve"> I servizi di assistenza domiciliare si compongono di prestazioni di natura socio-assistenziale, erogate in integrazione con i servizi socio-sanitari sviluppati dall’Azienda Sanitaria Locale, nonché con le attività ed i servizi di varia natura assistenziale prodotti da altri soggetti pubblici e privati nell’ambito del sistema locale dei servizi sociali.</w:t>
      </w:r>
    </w:p>
    <w:p w:rsidR="00255FBD" w:rsidRPr="004D1955" w:rsidRDefault="00255FBD" w:rsidP="00255FBD">
      <w:pPr>
        <w:jc w:val="both"/>
        <w:rPr>
          <w:rFonts w:ascii="Arial" w:hAnsi="Arial" w:cs="Arial"/>
          <w:spacing w:val="14"/>
        </w:rPr>
      </w:pPr>
      <w:r w:rsidRPr="006C2E98">
        <w:rPr>
          <w:rFonts w:ascii="Arial" w:hAnsi="Arial" w:cs="Arial"/>
          <w:b/>
          <w:spacing w:val="14"/>
        </w:rPr>
        <w:t>3.</w:t>
      </w:r>
      <w:r w:rsidRPr="004D1955">
        <w:rPr>
          <w:rFonts w:ascii="Arial" w:hAnsi="Arial" w:cs="Arial"/>
          <w:spacing w:val="14"/>
        </w:rPr>
        <w:t xml:space="preserve"> Il S</w:t>
      </w:r>
      <w:r>
        <w:rPr>
          <w:rFonts w:ascii="Arial" w:hAnsi="Arial" w:cs="Arial"/>
          <w:spacing w:val="14"/>
        </w:rPr>
        <w:t>ervizio di assistenza domiciliare è</w:t>
      </w:r>
      <w:r w:rsidRPr="004D1955">
        <w:rPr>
          <w:rFonts w:ascii="Arial" w:hAnsi="Arial" w:cs="Arial"/>
          <w:spacing w:val="14"/>
        </w:rPr>
        <w:t xml:space="preserve"> erogato tramite figure professionali qualificate</w:t>
      </w:r>
      <w:r>
        <w:rPr>
          <w:rFonts w:ascii="Arial" w:hAnsi="Arial" w:cs="Arial"/>
          <w:spacing w:val="14"/>
        </w:rPr>
        <w:t>.</w:t>
      </w:r>
    </w:p>
    <w:p w:rsidR="00255FBD" w:rsidRPr="004D1955" w:rsidRDefault="00255FBD" w:rsidP="00255FBD">
      <w:pPr>
        <w:jc w:val="both"/>
        <w:rPr>
          <w:rFonts w:ascii="Arial" w:hAnsi="Arial" w:cs="Arial"/>
          <w:spacing w:val="14"/>
        </w:rPr>
      </w:pPr>
      <w:r w:rsidRPr="006C2E98">
        <w:rPr>
          <w:rFonts w:ascii="Arial" w:hAnsi="Arial" w:cs="Arial"/>
          <w:b/>
          <w:spacing w:val="14"/>
        </w:rPr>
        <w:t>4.</w:t>
      </w:r>
      <w:r w:rsidRPr="004D1955">
        <w:rPr>
          <w:rFonts w:ascii="Arial" w:hAnsi="Arial" w:cs="Arial"/>
          <w:spacing w:val="14"/>
        </w:rPr>
        <w:t xml:space="preserve"> La </w:t>
      </w:r>
      <w:r>
        <w:rPr>
          <w:rFonts w:ascii="Arial" w:hAnsi="Arial" w:cs="Arial"/>
          <w:spacing w:val="14"/>
        </w:rPr>
        <w:t>modalità, la tipologia delle prestazioni e la frequenza degli accessi al domicilio sono definiti nel progetto individualizzato di assistenza.</w:t>
      </w:r>
      <w:r w:rsidRPr="004D1955">
        <w:rPr>
          <w:rFonts w:ascii="Arial" w:hAnsi="Arial" w:cs="Arial"/>
          <w:spacing w:val="14"/>
        </w:rPr>
        <w:t xml:space="preserve"> </w:t>
      </w:r>
    </w:p>
    <w:p w:rsidR="00AE4922" w:rsidRDefault="00AE4922" w:rsidP="00255FBD">
      <w:pPr>
        <w:jc w:val="center"/>
        <w:rPr>
          <w:rFonts w:ascii="Verdana" w:hAnsi="Verdana"/>
          <w:sz w:val="20"/>
          <w:szCs w:val="20"/>
        </w:rPr>
      </w:pPr>
    </w:p>
    <w:p w:rsidR="00255FBD" w:rsidRPr="00D3218B" w:rsidRDefault="00255FBD" w:rsidP="00255FBD">
      <w:pPr>
        <w:jc w:val="center"/>
        <w:rPr>
          <w:rFonts w:ascii="Verdana" w:hAnsi="Verdana"/>
          <w:b/>
          <w:sz w:val="22"/>
          <w:szCs w:val="22"/>
        </w:rPr>
      </w:pPr>
      <w:r w:rsidRPr="00D3218B">
        <w:rPr>
          <w:rFonts w:ascii="Verdana" w:hAnsi="Verdana"/>
          <w:b/>
          <w:sz w:val="22"/>
          <w:szCs w:val="22"/>
        </w:rPr>
        <w:t xml:space="preserve">Articolo </w:t>
      </w:r>
      <w:r>
        <w:rPr>
          <w:rFonts w:ascii="Verdana" w:hAnsi="Verdana"/>
          <w:b/>
          <w:sz w:val="22"/>
          <w:szCs w:val="22"/>
        </w:rPr>
        <w:t>- Partecipazione degli utenti al costo del servizio</w:t>
      </w:r>
    </w:p>
    <w:p w:rsidR="00255FBD" w:rsidRDefault="00255FBD" w:rsidP="00255FBD">
      <w:pPr>
        <w:jc w:val="both"/>
        <w:rPr>
          <w:rFonts w:ascii="Arial" w:hAnsi="Arial" w:cs="Arial"/>
          <w:spacing w:val="14"/>
        </w:rPr>
      </w:pPr>
      <w:r w:rsidRPr="006C2E98">
        <w:rPr>
          <w:rFonts w:ascii="Arial" w:hAnsi="Arial" w:cs="Arial"/>
          <w:b/>
          <w:spacing w:val="14"/>
        </w:rPr>
        <w:t>1.</w:t>
      </w:r>
      <w:r>
        <w:rPr>
          <w:rFonts w:ascii="Arial" w:hAnsi="Arial" w:cs="Arial"/>
          <w:spacing w:val="14"/>
        </w:rPr>
        <w:t xml:space="preserve"> </w:t>
      </w:r>
      <w:r w:rsidR="00DA340E">
        <w:rPr>
          <w:rFonts w:ascii="Arial" w:hAnsi="Arial" w:cs="Arial"/>
          <w:spacing w:val="14"/>
        </w:rPr>
        <w:t>Ferma restando la determinazione del nucleo familiare di riferimento sulla base dell’art. 6 del D.P.C.M. 159/2013, l</w:t>
      </w:r>
      <w:r>
        <w:rPr>
          <w:rFonts w:ascii="Arial" w:hAnsi="Arial" w:cs="Arial"/>
          <w:spacing w:val="14"/>
        </w:rPr>
        <w:t>a Giunta Comunale annualmente stabilisce per il servizio di assistenza domiciliare, nella fase di determinazione delle tariffe:</w:t>
      </w:r>
    </w:p>
    <w:p w:rsidR="00716A60" w:rsidRDefault="00716A60" w:rsidP="00716A60">
      <w:pPr>
        <w:pStyle w:val="Paragrafoelenco"/>
        <w:numPr>
          <w:ilvl w:val="0"/>
          <w:numId w:val="12"/>
        </w:numPr>
        <w:jc w:val="both"/>
        <w:rPr>
          <w:rFonts w:ascii="Arial" w:hAnsi="Arial" w:cs="Arial"/>
          <w:spacing w:val="14"/>
        </w:rPr>
      </w:pPr>
      <w:r>
        <w:rPr>
          <w:rFonts w:ascii="Arial" w:hAnsi="Arial" w:cs="Arial"/>
          <w:spacing w:val="14"/>
        </w:rPr>
        <w:lastRenderedPageBreak/>
        <w:t xml:space="preserve">la struttura della contribuzione, </w:t>
      </w:r>
    </w:p>
    <w:p w:rsidR="00716A60" w:rsidRDefault="00716A60" w:rsidP="00716A60">
      <w:pPr>
        <w:pStyle w:val="Paragrafoelenco"/>
        <w:numPr>
          <w:ilvl w:val="0"/>
          <w:numId w:val="12"/>
        </w:numPr>
        <w:jc w:val="both"/>
        <w:rPr>
          <w:rFonts w:ascii="Arial" w:hAnsi="Arial" w:cs="Arial"/>
          <w:spacing w:val="14"/>
        </w:rPr>
      </w:pPr>
      <w:r>
        <w:rPr>
          <w:rFonts w:ascii="Arial" w:hAnsi="Arial" w:cs="Arial"/>
          <w:spacing w:val="14"/>
        </w:rPr>
        <w:t>l’eventuale quota minima</w:t>
      </w:r>
    </w:p>
    <w:p w:rsidR="00716A60" w:rsidRDefault="00716A60" w:rsidP="00716A60">
      <w:pPr>
        <w:pStyle w:val="Paragrafoelenco"/>
        <w:numPr>
          <w:ilvl w:val="0"/>
          <w:numId w:val="12"/>
        </w:numPr>
        <w:jc w:val="both"/>
        <w:rPr>
          <w:rFonts w:ascii="Arial" w:hAnsi="Arial" w:cs="Arial"/>
          <w:spacing w:val="14"/>
        </w:rPr>
      </w:pPr>
      <w:r>
        <w:rPr>
          <w:rFonts w:ascii="Arial" w:hAnsi="Arial" w:cs="Arial"/>
          <w:spacing w:val="14"/>
        </w:rPr>
        <w:t>l’I.S.E.E. iniziale</w:t>
      </w:r>
    </w:p>
    <w:p w:rsidR="00716A60" w:rsidRDefault="00716A60" w:rsidP="00716A60">
      <w:pPr>
        <w:pStyle w:val="Paragrafoelenco"/>
        <w:numPr>
          <w:ilvl w:val="0"/>
          <w:numId w:val="12"/>
        </w:numPr>
        <w:jc w:val="both"/>
        <w:rPr>
          <w:rFonts w:ascii="Arial" w:hAnsi="Arial" w:cs="Arial"/>
          <w:spacing w:val="14"/>
        </w:rPr>
      </w:pPr>
      <w:r>
        <w:rPr>
          <w:rFonts w:ascii="Arial" w:hAnsi="Arial" w:cs="Arial"/>
          <w:spacing w:val="14"/>
        </w:rPr>
        <w:t>l’I.S.E.E. finale</w:t>
      </w:r>
    </w:p>
    <w:p w:rsidR="00716A60" w:rsidRDefault="00716A60" w:rsidP="00716A60">
      <w:pPr>
        <w:pStyle w:val="Paragrafoelenco"/>
        <w:numPr>
          <w:ilvl w:val="0"/>
          <w:numId w:val="12"/>
        </w:numPr>
        <w:jc w:val="both"/>
        <w:rPr>
          <w:rFonts w:ascii="Arial" w:hAnsi="Arial" w:cs="Arial"/>
          <w:spacing w:val="14"/>
        </w:rPr>
      </w:pPr>
      <w:r>
        <w:rPr>
          <w:rFonts w:ascii="Arial" w:hAnsi="Arial" w:cs="Arial"/>
          <w:spacing w:val="14"/>
        </w:rPr>
        <w:t>la quota di contribuzione massima posta a carico dell’utente;</w:t>
      </w:r>
    </w:p>
    <w:p w:rsidR="00716A60" w:rsidRDefault="00716A60" w:rsidP="00716A60">
      <w:pPr>
        <w:pStyle w:val="Paragrafoelenco"/>
        <w:numPr>
          <w:ilvl w:val="0"/>
          <w:numId w:val="12"/>
        </w:numPr>
        <w:jc w:val="both"/>
        <w:rPr>
          <w:rFonts w:ascii="Arial" w:hAnsi="Arial" w:cs="Arial"/>
          <w:spacing w:val="14"/>
        </w:rPr>
      </w:pPr>
      <w:r>
        <w:rPr>
          <w:rFonts w:ascii="Arial" w:hAnsi="Arial" w:cs="Arial"/>
          <w:spacing w:val="14"/>
        </w:rPr>
        <w:t>le fasce differenziate delle quote di compartecipazione, che saranno attribuite ai richiedenti il servizio di che trattasi;</w:t>
      </w:r>
    </w:p>
    <w:p w:rsidR="00716A60" w:rsidRDefault="00716A60" w:rsidP="00716A60">
      <w:pPr>
        <w:pStyle w:val="Paragrafoelenco"/>
        <w:numPr>
          <w:ilvl w:val="0"/>
          <w:numId w:val="12"/>
        </w:numPr>
        <w:jc w:val="both"/>
        <w:rPr>
          <w:rFonts w:ascii="Arial" w:hAnsi="Arial" w:cs="Arial"/>
          <w:spacing w:val="14"/>
        </w:rPr>
      </w:pPr>
      <w:r>
        <w:rPr>
          <w:rFonts w:ascii="Arial" w:hAnsi="Arial" w:cs="Arial"/>
          <w:spacing w:val="14"/>
        </w:rPr>
        <w:t xml:space="preserve">in alternativa alla fasce di contribuzione, la Giunta Comunale potrà optare per metodo della progressione lineare, secondo la seguente formula: </w:t>
      </w:r>
    </w:p>
    <w:p w:rsidR="00716A60" w:rsidRPr="00243082" w:rsidRDefault="00716A60" w:rsidP="00716A60">
      <w:pPr>
        <w:jc w:val="center"/>
        <w:rPr>
          <w:rFonts w:ascii="Arial" w:hAnsi="Arial" w:cs="Arial"/>
          <w:b/>
          <w:sz w:val="16"/>
          <w:szCs w:val="16"/>
        </w:rPr>
      </w:pPr>
    </w:p>
    <w:p w:rsidR="00716A60" w:rsidRPr="003D724B" w:rsidRDefault="00716A60" w:rsidP="00716A60">
      <w:pPr>
        <w:jc w:val="center"/>
        <w:rPr>
          <w:rFonts w:ascii="Arial" w:hAnsi="Arial" w:cs="Arial"/>
          <w:b/>
          <w:u w:val="single"/>
        </w:rPr>
      </w:pPr>
      <w:r w:rsidRPr="003D724B">
        <w:rPr>
          <w:rFonts w:ascii="Arial" w:hAnsi="Arial" w:cs="Arial"/>
          <w:b/>
          <w:u w:val="single"/>
        </w:rPr>
        <w:t>(I.S.E.E. utente – I.S.E.E. iniziale) x contribuzione massima</w:t>
      </w:r>
    </w:p>
    <w:p w:rsidR="00716A60" w:rsidRDefault="00716A60" w:rsidP="00716A60">
      <w:pPr>
        <w:jc w:val="center"/>
        <w:rPr>
          <w:rFonts w:ascii="Arial" w:hAnsi="Arial" w:cs="Arial"/>
          <w:b/>
        </w:rPr>
      </w:pPr>
      <w:r>
        <w:rPr>
          <w:rFonts w:ascii="Arial" w:hAnsi="Arial" w:cs="Arial"/>
          <w:b/>
        </w:rPr>
        <w:t>(I.S.E.E. finale – I.S.E.E. iniziale)</w:t>
      </w:r>
    </w:p>
    <w:p w:rsidR="00E5673C" w:rsidRDefault="00E5673C" w:rsidP="00E5673C">
      <w:pPr>
        <w:jc w:val="center"/>
        <w:rPr>
          <w:rFonts w:ascii="Arial" w:hAnsi="Arial" w:cs="Arial"/>
        </w:rPr>
      </w:pPr>
    </w:p>
    <w:p w:rsidR="00255FBD" w:rsidRDefault="00D63AC9" w:rsidP="00255FBD">
      <w:pPr>
        <w:jc w:val="both"/>
        <w:rPr>
          <w:rFonts w:ascii="Arial" w:hAnsi="Arial" w:cs="Arial"/>
          <w:spacing w:val="14"/>
        </w:rPr>
      </w:pPr>
      <w:r w:rsidRPr="006C2E98">
        <w:rPr>
          <w:rFonts w:ascii="Arial" w:hAnsi="Arial" w:cs="Arial"/>
          <w:b/>
          <w:spacing w:val="14"/>
        </w:rPr>
        <w:t>2.</w:t>
      </w:r>
      <w:r>
        <w:rPr>
          <w:rFonts w:ascii="Arial" w:hAnsi="Arial" w:cs="Arial"/>
          <w:spacing w:val="14"/>
        </w:rPr>
        <w:t xml:space="preserve"> </w:t>
      </w:r>
      <w:r w:rsidR="00255FBD">
        <w:rPr>
          <w:rFonts w:ascii="Arial" w:hAnsi="Arial" w:cs="Arial"/>
          <w:spacing w:val="14"/>
        </w:rPr>
        <w:t>La Giunta Comunale, nel rispetto del presente regolamento e degli equilibri di bilancio, può determinare, in alternativa alla contribuzione di cui al comma 1, una struttura di contribuzione alla spesa sostenuta dal cittadino, prevedendo:</w:t>
      </w:r>
    </w:p>
    <w:p w:rsidR="00255FBD" w:rsidRDefault="00255FBD" w:rsidP="00255FBD">
      <w:pPr>
        <w:ind w:left="284" w:hanging="284"/>
        <w:jc w:val="both"/>
        <w:rPr>
          <w:rFonts w:ascii="Arial" w:hAnsi="Arial" w:cs="Arial"/>
          <w:spacing w:val="14"/>
        </w:rPr>
      </w:pPr>
      <w:r>
        <w:rPr>
          <w:rFonts w:ascii="Arial" w:hAnsi="Arial" w:cs="Arial"/>
          <w:spacing w:val="14"/>
        </w:rPr>
        <w:t>a) il budget di spesa, rispondente alle necessità rilevate, posto a carico del bilancio comunale;</w:t>
      </w:r>
    </w:p>
    <w:p w:rsidR="00255FBD" w:rsidRDefault="00255FBD" w:rsidP="00255FBD">
      <w:pPr>
        <w:ind w:left="284" w:hanging="284"/>
        <w:jc w:val="both"/>
        <w:rPr>
          <w:rFonts w:ascii="Arial" w:hAnsi="Arial" w:cs="Arial"/>
          <w:spacing w:val="14"/>
        </w:rPr>
      </w:pPr>
      <w:r>
        <w:rPr>
          <w:rFonts w:ascii="Arial" w:hAnsi="Arial" w:cs="Arial"/>
          <w:spacing w:val="14"/>
        </w:rPr>
        <w:t>b) la contribuzione massima a favore del cittadino utente, sulla base dell’I.S.E.E.</w:t>
      </w:r>
    </w:p>
    <w:p w:rsidR="00255FBD" w:rsidRDefault="007D6AC6" w:rsidP="00255FBD">
      <w:pPr>
        <w:jc w:val="both"/>
        <w:rPr>
          <w:rFonts w:ascii="Arial" w:hAnsi="Arial" w:cs="Arial"/>
          <w:spacing w:val="14"/>
        </w:rPr>
      </w:pPr>
      <w:r>
        <w:rPr>
          <w:rFonts w:ascii="Arial" w:hAnsi="Arial" w:cs="Arial"/>
          <w:spacing w:val="14"/>
        </w:rPr>
        <w:t>c</w:t>
      </w:r>
      <w:r w:rsidR="00255FBD">
        <w:rPr>
          <w:rFonts w:ascii="Arial" w:hAnsi="Arial" w:cs="Arial"/>
          <w:spacing w:val="14"/>
        </w:rPr>
        <w:t>) la struttura della contribuzione, secondo le seguenti modalità</w:t>
      </w:r>
      <w:r w:rsidR="00255FBD" w:rsidRPr="00934406">
        <w:rPr>
          <w:rFonts w:ascii="Arial" w:hAnsi="Arial" w:cs="Arial"/>
          <w:spacing w:val="14"/>
        </w:rPr>
        <w:t>:</w:t>
      </w:r>
    </w:p>
    <w:p w:rsidR="00255FBD" w:rsidRDefault="00255FBD" w:rsidP="00D30482">
      <w:pPr>
        <w:pStyle w:val="Paragrafoelenco"/>
        <w:numPr>
          <w:ilvl w:val="0"/>
          <w:numId w:val="10"/>
        </w:numPr>
        <w:jc w:val="both"/>
        <w:rPr>
          <w:rFonts w:ascii="Arial" w:hAnsi="Arial" w:cs="Arial"/>
          <w:spacing w:val="14"/>
        </w:rPr>
      </w:pPr>
      <w:r w:rsidRPr="007E1A6A">
        <w:rPr>
          <w:rFonts w:ascii="Arial" w:hAnsi="Arial" w:cs="Arial"/>
          <w:spacing w:val="14"/>
        </w:rPr>
        <w:t xml:space="preserve">per fasce differenziate delle </w:t>
      </w:r>
      <w:r w:rsidRPr="007E1A6A">
        <w:rPr>
          <w:rFonts w:ascii="Arial" w:hAnsi="Arial" w:cs="Arial"/>
          <w:spacing w:val="14"/>
        </w:rPr>
        <w:tab/>
        <w:t>quote di compartecipazione</w:t>
      </w:r>
    </w:p>
    <w:p w:rsidR="00255FBD" w:rsidRDefault="00255FBD" w:rsidP="00D30482">
      <w:pPr>
        <w:pStyle w:val="Paragrafoelenco"/>
        <w:numPr>
          <w:ilvl w:val="0"/>
          <w:numId w:val="10"/>
        </w:numPr>
        <w:jc w:val="both"/>
        <w:rPr>
          <w:rFonts w:ascii="Arial" w:hAnsi="Arial" w:cs="Arial"/>
          <w:spacing w:val="14"/>
        </w:rPr>
      </w:pPr>
      <w:r w:rsidRPr="007E1A6A">
        <w:rPr>
          <w:rFonts w:ascii="Arial" w:hAnsi="Arial" w:cs="Arial"/>
          <w:spacing w:val="14"/>
        </w:rPr>
        <w:t xml:space="preserve">ovvero </w:t>
      </w:r>
      <w:r w:rsidR="007D6AC6">
        <w:rPr>
          <w:rFonts w:ascii="Arial" w:hAnsi="Arial" w:cs="Arial"/>
          <w:spacing w:val="14"/>
        </w:rPr>
        <w:t>secondo il metodo della progressione lineare secondo la seguente formula:</w:t>
      </w:r>
    </w:p>
    <w:p w:rsidR="00FE4FDE" w:rsidRPr="00243082" w:rsidRDefault="00FE4FDE" w:rsidP="00FE4FDE">
      <w:pPr>
        <w:pStyle w:val="Paragrafoelenco"/>
        <w:ind w:left="795"/>
        <w:jc w:val="both"/>
        <w:rPr>
          <w:rFonts w:ascii="Arial" w:hAnsi="Arial" w:cs="Arial"/>
          <w:spacing w:val="14"/>
          <w:sz w:val="16"/>
          <w:szCs w:val="16"/>
        </w:rPr>
      </w:pPr>
    </w:p>
    <w:p w:rsidR="007D6AC6" w:rsidRPr="00FE4FDE" w:rsidRDefault="007D6AC6" w:rsidP="00FE4FDE">
      <w:pPr>
        <w:jc w:val="center"/>
        <w:rPr>
          <w:rFonts w:ascii="Arial" w:hAnsi="Arial" w:cs="Arial"/>
          <w:b/>
          <w:u w:val="single"/>
        </w:rPr>
      </w:pPr>
      <w:r w:rsidRPr="00FE4FDE">
        <w:rPr>
          <w:rFonts w:ascii="Arial" w:hAnsi="Arial" w:cs="Arial"/>
          <w:b/>
          <w:u w:val="single"/>
        </w:rPr>
        <w:t>contribuzione = contributo massimo - % I.S.E.E. nucleo/I.S.E.E. finale</w:t>
      </w:r>
    </w:p>
    <w:p w:rsidR="007D6AC6" w:rsidRDefault="007D6AC6" w:rsidP="007D6AC6">
      <w:pPr>
        <w:rPr>
          <w:rFonts w:ascii="Verdana" w:hAnsi="Verdana"/>
          <w:b/>
          <w:sz w:val="20"/>
          <w:szCs w:val="20"/>
        </w:rPr>
      </w:pPr>
    </w:p>
    <w:p w:rsidR="007D6AC6" w:rsidRPr="00DA340E" w:rsidRDefault="007D6AC6" w:rsidP="007D6AC6">
      <w:pPr>
        <w:rPr>
          <w:rFonts w:ascii="Arial" w:hAnsi="Arial" w:cs="Arial"/>
          <w:b/>
          <w:sz w:val="20"/>
          <w:szCs w:val="20"/>
        </w:rPr>
      </w:pPr>
      <w:r w:rsidRPr="00DA340E">
        <w:rPr>
          <w:rFonts w:ascii="Arial" w:hAnsi="Arial" w:cs="Arial"/>
          <w:b/>
          <w:sz w:val="20"/>
          <w:szCs w:val="20"/>
        </w:rPr>
        <w:t xml:space="preserve">Esempio </w:t>
      </w:r>
    </w:p>
    <w:p w:rsidR="007D6AC6" w:rsidRPr="00DA340E" w:rsidRDefault="007D6AC6" w:rsidP="007D6AC6">
      <w:pPr>
        <w:rPr>
          <w:rFonts w:ascii="Arial" w:hAnsi="Arial" w:cs="Arial"/>
          <w:b/>
          <w:sz w:val="20"/>
          <w:szCs w:val="20"/>
        </w:rPr>
      </w:pPr>
      <w:r w:rsidRPr="00DA340E">
        <w:rPr>
          <w:rFonts w:ascii="Arial" w:hAnsi="Arial" w:cs="Arial"/>
          <w:b/>
          <w:sz w:val="20"/>
          <w:szCs w:val="20"/>
        </w:rPr>
        <w:t>- Dato un contributo massimo di €. 10,00 orarie</w:t>
      </w:r>
    </w:p>
    <w:p w:rsidR="007D6AC6" w:rsidRPr="00DA340E" w:rsidRDefault="007D6AC6" w:rsidP="007D6AC6">
      <w:pPr>
        <w:rPr>
          <w:rFonts w:ascii="Arial" w:hAnsi="Arial" w:cs="Arial"/>
          <w:b/>
          <w:sz w:val="20"/>
          <w:szCs w:val="20"/>
        </w:rPr>
      </w:pPr>
      <w:r w:rsidRPr="00DA340E">
        <w:rPr>
          <w:rFonts w:ascii="Arial" w:hAnsi="Arial" w:cs="Arial"/>
          <w:b/>
          <w:sz w:val="20"/>
          <w:szCs w:val="20"/>
        </w:rPr>
        <w:t>- Dato un I.S.E.E. massima di €. 20.000,00 per accedere al contributo</w:t>
      </w:r>
    </w:p>
    <w:p w:rsidR="007D6AC6" w:rsidRPr="00DA340E" w:rsidRDefault="007D6AC6" w:rsidP="007D6AC6">
      <w:pPr>
        <w:rPr>
          <w:rFonts w:ascii="Arial" w:hAnsi="Arial" w:cs="Arial"/>
          <w:b/>
          <w:sz w:val="20"/>
          <w:szCs w:val="20"/>
        </w:rPr>
      </w:pPr>
      <w:r w:rsidRPr="00DA340E">
        <w:rPr>
          <w:rFonts w:ascii="Arial" w:hAnsi="Arial" w:cs="Arial"/>
          <w:b/>
          <w:sz w:val="20"/>
          <w:szCs w:val="20"/>
        </w:rPr>
        <w:t>- Dato un I.S.E.E. del nucleo familiare di €. 8.500,40</w:t>
      </w:r>
    </w:p>
    <w:p w:rsidR="007D6AC6" w:rsidRPr="00DA340E" w:rsidRDefault="007D6AC6" w:rsidP="007D6AC6">
      <w:pPr>
        <w:rPr>
          <w:rFonts w:ascii="Arial" w:hAnsi="Arial" w:cs="Arial"/>
          <w:b/>
          <w:sz w:val="20"/>
          <w:szCs w:val="20"/>
        </w:rPr>
      </w:pPr>
      <w:r w:rsidRPr="00DA340E">
        <w:rPr>
          <w:rFonts w:ascii="Arial" w:hAnsi="Arial" w:cs="Arial"/>
          <w:b/>
          <w:sz w:val="20"/>
          <w:szCs w:val="20"/>
        </w:rPr>
        <w:t>- Il contributo orario è così determinato: 10,00 - %(8.500,40/20.000,00)</w:t>
      </w:r>
      <w:r w:rsidR="00FE4FDE" w:rsidRPr="00DA340E">
        <w:rPr>
          <w:rFonts w:ascii="Arial" w:hAnsi="Arial" w:cs="Arial"/>
          <w:b/>
          <w:sz w:val="20"/>
          <w:szCs w:val="20"/>
        </w:rPr>
        <w:t>=42,50%</w:t>
      </w:r>
      <w:r w:rsidR="00DA340E">
        <w:rPr>
          <w:rFonts w:ascii="Arial" w:hAnsi="Arial" w:cs="Arial"/>
          <w:b/>
          <w:sz w:val="20"/>
          <w:szCs w:val="20"/>
        </w:rPr>
        <w:t xml:space="preserve"> </w:t>
      </w:r>
      <w:r w:rsidRPr="00DA340E">
        <w:rPr>
          <w:rFonts w:ascii="Arial" w:hAnsi="Arial" w:cs="Arial"/>
          <w:b/>
          <w:sz w:val="20"/>
          <w:szCs w:val="20"/>
        </w:rPr>
        <w:t xml:space="preserve">= 10,00 – 42,50% = </w:t>
      </w:r>
      <w:r w:rsidR="00FE4FDE" w:rsidRPr="00DA340E">
        <w:rPr>
          <w:rFonts w:ascii="Arial" w:hAnsi="Arial" w:cs="Arial"/>
          <w:b/>
          <w:sz w:val="20"/>
          <w:szCs w:val="20"/>
        </w:rPr>
        <w:t>5,75</w:t>
      </w:r>
    </w:p>
    <w:p w:rsidR="007D6AC6" w:rsidRDefault="007D6AC6" w:rsidP="007D6AC6">
      <w:pPr>
        <w:pStyle w:val="Paragrafoelenco"/>
        <w:ind w:left="795"/>
        <w:rPr>
          <w:rFonts w:ascii="Verdana" w:hAnsi="Verdana"/>
          <w:b/>
          <w:sz w:val="20"/>
          <w:szCs w:val="20"/>
        </w:rPr>
      </w:pPr>
    </w:p>
    <w:p w:rsidR="007352C7" w:rsidRDefault="007352C7" w:rsidP="00A37451">
      <w:pPr>
        <w:pStyle w:val="Paragrafoelenco"/>
        <w:numPr>
          <w:ilvl w:val="0"/>
          <w:numId w:val="35"/>
        </w:numPr>
        <w:tabs>
          <w:tab w:val="left" w:pos="1134"/>
        </w:tabs>
        <w:spacing w:line="266" w:lineRule="auto"/>
        <w:ind w:right="216"/>
        <w:jc w:val="both"/>
        <w:rPr>
          <w:rFonts w:ascii="Arial" w:hAnsi="Arial" w:cs="Arial"/>
          <w:b/>
          <w:color w:val="00B050"/>
          <w:spacing w:val="18"/>
        </w:rPr>
      </w:pPr>
      <w:r>
        <w:rPr>
          <w:rFonts w:ascii="Arial" w:hAnsi="Arial" w:cs="Arial"/>
          <w:b/>
          <w:color w:val="00B050"/>
          <w:spacing w:val="18"/>
        </w:rPr>
        <w:t>Pasti al domicilio</w:t>
      </w:r>
    </w:p>
    <w:p w:rsidR="007352C7" w:rsidRPr="007D6AC6" w:rsidRDefault="007352C7" w:rsidP="007D6AC6">
      <w:pPr>
        <w:pStyle w:val="Paragrafoelenco"/>
        <w:ind w:left="795"/>
        <w:rPr>
          <w:rFonts w:ascii="Verdana" w:hAnsi="Verdana"/>
          <w:b/>
          <w:sz w:val="20"/>
          <w:szCs w:val="20"/>
        </w:rPr>
      </w:pPr>
    </w:p>
    <w:p w:rsidR="00255FBD" w:rsidRPr="007B6DF4" w:rsidRDefault="00255FBD" w:rsidP="00255FBD">
      <w:pPr>
        <w:jc w:val="center"/>
        <w:rPr>
          <w:rFonts w:ascii="Verdana" w:hAnsi="Verdana"/>
          <w:b/>
          <w:sz w:val="22"/>
          <w:szCs w:val="22"/>
        </w:rPr>
      </w:pPr>
      <w:r w:rsidRPr="007B6DF4">
        <w:rPr>
          <w:rFonts w:ascii="Verdana" w:hAnsi="Verdana"/>
          <w:b/>
          <w:sz w:val="22"/>
          <w:szCs w:val="22"/>
        </w:rPr>
        <w:t xml:space="preserve">Articolo  - </w:t>
      </w:r>
      <w:r>
        <w:rPr>
          <w:rFonts w:ascii="Verdana" w:hAnsi="Verdana"/>
          <w:b/>
          <w:sz w:val="22"/>
          <w:szCs w:val="22"/>
        </w:rPr>
        <w:t>Pasti al domicilio</w:t>
      </w:r>
    </w:p>
    <w:p w:rsidR="00255FBD" w:rsidRPr="00320EDC" w:rsidRDefault="00255FBD" w:rsidP="00255FBD">
      <w:pPr>
        <w:jc w:val="both"/>
        <w:rPr>
          <w:rFonts w:ascii="Arial" w:hAnsi="Arial" w:cs="Arial"/>
          <w:spacing w:val="14"/>
        </w:rPr>
      </w:pPr>
      <w:r w:rsidRPr="006C2E98">
        <w:rPr>
          <w:rFonts w:ascii="Arial" w:hAnsi="Arial" w:cs="Arial"/>
          <w:b/>
          <w:spacing w:val="14"/>
        </w:rPr>
        <w:t>1.</w:t>
      </w:r>
      <w:r w:rsidRPr="00320EDC">
        <w:rPr>
          <w:rFonts w:ascii="Arial" w:hAnsi="Arial" w:cs="Arial"/>
          <w:spacing w:val="14"/>
        </w:rPr>
        <w:t xml:space="preserve"> Il servizio di erogazione di pasti a domicilio è volto a garantire al cittadino autonomia di vita nella propria abitazione e nel proprio ambiente familiare, a prevenire e rimuovere situazione di bisogno ed ad evitare, per quanto possibile, il ricovero definitivo in strutture residenziali.</w:t>
      </w:r>
    </w:p>
    <w:p w:rsidR="00255FBD" w:rsidRDefault="00255FBD" w:rsidP="00255FBD">
      <w:pPr>
        <w:jc w:val="both"/>
        <w:rPr>
          <w:rFonts w:ascii="Arial" w:hAnsi="Arial" w:cs="Arial"/>
          <w:spacing w:val="14"/>
        </w:rPr>
      </w:pPr>
      <w:r w:rsidRPr="006C2E98">
        <w:rPr>
          <w:rFonts w:ascii="Arial" w:hAnsi="Arial" w:cs="Arial"/>
          <w:b/>
          <w:spacing w:val="14"/>
        </w:rPr>
        <w:t>2.</w:t>
      </w:r>
      <w:r w:rsidRPr="00320EDC">
        <w:rPr>
          <w:rFonts w:ascii="Arial" w:hAnsi="Arial" w:cs="Arial"/>
          <w:spacing w:val="14"/>
        </w:rPr>
        <w:t xml:space="preserve"> Sono destinatari del servizio i cittadini, residenti nel Comune, i quali si trovano nella condizione di avere necessità d’aiuto a domicilio per il soddisfacimento dei pasti giornalieri, sulla base di un criterio di priorità esclusivamente determinato dall’effettivo stato di bisogno della persona o del suo nucleo familiare.</w:t>
      </w:r>
    </w:p>
    <w:p w:rsidR="00255FBD" w:rsidRPr="00320EDC" w:rsidRDefault="00255FBD" w:rsidP="00255FBD">
      <w:pPr>
        <w:jc w:val="both"/>
        <w:rPr>
          <w:rFonts w:ascii="Arial" w:hAnsi="Arial" w:cs="Arial"/>
          <w:spacing w:val="14"/>
        </w:rPr>
      </w:pPr>
      <w:r w:rsidRPr="006C2E98">
        <w:rPr>
          <w:rFonts w:ascii="Arial" w:hAnsi="Arial" w:cs="Arial"/>
          <w:b/>
          <w:spacing w:val="14"/>
        </w:rPr>
        <w:t>3.</w:t>
      </w:r>
      <w:r>
        <w:rPr>
          <w:rFonts w:ascii="Arial" w:hAnsi="Arial" w:cs="Arial"/>
          <w:spacing w:val="14"/>
        </w:rPr>
        <w:t xml:space="preserve"> Il Servizio viene erogato su _____ giorni settimanali.</w:t>
      </w:r>
    </w:p>
    <w:p w:rsidR="00255FBD" w:rsidRDefault="00255FBD" w:rsidP="00255FBD">
      <w:pPr>
        <w:rPr>
          <w:rFonts w:ascii="Verdana" w:hAnsi="Verdana"/>
          <w:sz w:val="22"/>
          <w:szCs w:val="22"/>
        </w:rPr>
      </w:pPr>
    </w:p>
    <w:p w:rsidR="00674424" w:rsidRDefault="00674424" w:rsidP="00255FBD">
      <w:pPr>
        <w:rPr>
          <w:rFonts w:ascii="Verdana" w:hAnsi="Verdana"/>
          <w:sz w:val="22"/>
          <w:szCs w:val="22"/>
        </w:rPr>
      </w:pPr>
    </w:p>
    <w:p w:rsidR="00674424" w:rsidRDefault="00674424" w:rsidP="00255FBD">
      <w:pPr>
        <w:rPr>
          <w:rFonts w:ascii="Verdana" w:hAnsi="Verdana"/>
          <w:sz w:val="22"/>
          <w:szCs w:val="22"/>
        </w:rPr>
      </w:pPr>
    </w:p>
    <w:p w:rsidR="00674424" w:rsidRDefault="00674424" w:rsidP="00255FBD">
      <w:pPr>
        <w:rPr>
          <w:rFonts w:ascii="Verdana" w:hAnsi="Verdana"/>
          <w:sz w:val="22"/>
          <w:szCs w:val="22"/>
        </w:rPr>
      </w:pPr>
    </w:p>
    <w:p w:rsidR="00674424" w:rsidRDefault="00674424" w:rsidP="00255FBD">
      <w:pPr>
        <w:rPr>
          <w:rFonts w:ascii="Verdana" w:hAnsi="Verdana"/>
          <w:sz w:val="22"/>
          <w:szCs w:val="22"/>
        </w:rPr>
      </w:pPr>
    </w:p>
    <w:p w:rsidR="00674424" w:rsidRDefault="00674424" w:rsidP="00255FBD">
      <w:pPr>
        <w:rPr>
          <w:rFonts w:ascii="Verdana" w:hAnsi="Verdana"/>
          <w:sz w:val="22"/>
          <w:szCs w:val="22"/>
        </w:rPr>
      </w:pPr>
    </w:p>
    <w:p w:rsidR="00674424" w:rsidRPr="007B6DF4" w:rsidRDefault="00674424" w:rsidP="00255FBD">
      <w:pPr>
        <w:rPr>
          <w:rFonts w:ascii="Verdana" w:hAnsi="Verdana"/>
          <w:sz w:val="22"/>
          <w:szCs w:val="22"/>
        </w:rPr>
      </w:pPr>
    </w:p>
    <w:p w:rsidR="00255FBD" w:rsidRPr="00320EDC" w:rsidRDefault="00255FBD" w:rsidP="00255FBD">
      <w:pPr>
        <w:jc w:val="center"/>
        <w:rPr>
          <w:rFonts w:ascii="Verdana" w:hAnsi="Verdana"/>
          <w:b/>
          <w:sz w:val="22"/>
          <w:szCs w:val="22"/>
        </w:rPr>
      </w:pPr>
      <w:r w:rsidRPr="00320EDC">
        <w:rPr>
          <w:rFonts w:ascii="Verdana" w:hAnsi="Verdana"/>
          <w:b/>
          <w:sz w:val="22"/>
          <w:szCs w:val="22"/>
        </w:rPr>
        <w:lastRenderedPageBreak/>
        <w:t>Articolo - Priorità di accesso al servizio</w:t>
      </w:r>
    </w:p>
    <w:p w:rsidR="00255FBD" w:rsidRPr="00320EDC" w:rsidRDefault="00255FBD" w:rsidP="00255FBD">
      <w:pPr>
        <w:jc w:val="both"/>
        <w:rPr>
          <w:rFonts w:ascii="Arial" w:hAnsi="Arial" w:cs="Arial"/>
          <w:spacing w:val="14"/>
        </w:rPr>
      </w:pPr>
      <w:r w:rsidRPr="006C2E98">
        <w:rPr>
          <w:rFonts w:ascii="Arial" w:hAnsi="Arial" w:cs="Arial"/>
          <w:b/>
          <w:spacing w:val="14"/>
        </w:rPr>
        <w:t>1.</w:t>
      </w:r>
      <w:r w:rsidRPr="00320EDC">
        <w:rPr>
          <w:rFonts w:ascii="Arial" w:hAnsi="Arial" w:cs="Arial"/>
          <w:spacing w:val="14"/>
        </w:rPr>
        <w:t xml:space="preserve"> Il suddetto servizio eroga un numero massimo di pasti in relazione alla domanda espressa ed alle risorse a disposizione, stabilito annualmente nella fase di approvazione del Bilancio di Previsione.</w:t>
      </w:r>
    </w:p>
    <w:p w:rsidR="00255FBD" w:rsidRDefault="00255FBD" w:rsidP="00255FBD">
      <w:pPr>
        <w:jc w:val="both"/>
        <w:rPr>
          <w:rFonts w:ascii="Arial" w:hAnsi="Arial" w:cs="Arial"/>
          <w:spacing w:val="14"/>
        </w:rPr>
      </w:pPr>
      <w:r w:rsidRPr="006C2E98">
        <w:rPr>
          <w:rFonts w:ascii="Arial" w:hAnsi="Arial" w:cs="Arial"/>
          <w:b/>
          <w:spacing w:val="14"/>
        </w:rPr>
        <w:t>2.</w:t>
      </w:r>
      <w:r w:rsidRPr="00320EDC">
        <w:rPr>
          <w:rFonts w:ascii="Arial" w:hAnsi="Arial" w:cs="Arial"/>
          <w:spacing w:val="14"/>
        </w:rPr>
        <w:t xml:space="preserve"> Nel caso in cui il numero di richiedenti il servizio eccedesse la disponibilità di pasti si procederà alla formazione di una graduatoria che terrà conto dei seguenti criteri di priorità:</w:t>
      </w:r>
    </w:p>
    <w:p w:rsidR="00255FBD" w:rsidRPr="00243082" w:rsidRDefault="00255FBD" w:rsidP="00A37451">
      <w:pPr>
        <w:pStyle w:val="Paragrafoelenco"/>
        <w:numPr>
          <w:ilvl w:val="0"/>
          <w:numId w:val="24"/>
        </w:numPr>
        <w:jc w:val="both"/>
        <w:rPr>
          <w:rFonts w:ascii="Arial" w:hAnsi="Arial" w:cs="Arial"/>
          <w:spacing w:val="14"/>
        </w:rPr>
      </w:pPr>
      <w:r w:rsidRPr="00243082">
        <w:rPr>
          <w:rFonts w:ascii="Arial" w:hAnsi="Arial" w:cs="Arial"/>
          <w:spacing w:val="14"/>
        </w:rPr>
        <w:t>Situazione e composizione del nucleo familiare con particolare riferimento in ordine alla possibilità del richiedente di disporre dell’assistenza da parte di famigliari residenti nel Comune;</w:t>
      </w:r>
    </w:p>
    <w:p w:rsidR="00255FBD" w:rsidRPr="00243082" w:rsidRDefault="00255FBD" w:rsidP="00A37451">
      <w:pPr>
        <w:pStyle w:val="Paragrafoelenco"/>
        <w:numPr>
          <w:ilvl w:val="0"/>
          <w:numId w:val="24"/>
        </w:numPr>
        <w:jc w:val="both"/>
        <w:rPr>
          <w:rFonts w:ascii="Arial" w:hAnsi="Arial" w:cs="Arial"/>
          <w:spacing w:val="14"/>
        </w:rPr>
      </w:pPr>
      <w:r w:rsidRPr="00243082">
        <w:rPr>
          <w:rFonts w:ascii="Arial" w:hAnsi="Arial" w:cs="Arial"/>
          <w:spacing w:val="14"/>
        </w:rPr>
        <w:t>Grado di necessità in ordine alla gravità della patologia della quale il richiedente è affetto, con particolare riferimento alle patologie invalidanti, demenza senile, ecc.</w:t>
      </w:r>
    </w:p>
    <w:p w:rsidR="00255FBD" w:rsidRPr="00243082" w:rsidRDefault="00255FBD" w:rsidP="00A37451">
      <w:pPr>
        <w:pStyle w:val="Paragrafoelenco"/>
        <w:numPr>
          <w:ilvl w:val="0"/>
          <w:numId w:val="24"/>
        </w:numPr>
        <w:jc w:val="both"/>
        <w:rPr>
          <w:rFonts w:ascii="Arial" w:hAnsi="Arial" w:cs="Arial"/>
          <w:spacing w:val="14"/>
        </w:rPr>
      </w:pPr>
      <w:r w:rsidRPr="00243082">
        <w:rPr>
          <w:rFonts w:ascii="Arial" w:hAnsi="Arial" w:cs="Arial"/>
          <w:spacing w:val="14"/>
        </w:rPr>
        <w:t>Situazione economica (ISEE) del richiedente.</w:t>
      </w:r>
    </w:p>
    <w:p w:rsidR="00255FBD" w:rsidRPr="00320EDC" w:rsidRDefault="00255FBD" w:rsidP="00255FBD">
      <w:pPr>
        <w:jc w:val="both"/>
        <w:rPr>
          <w:rFonts w:ascii="Arial" w:hAnsi="Arial" w:cs="Arial"/>
          <w:spacing w:val="14"/>
        </w:rPr>
      </w:pPr>
    </w:p>
    <w:p w:rsidR="00255FBD" w:rsidRDefault="00255FBD" w:rsidP="00255FBD">
      <w:pPr>
        <w:jc w:val="center"/>
        <w:rPr>
          <w:rFonts w:ascii="Verdana" w:hAnsi="Verdana"/>
          <w:b/>
          <w:sz w:val="22"/>
          <w:szCs w:val="22"/>
        </w:rPr>
      </w:pPr>
      <w:r w:rsidRPr="007B6DF4">
        <w:rPr>
          <w:rFonts w:ascii="Verdana" w:hAnsi="Verdana"/>
          <w:b/>
          <w:sz w:val="22"/>
          <w:szCs w:val="22"/>
        </w:rPr>
        <w:t>Articolo - Quota di contribuzione</w:t>
      </w:r>
    </w:p>
    <w:p w:rsidR="00255FBD" w:rsidRDefault="00255FBD" w:rsidP="00255FBD">
      <w:pPr>
        <w:jc w:val="both"/>
        <w:rPr>
          <w:rFonts w:ascii="Arial" w:hAnsi="Arial" w:cs="Arial"/>
          <w:spacing w:val="14"/>
        </w:rPr>
      </w:pPr>
      <w:r w:rsidRPr="006C2E98">
        <w:rPr>
          <w:rFonts w:ascii="Arial" w:hAnsi="Arial" w:cs="Arial"/>
          <w:b/>
          <w:spacing w:val="14"/>
        </w:rPr>
        <w:t>1.</w:t>
      </w:r>
      <w:r>
        <w:rPr>
          <w:rFonts w:ascii="Arial" w:hAnsi="Arial" w:cs="Arial"/>
          <w:spacing w:val="14"/>
        </w:rPr>
        <w:t xml:space="preserve"> </w:t>
      </w:r>
      <w:r w:rsidR="005F26CA">
        <w:rPr>
          <w:rFonts w:ascii="Arial" w:hAnsi="Arial" w:cs="Arial"/>
          <w:spacing w:val="14"/>
        </w:rPr>
        <w:t>Ferma restando la determinazione del nucleo familiare di riferimento sulla base dell’art. 6 del D.P.C.M. 159/2013, l</w:t>
      </w:r>
      <w:r>
        <w:rPr>
          <w:rFonts w:ascii="Arial" w:hAnsi="Arial" w:cs="Arial"/>
          <w:spacing w:val="14"/>
        </w:rPr>
        <w:t xml:space="preserve">a Giunta Comunale annualmente stabilisce per </w:t>
      </w:r>
      <w:r w:rsidR="00FE4FDE">
        <w:rPr>
          <w:rFonts w:ascii="Arial" w:hAnsi="Arial" w:cs="Arial"/>
          <w:spacing w:val="14"/>
        </w:rPr>
        <w:t>ogni pasto</w:t>
      </w:r>
      <w:r>
        <w:rPr>
          <w:rFonts w:ascii="Arial" w:hAnsi="Arial" w:cs="Arial"/>
          <w:spacing w:val="14"/>
        </w:rPr>
        <w:t>, nella fase di determinazione delle tariffe:</w:t>
      </w:r>
    </w:p>
    <w:p w:rsidR="00DA340E" w:rsidRDefault="00DA340E" w:rsidP="00DA340E">
      <w:pPr>
        <w:pStyle w:val="Paragrafoelenco"/>
        <w:numPr>
          <w:ilvl w:val="0"/>
          <w:numId w:val="12"/>
        </w:numPr>
        <w:jc w:val="both"/>
        <w:rPr>
          <w:rFonts w:ascii="Arial" w:hAnsi="Arial" w:cs="Arial"/>
          <w:spacing w:val="14"/>
        </w:rPr>
      </w:pPr>
      <w:r>
        <w:rPr>
          <w:rFonts w:ascii="Arial" w:hAnsi="Arial" w:cs="Arial"/>
          <w:spacing w:val="14"/>
        </w:rPr>
        <w:t xml:space="preserve">la struttura della contribuzione, </w:t>
      </w:r>
    </w:p>
    <w:p w:rsidR="00DA340E" w:rsidRDefault="00DA340E" w:rsidP="00DA340E">
      <w:pPr>
        <w:pStyle w:val="Paragrafoelenco"/>
        <w:numPr>
          <w:ilvl w:val="0"/>
          <w:numId w:val="12"/>
        </w:numPr>
        <w:jc w:val="both"/>
        <w:rPr>
          <w:rFonts w:ascii="Arial" w:hAnsi="Arial" w:cs="Arial"/>
          <w:spacing w:val="14"/>
        </w:rPr>
      </w:pPr>
      <w:r>
        <w:rPr>
          <w:rFonts w:ascii="Arial" w:hAnsi="Arial" w:cs="Arial"/>
          <w:spacing w:val="14"/>
        </w:rPr>
        <w:t>l’eventuale quota minima</w:t>
      </w:r>
    </w:p>
    <w:p w:rsidR="00DA340E" w:rsidRDefault="00DA340E" w:rsidP="00DA340E">
      <w:pPr>
        <w:pStyle w:val="Paragrafoelenco"/>
        <w:numPr>
          <w:ilvl w:val="0"/>
          <w:numId w:val="12"/>
        </w:numPr>
        <w:jc w:val="both"/>
        <w:rPr>
          <w:rFonts w:ascii="Arial" w:hAnsi="Arial" w:cs="Arial"/>
          <w:spacing w:val="14"/>
        </w:rPr>
      </w:pPr>
      <w:r>
        <w:rPr>
          <w:rFonts w:ascii="Arial" w:hAnsi="Arial" w:cs="Arial"/>
          <w:spacing w:val="14"/>
        </w:rPr>
        <w:t>l’I.S.E.E. iniziale</w:t>
      </w:r>
    </w:p>
    <w:p w:rsidR="00DA340E" w:rsidRDefault="00DA340E" w:rsidP="00DA340E">
      <w:pPr>
        <w:pStyle w:val="Paragrafoelenco"/>
        <w:numPr>
          <w:ilvl w:val="0"/>
          <w:numId w:val="12"/>
        </w:numPr>
        <w:jc w:val="both"/>
        <w:rPr>
          <w:rFonts w:ascii="Arial" w:hAnsi="Arial" w:cs="Arial"/>
          <w:spacing w:val="14"/>
        </w:rPr>
      </w:pPr>
      <w:r>
        <w:rPr>
          <w:rFonts w:ascii="Arial" w:hAnsi="Arial" w:cs="Arial"/>
          <w:spacing w:val="14"/>
        </w:rPr>
        <w:t>l’I.S.E.E. finale</w:t>
      </w:r>
    </w:p>
    <w:p w:rsidR="00DA340E" w:rsidRDefault="00DA340E" w:rsidP="00DA340E">
      <w:pPr>
        <w:pStyle w:val="Paragrafoelenco"/>
        <w:numPr>
          <w:ilvl w:val="0"/>
          <w:numId w:val="12"/>
        </w:numPr>
        <w:jc w:val="both"/>
        <w:rPr>
          <w:rFonts w:ascii="Arial" w:hAnsi="Arial" w:cs="Arial"/>
          <w:spacing w:val="14"/>
        </w:rPr>
      </w:pPr>
      <w:r>
        <w:rPr>
          <w:rFonts w:ascii="Arial" w:hAnsi="Arial" w:cs="Arial"/>
          <w:spacing w:val="14"/>
        </w:rPr>
        <w:t>la quota di contribuzione massima posta a carico dell’utente;</w:t>
      </w:r>
    </w:p>
    <w:p w:rsidR="00DA340E" w:rsidRDefault="00DA340E" w:rsidP="00DA340E">
      <w:pPr>
        <w:pStyle w:val="Paragrafoelenco"/>
        <w:numPr>
          <w:ilvl w:val="0"/>
          <w:numId w:val="12"/>
        </w:numPr>
        <w:jc w:val="both"/>
        <w:rPr>
          <w:rFonts w:ascii="Arial" w:hAnsi="Arial" w:cs="Arial"/>
          <w:spacing w:val="14"/>
        </w:rPr>
      </w:pPr>
      <w:r>
        <w:rPr>
          <w:rFonts w:ascii="Arial" w:hAnsi="Arial" w:cs="Arial"/>
          <w:spacing w:val="14"/>
        </w:rPr>
        <w:t>le fasce differenziate delle quote di compartecipazione, che saranno attribuite ai richiedenti il servizio di che trattasi;</w:t>
      </w:r>
    </w:p>
    <w:p w:rsidR="00DA340E" w:rsidRDefault="00DA340E" w:rsidP="00DA340E">
      <w:pPr>
        <w:pStyle w:val="Paragrafoelenco"/>
        <w:numPr>
          <w:ilvl w:val="0"/>
          <w:numId w:val="12"/>
        </w:numPr>
        <w:jc w:val="both"/>
        <w:rPr>
          <w:rFonts w:ascii="Arial" w:hAnsi="Arial" w:cs="Arial"/>
          <w:spacing w:val="14"/>
        </w:rPr>
      </w:pPr>
      <w:r>
        <w:rPr>
          <w:rFonts w:ascii="Arial" w:hAnsi="Arial" w:cs="Arial"/>
          <w:spacing w:val="14"/>
        </w:rPr>
        <w:t xml:space="preserve">in alternativa alla fasce di contribuzione, la Giunta Comunale potrà optare per metodo della progressione lineare, secondo la seguente formula: </w:t>
      </w:r>
    </w:p>
    <w:p w:rsidR="00DA340E" w:rsidRPr="00243082" w:rsidRDefault="00DA340E" w:rsidP="00DA340E">
      <w:pPr>
        <w:jc w:val="center"/>
        <w:rPr>
          <w:rFonts w:ascii="Arial" w:hAnsi="Arial" w:cs="Arial"/>
          <w:b/>
          <w:sz w:val="16"/>
          <w:szCs w:val="16"/>
        </w:rPr>
      </w:pPr>
    </w:p>
    <w:p w:rsidR="00DA340E" w:rsidRPr="003D724B" w:rsidRDefault="00DA340E" w:rsidP="00DA340E">
      <w:pPr>
        <w:jc w:val="center"/>
        <w:rPr>
          <w:rFonts w:ascii="Arial" w:hAnsi="Arial" w:cs="Arial"/>
          <w:b/>
          <w:u w:val="single"/>
        </w:rPr>
      </w:pPr>
      <w:r w:rsidRPr="003D724B">
        <w:rPr>
          <w:rFonts w:ascii="Arial" w:hAnsi="Arial" w:cs="Arial"/>
          <w:b/>
          <w:u w:val="single"/>
        </w:rPr>
        <w:t>(I.S.E.E. utente – I.S.E.E. iniziale) x contribuzione massima</w:t>
      </w:r>
    </w:p>
    <w:p w:rsidR="00DA340E" w:rsidRDefault="00DA340E" w:rsidP="00DA340E">
      <w:pPr>
        <w:jc w:val="center"/>
        <w:rPr>
          <w:rFonts w:ascii="Arial" w:hAnsi="Arial" w:cs="Arial"/>
          <w:b/>
        </w:rPr>
      </w:pPr>
      <w:r>
        <w:rPr>
          <w:rFonts w:ascii="Arial" w:hAnsi="Arial" w:cs="Arial"/>
          <w:b/>
        </w:rPr>
        <w:t>(I.S.E.E. finale – I.S.E.E. iniziale)</w:t>
      </w:r>
    </w:p>
    <w:p w:rsidR="007352C7" w:rsidRDefault="007352C7" w:rsidP="00DA340E">
      <w:pPr>
        <w:jc w:val="center"/>
        <w:rPr>
          <w:rFonts w:ascii="Arial" w:hAnsi="Arial" w:cs="Arial"/>
          <w:b/>
        </w:rPr>
      </w:pPr>
    </w:p>
    <w:p w:rsidR="007352C7" w:rsidRDefault="007352C7" w:rsidP="00A37451">
      <w:pPr>
        <w:pStyle w:val="Paragrafoelenco"/>
        <w:numPr>
          <w:ilvl w:val="0"/>
          <w:numId w:val="35"/>
        </w:numPr>
        <w:tabs>
          <w:tab w:val="left" w:pos="1134"/>
        </w:tabs>
        <w:spacing w:line="266" w:lineRule="auto"/>
        <w:ind w:right="216"/>
        <w:jc w:val="both"/>
        <w:rPr>
          <w:rFonts w:ascii="Arial" w:hAnsi="Arial" w:cs="Arial"/>
          <w:b/>
          <w:color w:val="00B050"/>
          <w:spacing w:val="18"/>
        </w:rPr>
      </w:pPr>
      <w:r>
        <w:rPr>
          <w:rFonts w:ascii="Arial" w:hAnsi="Arial" w:cs="Arial"/>
          <w:b/>
          <w:color w:val="00B050"/>
          <w:spacing w:val="18"/>
        </w:rPr>
        <w:t>Servizio di telesoccorso</w:t>
      </w:r>
    </w:p>
    <w:p w:rsidR="005F26CA" w:rsidRDefault="005F26CA" w:rsidP="00DA340E">
      <w:pPr>
        <w:jc w:val="center"/>
        <w:rPr>
          <w:rFonts w:ascii="Arial" w:hAnsi="Arial" w:cs="Arial"/>
          <w:b/>
        </w:rPr>
      </w:pPr>
    </w:p>
    <w:p w:rsidR="005F26CA" w:rsidRPr="007B6DF4" w:rsidRDefault="005F26CA" w:rsidP="005F26CA">
      <w:pPr>
        <w:jc w:val="center"/>
        <w:rPr>
          <w:rFonts w:ascii="Verdana" w:hAnsi="Verdana"/>
          <w:b/>
          <w:sz w:val="22"/>
          <w:szCs w:val="22"/>
        </w:rPr>
      </w:pPr>
      <w:r w:rsidRPr="007B6DF4">
        <w:rPr>
          <w:rFonts w:ascii="Verdana" w:hAnsi="Verdana"/>
          <w:b/>
          <w:sz w:val="22"/>
          <w:szCs w:val="22"/>
        </w:rPr>
        <w:t xml:space="preserve">Articolo  - </w:t>
      </w:r>
      <w:r>
        <w:rPr>
          <w:rFonts w:ascii="Verdana" w:hAnsi="Verdana"/>
          <w:b/>
          <w:sz w:val="22"/>
          <w:szCs w:val="22"/>
        </w:rPr>
        <w:t>Servizio di telesoccorso</w:t>
      </w:r>
    </w:p>
    <w:p w:rsidR="00DA340E" w:rsidRPr="005F26CA" w:rsidRDefault="00DA340E" w:rsidP="005F26CA">
      <w:pPr>
        <w:jc w:val="both"/>
        <w:rPr>
          <w:rFonts w:ascii="Arial" w:hAnsi="Arial" w:cs="Arial"/>
          <w:spacing w:val="14"/>
        </w:rPr>
      </w:pPr>
      <w:r w:rsidRPr="006C2E98">
        <w:rPr>
          <w:rFonts w:ascii="Arial" w:hAnsi="Arial" w:cs="Arial"/>
          <w:b/>
          <w:spacing w:val="14"/>
        </w:rPr>
        <w:t>1</w:t>
      </w:r>
      <w:r w:rsidR="006C2E98" w:rsidRPr="006C2E98">
        <w:rPr>
          <w:rFonts w:ascii="Arial" w:hAnsi="Arial" w:cs="Arial"/>
          <w:b/>
          <w:spacing w:val="14"/>
        </w:rPr>
        <w:t>.</w:t>
      </w:r>
      <w:r w:rsidRPr="005F26CA">
        <w:rPr>
          <w:rFonts w:ascii="Arial" w:hAnsi="Arial" w:cs="Arial"/>
          <w:spacing w:val="14"/>
        </w:rPr>
        <w:t xml:space="preserve"> Il servizio di Telesoccorso è rivolto a persone anziane o inabili o soggetti portatori di malattie invalidanti che vivono sole o in nucleo familiare, che presentano una condizione sanitaria a rischio o che necessitano di una condizione di maggiore sicurezza.</w:t>
      </w:r>
    </w:p>
    <w:p w:rsidR="00DA340E" w:rsidRPr="005F26CA" w:rsidRDefault="00DA340E" w:rsidP="00DA340E">
      <w:pPr>
        <w:jc w:val="both"/>
        <w:rPr>
          <w:rFonts w:ascii="Arial" w:hAnsi="Arial" w:cs="Arial"/>
          <w:spacing w:val="14"/>
        </w:rPr>
      </w:pPr>
      <w:r w:rsidRPr="006C2E98">
        <w:rPr>
          <w:rFonts w:ascii="Arial" w:hAnsi="Arial" w:cs="Arial"/>
          <w:b/>
          <w:spacing w:val="14"/>
        </w:rPr>
        <w:t>2</w:t>
      </w:r>
      <w:r w:rsidR="005F26CA" w:rsidRPr="006C2E98">
        <w:rPr>
          <w:rFonts w:ascii="Arial" w:hAnsi="Arial" w:cs="Arial"/>
          <w:b/>
          <w:spacing w:val="14"/>
        </w:rPr>
        <w:t>.</w:t>
      </w:r>
      <w:r w:rsidRPr="005F26CA">
        <w:rPr>
          <w:rFonts w:ascii="Arial" w:hAnsi="Arial" w:cs="Arial"/>
          <w:spacing w:val="14"/>
        </w:rPr>
        <w:t>Il servizio di Telesoccorso ha lo scopo di:</w:t>
      </w:r>
    </w:p>
    <w:p w:rsidR="00DA340E" w:rsidRPr="005F26CA" w:rsidRDefault="00DA340E" w:rsidP="00A37451">
      <w:pPr>
        <w:pStyle w:val="Paragrafoelenco"/>
        <w:numPr>
          <w:ilvl w:val="0"/>
          <w:numId w:val="21"/>
        </w:numPr>
        <w:jc w:val="both"/>
        <w:rPr>
          <w:rFonts w:ascii="Arial" w:hAnsi="Arial" w:cs="Arial"/>
          <w:spacing w:val="14"/>
        </w:rPr>
      </w:pPr>
      <w:r w:rsidRPr="005F26CA">
        <w:rPr>
          <w:rFonts w:ascii="Arial" w:hAnsi="Arial" w:cs="Arial"/>
          <w:spacing w:val="14"/>
        </w:rPr>
        <w:t>tutelare la salute degli utenti;</w:t>
      </w:r>
    </w:p>
    <w:p w:rsidR="00DA340E" w:rsidRPr="005F26CA" w:rsidRDefault="00DA340E" w:rsidP="00A37451">
      <w:pPr>
        <w:pStyle w:val="Paragrafoelenco"/>
        <w:numPr>
          <w:ilvl w:val="0"/>
          <w:numId w:val="21"/>
        </w:numPr>
        <w:jc w:val="both"/>
        <w:rPr>
          <w:rFonts w:ascii="Arial" w:hAnsi="Arial" w:cs="Arial"/>
          <w:spacing w:val="14"/>
        </w:rPr>
      </w:pPr>
      <w:r w:rsidRPr="005F26CA">
        <w:rPr>
          <w:rFonts w:ascii="Arial" w:hAnsi="Arial" w:cs="Arial"/>
          <w:spacing w:val="14"/>
        </w:rPr>
        <w:t>essere di aiuto e supporto alle persone che vivono sole;</w:t>
      </w:r>
    </w:p>
    <w:p w:rsidR="00DA340E" w:rsidRPr="005F26CA" w:rsidRDefault="00DA340E" w:rsidP="00A37451">
      <w:pPr>
        <w:pStyle w:val="Paragrafoelenco"/>
        <w:numPr>
          <w:ilvl w:val="0"/>
          <w:numId w:val="21"/>
        </w:numPr>
        <w:jc w:val="both"/>
        <w:rPr>
          <w:rFonts w:ascii="Arial" w:hAnsi="Arial" w:cs="Arial"/>
          <w:spacing w:val="14"/>
        </w:rPr>
      </w:pPr>
      <w:r w:rsidRPr="005F26CA">
        <w:rPr>
          <w:rFonts w:ascii="Arial" w:hAnsi="Arial" w:cs="Arial"/>
          <w:spacing w:val="14"/>
        </w:rPr>
        <w:t>permettere la permanenza presso la propria abitazione, senza rivolgersi a strutture residenziali.</w:t>
      </w:r>
    </w:p>
    <w:p w:rsidR="00DA340E" w:rsidRDefault="00DA340E" w:rsidP="00DA340E"/>
    <w:p w:rsidR="00DA340E" w:rsidRPr="005F26CA" w:rsidRDefault="005F26CA" w:rsidP="00DA340E">
      <w:pPr>
        <w:jc w:val="center"/>
        <w:rPr>
          <w:rFonts w:ascii="Verdana" w:hAnsi="Verdana"/>
          <w:b/>
          <w:sz w:val="22"/>
          <w:szCs w:val="22"/>
        </w:rPr>
      </w:pPr>
      <w:r>
        <w:rPr>
          <w:rFonts w:ascii="Verdana" w:hAnsi="Verdana"/>
          <w:b/>
          <w:sz w:val="22"/>
          <w:szCs w:val="22"/>
        </w:rPr>
        <w:t>Articolo  - Destinatari</w:t>
      </w:r>
    </w:p>
    <w:p w:rsidR="00DA340E" w:rsidRPr="005F26CA" w:rsidRDefault="00DA340E" w:rsidP="005F26CA">
      <w:pPr>
        <w:jc w:val="both"/>
        <w:rPr>
          <w:rFonts w:ascii="Arial" w:hAnsi="Arial" w:cs="Arial"/>
          <w:spacing w:val="14"/>
        </w:rPr>
      </w:pPr>
      <w:r w:rsidRPr="006C2E98">
        <w:rPr>
          <w:rFonts w:ascii="Arial" w:hAnsi="Arial" w:cs="Arial"/>
          <w:b/>
          <w:spacing w:val="14"/>
        </w:rPr>
        <w:t>1</w:t>
      </w:r>
      <w:r w:rsidR="003950DA" w:rsidRPr="006C2E98">
        <w:rPr>
          <w:rFonts w:ascii="Arial" w:hAnsi="Arial" w:cs="Arial"/>
          <w:b/>
          <w:spacing w:val="14"/>
        </w:rPr>
        <w:t>.</w:t>
      </w:r>
      <w:r w:rsidRPr="005F26CA">
        <w:rPr>
          <w:rFonts w:ascii="Arial" w:hAnsi="Arial" w:cs="Arial"/>
          <w:spacing w:val="14"/>
        </w:rPr>
        <w:t xml:space="preserve"> Possono accedere al servizio di Telesoccorso gli anziani soli o inseriti in nucleo familiare, nonché gli adulti disabili o con particolari </w:t>
      </w:r>
      <w:r w:rsidR="003950DA">
        <w:rPr>
          <w:rFonts w:ascii="Arial" w:hAnsi="Arial" w:cs="Arial"/>
          <w:spacing w:val="14"/>
        </w:rPr>
        <w:t xml:space="preserve">patologie, residenti nel Comune, </w:t>
      </w:r>
      <w:r w:rsidRPr="005F26CA">
        <w:rPr>
          <w:rFonts w:ascii="Arial" w:hAnsi="Arial" w:cs="Arial"/>
          <w:spacing w:val="14"/>
        </w:rPr>
        <w:t>e precisamente:</w:t>
      </w:r>
    </w:p>
    <w:p w:rsidR="00DA340E" w:rsidRPr="003950DA" w:rsidRDefault="00DA340E" w:rsidP="00A37451">
      <w:pPr>
        <w:pStyle w:val="Paragrafoelenco"/>
        <w:numPr>
          <w:ilvl w:val="0"/>
          <w:numId w:val="22"/>
        </w:numPr>
        <w:jc w:val="both"/>
        <w:rPr>
          <w:rFonts w:ascii="Arial" w:hAnsi="Arial" w:cs="Arial"/>
          <w:spacing w:val="14"/>
        </w:rPr>
      </w:pPr>
      <w:r w:rsidRPr="003950DA">
        <w:rPr>
          <w:rFonts w:ascii="Arial" w:hAnsi="Arial" w:cs="Arial"/>
          <w:spacing w:val="14"/>
        </w:rPr>
        <w:t xml:space="preserve">anziani soli o in coppia senza appoggio familiare in condizione di non autosufficienza totale o parziale o in condizione di autosufficienza, ma </w:t>
      </w:r>
      <w:r w:rsidRPr="003950DA">
        <w:rPr>
          <w:rFonts w:ascii="Arial" w:hAnsi="Arial" w:cs="Arial"/>
          <w:spacing w:val="14"/>
        </w:rPr>
        <w:lastRenderedPageBreak/>
        <w:t>con problematiche di tipo affettivo – relazionale;</w:t>
      </w:r>
    </w:p>
    <w:p w:rsidR="00DA340E" w:rsidRPr="003950DA" w:rsidRDefault="00DA340E" w:rsidP="00A37451">
      <w:pPr>
        <w:pStyle w:val="Paragrafoelenco"/>
        <w:numPr>
          <w:ilvl w:val="0"/>
          <w:numId w:val="22"/>
        </w:numPr>
        <w:jc w:val="both"/>
        <w:rPr>
          <w:rFonts w:ascii="Arial" w:hAnsi="Arial" w:cs="Arial"/>
          <w:spacing w:val="14"/>
        </w:rPr>
      </w:pPr>
      <w:r w:rsidRPr="003950DA">
        <w:rPr>
          <w:rFonts w:ascii="Arial" w:hAnsi="Arial" w:cs="Arial"/>
          <w:spacing w:val="14"/>
        </w:rPr>
        <w:t>anziani non autosufficienti che, pur inseriti in un nucleo familiare, rimangono soli in diversi momenti della giornata;</w:t>
      </w:r>
    </w:p>
    <w:p w:rsidR="00DA340E" w:rsidRPr="003950DA" w:rsidRDefault="00DA340E" w:rsidP="00A37451">
      <w:pPr>
        <w:pStyle w:val="Paragrafoelenco"/>
        <w:numPr>
          <w:ilvl w:val="0"/>
          <w:numId w:val="22"/>
        </w:numPr>
        <w:jc w:val="both"/>
        <w:rPr>
          <w:rFonts w:ascii="Arial" w:hAnsi="Arial" w:cs="Arial"/>
          <w:spacing w:val="14"/>
        </w:rPr>
      </w:pPr>
      <w:r w:rsidRPr="003950DA">
        <w:rPr>
          <w:rFonts w:ascii="Arial" w:hAnsi="Arial" w:cs="Arial"/>
          <w:spacing w:val="14"/>
        </w:rPr>
        <w:t>adulti disabili o affetti da particolari patologie.</w:t>
      </w:r>
    </w:p>
    <w:p w:rsidR="003950DA" w:rsidRDefault="003950DA" w:rsidP="00DA340E">
      <w:pPr>
        <w:ind w:left="360" w:hanging="360"/>
        <w:jc w:val="center"/>
        <w:rPr>
          <w:b/>
        </w:rPr>
      </w:pPr>
    </w:p>
    <w:p w:rsidR="007352C7" w:rsidRDefault="007352C7" w:rsidP="00DA340E">
      <w:pPr>
        <w:ind w:left="360" w:hanging="360"/>
        <w:jc w:val="center"/>
        <w:rPr>
          <w:b/>
        </w:rPr>
      </w:pPr>
    </w:p>
    <w:p w:rsidR="003950DA" w:rsidRDefault="003950DA" w:rsidP="003950DA">
      <w:pPr>
        <w:jc w:val="center"/>
        <w:rPr>
          <w:rFonts w:ascii="Verdana" w:hAnsi="Verdana"/>
          <w:b/>
          <w:sz w:val="22"/>
          <w:szCs w:val="22"/>
        </w:rPr>
      </w:pPr>
      <w:r w:rsidRPr="007B6DF4">
        <w:rPr>
          <w:rFonts w:ascii="Verdana" w:hAnsi="Verdana"/>
          <w:b/>
          <w:sz w:val="22"/>
          <w:szCs w:val="22"/>
        </w:rPr>
        <w:t>Articolo - Quota di contribuzione</w:t>
      </w:r>
    </w:p>
    <w:p w:rsidR="003950DA" w:rsidRDefault="003950DA" w:rsidP="003950DA">
      <w:pPr>
        <w:jc w:val="both"/>
        <w:rPr>
          <w:rFonts w:ascii="Arial" w:hAnsi="Arial" w:cs="Arial"/>
          <w:spacing w:val="14"/>
        </w:rPr>
      </w:pPr>
      <w:r w:rsidRPr="006C2E98">
        <w:rPr>
          <w:rFonts w:ascii="Arial" w:hAnsi="Arial" w:cs="Arial"/>
          <w:b/>
          <w:spacing w:val="14"/>
        </w:rPr>
        <w:t>1.</w:t>
      </w:r>
      <w:r>
        <w:rPr>
          <w:rFonts w:ascii="Arial" w:hAnsi="Arial" w:cs="Arial"/>
          <w:spacing w:val="14"/>
        </w:rPr>
        <w:t xml:space="preserve"> Ferma restando la determinazione del nucleo familiare di riferimento sulla base dell’art. 6 del D.P.C.M. 159/2013, la Giunta Comunale annualmente stabilisce, nella fase di determinazione delle tariffe:</w:t>
      </w:r>
    </w:p>
    <w:p w:rsidR="003950DA" w:rsidRDefault="003950DA" w:rsidP="003950DA">
      <w:pPr>
        <w:pStyle w:val="Paragrafoelenco"/>
        <w:numPr>
          <w:ilvl w:val="0"/>
          <w:numId w:val="12"/>
        </w:numPr>
        <w:jc w:val="both"/>
        <w:rPr>
          <w:rFonts w:ascii="Arial" w:hAnsi="Arial" w:cs="Arial"/>
          <w:spacing w:val="14"/>
        </w:rPr>
      </w:pPr>
      <w:r>
        <w:rPr>
          <w:rFonts w:ascii="Arial" w:hAnsi="Arial" w:cs="Arial"/>
          <w:spacing w:val="14"/>
        </w:rPr>
        <w:t xml:space="preserve">la struttura della contribuzione, riferita sia alla eventuale quota di attivazione del servizio sia alla quota mensile  </w:t>
      </w:r>
    </w:p>
    <w:p w:rsidR="003950DA" w:rsidRDefault="003950DA" w:rsidP="003950DA">
      <w:pPr>
        <w:pStyle w:val="Paragrafoelenco"/>
        <w:numPr>
          <w:ilvl w:val="0"/>
          <w:numId w:val="12"/>
        </w:numPr>
        <w:jc w:val="both"/>
        <w:rPr>
          <w:rFonts w:ascii="Arial" w:hAnsi="Arial" w:cs="Arial"/>
          <w:spacing w:val="14"/>
        </w:rPr>
      </w:pPr>
      <w:r>
        <w:rPr>
          <w:rFonts w:ascii="Arial" w:hAnsi="Arial" w:cs="Arial"/>
          <w:spacing w:val="14"/>
        </w:rPr>
        <w:t>l’eventuale quota minima</w:t>
      </w:r>
    </w:p>
    <w:p w:rsidR="003950DA" w:rsidRDefault="003950DA" w:rsidP="003950DA">
      <w:pPr>
        <w:pStyle w:val="Paragrafoelenco"/>
        <w:numPr>
          <w:ilvl w:val="0"/>
          <w:numId w:val="12"/>
        </w:numPr>
        <w:jc w:val="both"/>
        <w:rPr>
          <w:rFonts w:ascii="Arial" w:hAnsi="Arial" w:cs="Arial"/>
          <w:spacing w:val="14"/>
        </w:rPr>
      </w:pPr>
      <w:r>
        <w:rPr>
          <w:rFonts w:ascii="Arial" w:hAnsi="Arial" w:cs="Arial"/>
          <w:spacing w:val="14"/>
        </w:rPr>
        <w:t>l’I.S.E.E. iniziale</w:t>
      </w:r>
    </w:p>
    <w:p w:rsidR="003950DA" w:rsidRDefault="003950DA" w:rsidP="003950DA">
      <w:pPr>
        <w:pStyle w:val="Paragrafoelenco"/>
        <w:numPr>
          <w:ilvl w:val="0"/>
          <w:numId w:val="12"/>
        </w:numPr>
        <w:jc w:val="both"/>
        <w:rPr>
          <w:rFonts w:ascii="Arial" w:hAnsi="Arial" w:cs="Arial"/>
          <w:spacing w:val="14"/>
        </w:rPr>
      </w:pPr>
      <w:r>
        <w:rPr>
          <w:rFonts w:ascii="Arial" w:hAnsi="Arial" w:cs="Arial"/>
          <w:spacing w:val="14"/>
        </w:rPr>
        <w:t>l’I.S.E.E. finale</w:t>
      </w:r>
    </w:p>
    <w:p w:rsidR="003950DA" w:rsidRDefault="003950DA" w:rsidP="003950DA">
      <w:pPr>
        <w:pStyle w:val="Paragrafoelenco"/>
        <w:numPr>
          <w:ilvl w:val="0"/>
          <w:numId w:val="12"/>
        </w:numPr>
        <w:jc w:val="both"/>
        <w:rPr>
          <w:rFonts w:ascii="Arial" w:hAnsi="Arial" w:cs="Arial"/>
          <w:spacing w:val="14"/>
        </w:rPr>
      </w:pPr>
      <w:r>
        <w:rPr>
          <w:rFonts w:ascii="Arial" w:hAnsi="Arial" w:cs="Arial"/>
          <w:spacing w:val="14"/>
        </w:rPr>
        <w:t>la quota di contribuzione massima posta a carico dell’utente;</w:t>
      </w:r>
    </w:p>
    <w:p w:rsidR="003950DA" w:rsidRDefault="003950DA" w:rsidP="003950DA">
      <w:pPr>
        <w:pStyle w:val="Paragrafoelenco"/>
        <w:numPr>
          <w:ilvl w:val="0"/>
          <w:numId w:val="12"/>
        </w:numPr>
        <w:jc w:val="both"/>
        <w:rPr>
          <w:rFonts w:ascii="Arial" w:hAnsi="Arial" w:cs="Arial"/>
          <w:spacing w:val="14"/>
        </w:rPr>
      </w:pPr>
      <w:r>
        <w:rPr>
          <w:rFonts w:ascii="Arial" w:hAnsi="Arial" w:cs="Arial"/>
          <w:spacing w:val="14"/>
        </w:rPr>
        <w:t>le fasce differenziate delle quote di compartecipazione, che saranno attribuite ai richiedenti il servizio di che trattasi;</w:t>
      </w:r>
    </w:p>
    <w:p w:rsidR="003950DA" w:rsidRDefault="003950DA" w:rsidP="003950DA">
      <w:pPr>
        <w:pStyle w:val="Paragrafoelenco"/>
        <w:numPr>
          <w:ilvl w:val="0"/>
          <w:numId w:val="12"/>
        </w:numPr>
        <w:jc w:val="both"/>
        <w:rPr>
          <w:rFonts w:ascii="Arial" w:hAnsi="Arial" w:cs="Arial"/>
          <w:spacing w:val="14"/>
        </w:rPr>
      </w:pPr>
      <w:r>
        <w:rPr>
          <w:rFonts w:ascii="Arial" w:hAnsi="Arial" w:cs="Arial"/>
          <w:spacing w:val="14"/>
        </w:rPr>
        <w:t xml:space="preserve">in alternativa alla fasce di contribuzione, la Giunta Comunale potrà optare per metodo della progressione lineare, secondo la seguente formula: </w:t>
      </w:r>
    </w:p>
    <w:p w:rsidR="003950DA" w:rsidRPr="00243082" w:rsidRDefault="003950DA" w:rsidP="003950DA">
      <w:pPr>
        <w:jc w:val="center"/>
        <w:rPr>
          <w:rFonts w:ascii="Arial" w:hAnsi="Arial" w:cs="Arial"/>
          <w:b/>
          <w:sz w:val="16"/>
          <w:szCs w:val="16"/>
        </w:rPr>
      </w:pPr>
    </w:p>
    <w:p w:rsidR="003950DA" w:rsidRPr="003D724B" w:rsidRDefault="003950DA" w:rsidP="003950DA">
      <w:pPr>
        <w:jc w:val="center"/>
        <w:rPr>
          <w:rFonts w:ascii="Arial" w:hAnsi="Arial" w:cs="Arial"/>
          <w:b/>
          <w:u w:val="single"/>
        </w:rPr>
      </w:pPr>
      <w:r w:rsidRPr="003D724B">
        <w:rPr>
          <w:rFonts w:ascii="Arial" w:hAnsi="Arial" w:cs="Arial"/>
          <w:b/>
          <w:u w:val="single"/>
        </w:rPr>
        <w:t>(I.S.E.E. utente – I.S.E.E. iniziale) x contribuzione massima</w:t>
      </w:r>
    </w:p>
    <w:p w:rsidR="003950DA" w:rsidRDefault="003950DA" w:rsidP="003950DA">
      <w:pPr>
        <w:jc w:val="center"/>
        <w:rPr>
          <w:rFonts w:ascii="Arial" w:hAnsi="Arial" w:cs="Arial"/>
          <w:b/>
        </w:rPr>
      </w:pPr>
      <w:r>
        <w:rPr>
          <w:rFonts w:ascii="Arial" w:hAnsi="Arial" w:cs="Arial"/>
          <w:b/>
        </w:rPr>
        <w:t>(I.S.E.E. finale – I.S.E.E. iniziale)</w:t>
      </w:r>
    </w:p>
    <w:p w:rsidR="00DA340E" w:rsidRDefault="00DA340E" w:rsidP="00255FBD">
      <w:pPr>
        <w:spacing w:line="266" w:lineRule="auto"/>
        <w:ind w:right="216"/>
        <w:jc w:val="center"/>
        <w:rPr>
          <w:rFonts w:ascii="Arial" w:hAnsi="Arial" w:cs="Arial"/>
          <w:b/>
          <w:spacing w:val="18"/>
        </w:rPr>
      </w:pPr>
    </w:p>
    <w:p w:rsidR="007352C7" w:rsidRDefault="007352C7" w:rsidP="00A37451">
      <w:pPr>
        <w:pStyle w:val="Paragrafoelenco"/>
        <w:numPr>
          <w:ilvl w:val="0"/>
          <w:numId w:val="35"/>
        </w:numPr>
        <w:tabs>
          <w:tab w:val="left" w:pos="1134"/>
        </w:tabs>
        <w:spacing w:line="266" w:lineRule="auto"/>
        <w:ind w:right="216"/>
        <w:jc w:val="both"/>
        <w:rPr>
          <w:rFonts w:ascii="Arial" w:hAnsi="Arial" w:cs="Arial"/>
          <w:b/>
          <w:color w:val="00B050"/>
          <w:spacing w:val="18"/>
        </w:rPr>
      </w:pPr>
      <w:r>
        <w:rPr>
          <w:rFonts w:ascii="Arial" w:hAnsi="Arial" w:cs="Arial"/>
          <w:b/>
          <w:color w:val="00B050"/>
          <w:spacing w:val="18"/>
        </w:rPr>
        <w:t>Trasporto sociale</w:t>
      </w:r>
    </w:p>
    <w:p w:rsidR="007352C7" w:rsidRDefault="007352C7" w:rsidP="00255FBD">
      <w:pPr>
        <w:spacing w:line="266" w:lineRule="auto"/>
        <w:ind w:right="216"/>
        <w:jc w:val="center"/>
        <w:rPr>
          <w:rFonts w:ascii="Arial" w:hAnsi="Arial" w:cs="Arial"/>
          <w:b/>
          <w:spacing w:val="18"/>
        </w:rPr>
      </w:pPr>
    </w:p>
    <w:p w:rsidR="003950DA" w:rsidRDefault="003950DA" w:rsidP="003950DA">
      <w:pPr>
        <w:jc w:val="center"/>
        <w:rPr>
          <w:rFonts w:ascii="Verdana" w:hAnsi="Verdana"/>
          <w:b/>
          <w:sz w:val="22"/>
          <w:szCs w:val="22"/>
        </w:rPr>
      </w:pPr>
      <w:r w:rsidRPr="007B6DF4">
        <w:rPr>
          <w:rFonts w:ascii="Verdana" w:hAnsi="Verdana"/>
          <w:b/>
          <w:sz w:val="22"/>
          <w:szCs w:val="22"/>
        </w:rPr>
        <w:t xml:space="preserve">Articolo  - </w:t>
      </w:r>
      <w:r>
        <w:rPr>
          <w:rFonts w:ascii="Verdana" w:hAnsi="Verdana"/>
          <w:b/>
          <w:sz w:val="22"/>
          <w:szCs w:val="22"/>
        </w:rPr>
        <w:t>Trasporto sociale</w:t>
      </w:r>
    </w:p>
    <w:p w:rsidR="003950DA" w:rsidRPr="00422F37" w:rsidRDefault="003950DA" w:rsidP="003950DA">
      <w:pPr>
        <w:jc w:val="both"/>
        <w:rPr>
          <w:rFonts w:ascii="Arial" w:hAnsi="Arial" w:cs="Arial"/>
          <w:spacing w:val="14"/>
        </w:rPr>
      </w:pPr>
      <w:r w:rsidRPr="006C2E98">
        <w:rPr>
          <w:rFonts w:ascii="Arial" w:hAnsi="Arial" w:cs="Arial"/>
          <w:b/>
          <w:spacing w:val="14"/>
        </w:rPr>
        <w:t>1.</w:t>
      </w:r>
      <w:r w:rsidRPr="00422F37">
        <w:rPr>
          <w:rFonts w:ascii="Arial" w:hAnsi="Arial" w:cs="Arial"/>
          <w:spacing w:val="14"/>
        </w:rPr>
        <w:t>È da intendersi Trasporto Sociale un servizio pubblico volto a garantire la mobilità delle persone con disabilità specifiche e limitanti l’autonomia negli spostamenti, attivato in via sussidiaria e alternativa ai servizi mezzi di trasporto pubblico nei limiti delle risorse disponibili.</w:t>
      </w:r>
    </w:p>
    <w:p w:rsidR="003950DA" w:rsidRPr="00422F37" w:rsidRDefault="003950DA" w:rsidP="003950DA">
      <w:pPr>
        <w:jc w:val="both"/>
        <w:rPr>
          <w:rFonts w:ascii="Arial" w:hAnsi="Arial" w:cs="Arial"/>
          <w:spacing w:val="14"/>
        </w:rPr>
      </w:pPr>
      <w:r w:rsidRPr="006C2E98">
        <w:rPr>
          <w:rFonts w:ascii="Arial" w:hAnsi="Arial" w:cs="Arial"/>
          <w:b/>
          <w:spacing w:val="14"/>
        </w:rPr>
        <w:t>2.</w:t>
      </w:r>
      <w:r w:rsidRPr="00422F37">
        <w:rPr>
          <w:rFonts w:ascii="Arial" w:hAnsi="Arial" w:cs="Arial"/>
          <w:spacing w:val="14"/>
        </w:rPr>
        <w:t xml:space="preserve"> Il servizio di trasporto sociale persegue l’intento di mantenere il legame del cittadino con la propria comunità e nello stesso tempo tende a favorire l’utilizzo dei servizi. In tal senso, il trasporto sociale è da intendersi un servizio di natura socio – assistenziale per consentire a persone in situazioni di fragilità – privi di una rete familiare di supporto e/o non in grado di servirsi autonomamente dei mezzi pubblici – di accedere ai servizi di cui necessitano e/o di rispondere alle esigenze connesse alla loro situazione.</w:t>
      </w:r>
    </w:p>
    <w:p w:rsidR="003950DA" w:rsidRPr="00422F37" w:rsidRDefault="003950DA" w:rsidP="003950DA">
      <w:pPr>
        <w:jc w:val="both"/>
        <w:rPr>
          <w:rFonts w:ascii="Arial" w:hAnsi="Arial" w:cs="Arial"/>
          <w:spacing w:val="14"/>
        </w:rPr>
      </w:pPr>
      <w:r w:rsidRPr="006C2E98">
        <w:rPr>
          <w:rFonts w:ascii="Arial" w:hAnsi="Arial" w:cs="Arial"/>
          <w:b/>
          <w:spacing w:val="14"/>
        </w:rPr>
        <w:t>3.</w:t>
      </w:r>
      <w:r w:rsidRPr="00422F37">
        <w:rPr>
          <w:rFonts w:ascii="Arial" w:hAnsi="Arial" w:cs="Arial"/>
          <w:spacing w:val="14"/>
        </w:rPr>
        <w:t xml:space="preserve"> Tale servizio intende essere di supporto al singolo e alla famiglia laddove i soggetti siano impossibilitati a provvedervi autonomamente, senza comunque sostituirsi ad essa.</w:t>
      </w:r>
    </w:p>
    <w:p w:rsidR="003950DA" w:rsidRPr="00422F37" w:rsidRDefault="003950DA" w:rsidP="003950DA">
      <w:pPr>
        <w:jc w:val="both"/>
        <w:rPr>
          <w:rFonts w:ascii="Arial" w:hAnsi="Arial" w:cs="Arial"/>
          <w:spacing w:val="14"/>
        </w:rPr>
      </w:pPr>
      <w:r w:rsidRPr="006C2E98">
        <w:rPr>
          <w:rFonts w:ascii="Arial" w:hAnsi="Arial" w:cs="Arial"/>
          <w:b/>
          <w:spacing w:val="14"/>
        </w:rPr>
        <w:t>4.</w:t>
      </w:r>
      <w:r w:rsidRPr="00422F37">
        <w:rPr>
          <w:rFonts w:ascii="Arial" w:hAnsi="Arial" w:cs="Arial"/>
          <w:spacing w:val="14"/>
        </w:rPr>
        <w:t>Il trasporto sociale è un servizio utile a facilitare:</w:t>
      </w:r>
    </w:p>
    <w:p w:rsidR="003950DA" w:rsidRPr="00422F37" w:rsidRDefault="003950DA" w:rsidP="003950DA">
      <w:pPr>
        <w:jc w:val="both"/>
        <w:rPr>
          <w:rFonts w:ascii="Arial" w:hAnsi="Arial" w:cs="Arial"/>
          <w:spacing w:val="14"/>
        </w:rPr>
      </w:pPr>
      <w:r w:rsidRPr="00422F37">
        <w:rPr>
          <w:rFonts w:ascii="Arial" w:hAnsi="Arial" w:cs="Arial"/>
          <w:spacing w:val="14"/>
        </w:rPr>
        <w:t>a) l’accesso alle strutture sanitarie;</w:t>
      </w:r>
    </w:p>
    <w:p w:rsidR="003950DA" w:rsidRPr="00422F37" w:rsidRDefault="003950DA" w:rsidP="003950DA">
      <w:pPr>
        <w:jc w:val="both"/>
        <w:rPr>
          <w:rFonts w:ascii="Arial" w:hAnsi="Arial" w:cs="Arial"/>
          <w:spacing w:val="14"/>
        </w:rPr>
      </w:pPr>
      <w:r w:rsidRPr="00422F37">
        <w:rPr>
          <w:rFonts w:ascii="Arial" w:hAnsi="Arial" w:cs="Arial"/>
          <w:spacing w:val="14"/>
        </w:rPr>
        <w:t>b) l’accesso ai servizi di terapia, rieducazione e riabilitazione del territorio</w:t>
      </w:r>
    </w:p>
    <w:p w:rsidR="003950DA" w:rsidRPr="00422F37" w:rsidRDefault="003950DA" w:rsidP="003950DA">
      <w:pPr>
        <w:jc w:val="both"/>
        <w:rPr>
          <w:rFonts w:ascii="Arial" w:hAnsi="Arial" w:cs="Arial"/>
          <w:spacing w:val="14"/>
        </w:rPr>
      </w:pPr>
      <w:r w:rsidRPr="00422F37">
        <w:rPr>
          <w:rFonts w:ascii="Arial" w:hAnsi="Arial" w:cs="Arial"/>
          <w:spacing w:val="14"/>
        </w:rPr>
        <w:t>c) l’accesso ai servizi scolastici</w:t>
      </w:r>
    </w:p>
    <w:p w:rsidR="003950DA" w:rsidRPr="00422F37" w:rsidRDefault="003950DA" w:rsidP="003950DA">
      <w:pPr>
        <w:jc w:val="both"/>
        <w:rPr>
          <w:rFonts w:ascii="Arial" w:hAnsi="Arial" w:cs="Arial"/>
          <w:spacing w:val="14"/>
        </w:rPr>
      </w:pPr>
      <w:r w:rsidRPr="00422F37">
        <w:rPr>
          <w:rFonts w:ascii="Arial" w:hAnsi="Arial" w:cs="Arial"/>
          <w:spacing w:val="14"/>
        </w:rPr>
        <w:t>d) l’accesso a uffici e servizi pubblici e di pubblica utilità</w:t>
      </w:r>
    </w:p>
    <w:p w:rsidR="003950DA" w:rsidRPr="00422F37" w:rsidRDefault="003950DA" w:rsidP="003950DA">
      <w:pPr>
        <w:jc w:val="both"/>
        <w:rPr>
          <w:rFonts w:ascii="Arial" w:hAnsi="Arial" w:cs="Arial"/>
          <w:spacing w:val="14"/>
        </w:rPr>
      </w:pPr>
      <w:r w:rsidRPr="00422F37">
        <w:rPr>
          <w:rFonts w:ascii="Arial" w:hAnsi="Arial" w:cs="Arial"/>
          <w:spacing w:val="14"/>
        </w:rPr>
        <w:t>e) l’accesso a luoghi di iniziative e manifestazioni valide all’integrazione e socializzazione</w:t>
      </w:r>
    </w:p>
    <w:p w:rsidR="003950DA" w:rsidRPr="00422F37" w:rsidRDefault="003950DA" w:rsidP="003950DA">
      <w:pPr>
        <w:jc w:val="both"/>
        <w:rPr>
          <w:rFonts w:ascii="Arial" w:hAnsi="Arial" w:cs="Arial"/>
          <w:spacing w:val="14"/>
        </w:rPr>
      </w:pPr>
      <w:r w:rsidRPr="00422F37">
        <w:rPr>
          <w:rFonts w:ascii="Arial" w:hAnsi="Arial" w:cs="Arial"/>
          <w:spacing w:val="14"/>
        </w:rPr>
        <w:t>f) l’accesso ai luoghi di lavoro e/o di impegno quotidiano.</w:t>
      </w:r>
    </w:p>
    <w:p w:rsidR="003950DA" w:rsidRDefault="003950DA" w:rsidP="003950DA"/>
    <w:p w:rsidR="00674424" w:rsidRDefault="00674424" w:rsidP="003950DA"/>
    <w:p w:rsidR="003950DA" w:rsidRDefault="003950DA" w:rsidP="003950DA">
      <w:pPr>
        <w:jc w:val="center"/>
        <w:rPr>
          <w:rFonts w:ascii="Verdana" w:hAnsi="Verdana"/>
          <w:b/>
          <w:sz w:val="22"/>
          <w:szCs w:val="22"/>
        </w:rPr>
      </w:pPr>
      <w:r w:rsidRPr="007B6DF4">
        <w:rPr>
          <w:rFonts w:ascii="Verdana" w:hAnsi="Verdana"/>
          <w:b/>
          <w:sz w:val="22"/>
          <w:szCs w:val="22"/>
        </w:rPr>
        <w:lastRenderedPageBreak/>
        <w:t>Articolo - Quota di contribuzione</w:t>
      </w:r>
    </w:p>
    <w:p w:rsidR="003950DA" w:rsidRDefault="003950DA" w:rsidP="003950DA">
      <w:pPr>
        <w:jc w:val="both"/>
        <w:rPr>
          <w:rFonts w:ascii="Arial" w:hAnsi="Arial" w:cs="Arial"/>
          <w:spacing w:val="14"/>
        </w:rPr>
      </w:pPr>
      <w:r w:rsidRPr="006C2E98">
        <w:rPr>
          <w:rFonts w:ascii="Arial" w:hAnsi="Arial" w:cs="Arial"/>
          <w:b/>
          <w:spacing w:val="14"/>
        </w:rPr>
        <w:t>1.</w:t>
      </w:r>
      <w:r>
        <w:rPr>
          <w:rFonts w:ascii="Arial" w:hAnsi="Arial" w:cs="Arial"/>
          <w:spacing w:val="14"/>
        </w:rPr>
        <w:t xml:space="preserve"> La Giunta Comunale annualmente stabilisce per il servizio di trasporto sociale, nella fase di determinazione delle tariffe:</w:t>
      </w:r>
    </w:p>
    <w:p w:rsidR="003950DA" w:rsidRDefault="003950DA" w:rsidP="003950DA">
      <w:pPr>
        <w:pStyle w:val="Paragrafoelenco"/>
        <w:numPr>
          <w:ilvl w:val="0"/>
          <w:numId w:val="12"/>
        </w:numPr>
        <w:jc w:val="both"/>
        <w:rPr>
          <w:rFonts w:ascii="Arial" w:hAnsi="Arial" w:cs="Arial"/>
          <w:spacing w:val="14"/>
        </w:rPr>
      </w:pPr>
      <w:r>
        <w:rPr>
          <w:rFonts w:ascii="Arial" w:hAnsi="Arial" w:cs="Arial"/>
          <w:spacing w:val="14"/>
        </w:rPr>
        <w:t>la struttura della contribuzione, secondo la tipologia del trasporto</w:t>
      </w:r>
    </w:p>
    <w:p w:rsidR="003950DA" w:rsidRDefault="003950DA" w:rsidP="003950DA">
      <w:pPr>
        <w:pStyle w:val="Paragrafoelenco"/>
        <w:numPr>
          <w:ilvl w:val="0"/>
          <w:numId w:val="12"/>
        </w:numPr>
        <w:jc w:val="both"/>
        <w:rPr>
          <w:rFonts w:ascii="Arial" w:hAnsi="Arial" w:cs="Arial"/>
          <w:spacing w:val="14"/>
        </w:rPr>
      </w:pPr>
      <w:r>
        <w:rPr>
          <w:rFonts w:ascii="Arial" w:hAnsi="Arial" w:cs="Arial"/>
          <w:spacing w:val="14"/>
        </w:rPr>
        <w:t>l’eventuale quota minima</w:t>
      </w:r>
    </w:p>
    <w:p w:rsidR="003950DA" w:rsidRDefault="003950DA" w:rsidP="003950DA">
      <w:pPr>
        <w:pStyle w:val="Paragrafoelenco"/>
        <w:numPr>
          <w:ilvl w:val="0"/>
          <w:numId w:val="12"/>
        </w:numPr>
        <w:jc w:val="both"/>
        <w:rPr>
          <w:rFonts w:ascii="Arial" w:hAnsi="Arial" w:cs="Arial"/>
          <w:spacing w:val="14"/>
        </w:rPr>
      </w:pPr>
      <w:r>
        <w:rPr>
          <w:rFonts w:ascii="Arial" w:hAnsi="Arial" w:cs="Arial"/>
          <w:spacing w:val="14"/>
        </w:rPr>
        <w:t>l’I.S.E.E. iniziale</w:t>
      </w:r>
    </w:p>
    <w:p w:rsidR="003950DA" w:rsidRDefault="003950DA" w:rsidP="003950DA">
      <w:pPr>
        <w:pStyle w:val="Paragrafoelenco"/>
        <w:numPr>
          <w:ilvl w:val="0"/>
          <w:numId w:val="12"/>
        </w:numPr>
        <w:jc w:val="both"/>
        <w:rPr>
          <w:rFonts w:ascii="Arial" w:hAnsi="Arial" w:cs="Arial"/>
          <w:spacing w:val="14"/>
        </w:rPr>
      </w:pPr>
      <w:r>
        <w:rPr>
          <w:rFonts w:ascii="Arial" w:hAnsi="Arial" w:cs="Arial"/>
          <w:spacing w:val="14"/>
        </w:rPr>
        <w:t>l’I.S.E.E. finale</w:t>
      </w:r>
    </w:p>
    <w:p w:rsidR="003950DA" w:rsidRDefault="003950DA" w:rsidP="003950DA">
      <w:pPr>
        <w:pStyle w:val="Paragrafoelenco"/>
        <w:numPr>
          <w:ilvl w:val="0"/>
          <w:numId w:val="12"/>
        </w:numPr>
        <w:jc w:val="both"/>
        <w:rPr>
          <w:rFonts w:ascii="Arial" w:hAnsi="Arial" w:cs="Arial"/>
          <w:spacing w:val="14"/>
        </w:rPr>
      </w:pPr>
      <w:r>
        <w:rPr>
          <w:rFonts w:ascii="Arial" w:hAnsi="Arial" w:cs="Arial"/>
          <w:spacing w:val="14"/>
        </w:rPr>
        <w:t>la quota di contribuzione massima posta a carico dell’utente;</w:t>
      </w:r>
    </w:p>
    <w:p w:rsidR="003950DA" w:rsidRDefault="003950DA" w:rsidP="003950DA">
      <w:pPr>
        <w:pStyle w:val="Paragrafoelenco"/>
        <w:numPr>
          <w:ilvl w:val="0"/>
          <w:numId w:val="12"/>
        </w:numPr>
        <w:jc w:val="both"/>
        <w:rPr>
          <w:rFonts w:ascii="Arial" w:hAnsi="Arial" w:cs="Arial"/>
          <w:spacing w:val="14"/>
        </w:rPr>
      </w:pPr>
      <w:r>
        <w:rPr>
          <w:rFonts w:ascii="Arial" w:hAnsi="Arial" w:cs="Arial"/>
          <w:spacing w:val="14"/>
        </w:rPr>
        <w:t>le fasce differenziate delle quote di compartecipazione, che saranno attribuite ai richiedenti il servizio di che trattasi;</w:t>
      </w:r>
    </w:p>
    <w:p w:rsidR="003950DA" w:rsidRDefault="003950DA" w:rsidP="003950DA">
      <w:pPr>
        <w:pStyle w:val="Paragrafoelenco"/>
        <w:numPr>
          <w:ilvl w:val="0"/>
          <w:numId w:val="12"/>
        </w:numPr>
        <w:jc w:val="both"/>
        <w:rPr>
          <w:rFonts w:ascii="Arial" w:hAnsi="Arial" w:cs="Arial"/>
          <w:spacing w:val="14"/>
        </w:rPr>
      </w:pPr>
      <w:r>
        <w:rPr>
          <w:rFonts w:ascii="Arial" w:hAnsi="Arial" w:cs="Arial"/>
          <w:spacing w:val="14"/>
        </w:rPr>
        <w:t xml:space="preserve">in alternativa alla fasce di contribuzione, la Giunta Comunale potrà optare per metodo della progressione lineare, secondo la seguente formula: </w:t>
      </w:r>
    </w:p>
    <w:p w:rsidR="003950DA" w:rsidRPr="00243082" w:rsidRDefault="003950DA" w:rsidP="003950DA">
      <w:pPr>
        <w:jc w:val="center"/>
        <w:rPr>
          <w:rFonts w:ascii="Arial" w:hAnsi="Arial" w:cs="Arial"/>
          <w:b/>
          <w:sz w:val="16"/>
          <w:szCs w:val="16"/>
        </w:rPr>
      </w:pPr>
    </w:p>
    <w:p w:rsidR="003950DA" w:rsidRPr="003D724B" w:rsidRDefault="003950DA" w:rsidP="003950DA">
      <w:pPr>
        <w:jc w:val="center"/>
        <w:rPr>
          <w:rFonts w:ascii="Arial" w:hAnsi="Arial" w:cs="Arial"/>
          <w:b/>
          <w:u w:val="single"/>
        </w:rPr>
      </w:pPr>
      <w:r w:rsidRPr="003D724B">
        <w:rPr>
          <w:rFonts w:ascii="Arial" w:hAnsi="Arial" w:cs="Arial"/>
          <w:b/>
          <w:u w:val="single"/>
        </w:rPr>
        <w:t>(I.S.E.E. utente – I.S.E.E. iniziale) x contribuzione massima</w:t>
      </w:r>
    </w:p>
    <w:p w:rsidR="003950DA" w:rsidRDefault="003950DA" w:rsidP="003950DA">
      <w:pPr>
        <w:jc w:val="center"/>
        <w:rPr>
          <w:rFonts w:ascii="Arial" w:hAnsi="Arial" w:cs="Arial"/>
          <w:b/>
        </w:rPr>
      </w:pPr>
      <w:r>
        <w:rPr>
          <w:rFonts w:ascii="Arial" w:hAnsi="Arial" w:cs="Arial"/>
          <w:b/>
        </w:rPr>
        <w:t>(I.S.E.E. finale – I.S.E.E. iniziale)</w:t>
      </w:r>
    </w:p>
    <w:p w:rsidR="007352C7" w:rsidRDefault="007352C7" w:rsidP="00255FBD">
      <w:pPr>
        <w:spacing w:line="266" w:lineRule="auto"/>
        <w:ind w:right="216"/>
        <w:jc w:val="center"/>
        <w:rPr>
          <w:rFonts w:ascii="Arial" w:hAnsi="Arial" w:cs="Arial"/>
          <w:b/>
          <w:spacing w:val="18"/>
        </w:rPr>
      </w:pPr>
    </w:p>
    <w:p w:rsidR="00255FBD" w:rsidRPr="004D1955" w:rsidRDefault="00255FBD" w:rsidP="00255FBD">
      <w:pPr>
        <w:spacing w:line="266" w:lineRule="auto"/>
        <w:ind w:right="216"/>
        <w:jc w:val="center"/>
        <w:rPr>
          <w:rFonts w:ascii="Arial" w:hAnsi="Arial" w:cs="Arial"/>
          <w:b/>
          <w:spacing w:val="18"/>
        </w:rPr>
      </w:pPr>
      <w:r w:rsidRPr="004D1955">
        <w:rPr>
          <w:rFonts w:ascii="Arial" w:hAnsi="Arial" w:cs="Arial"/>
          <w:b/>
          <w:spacing w:val="18"/>
        </w:rPr>
        <w:t xml:space="preserve">Articolo </w:t>
      </w:r>
      <w:r>
        <w:rPr>
          <w:rFonts w:ascii="Arial" w:hAnsi="Arial" w:cs="Arial"/>
          <w:b/>
          <w:spacing w:val="18"/>
        </w:rPr>
        <w:t xml:space="preserve"> - </w:t>
      </w:r>
      <w:r w:rsidRPr="004D1955">
        <w:rPr>
          <w:rFonts w:ascii="Arial" w:hAnsi="Arial" w:cs="Arial"/>
          <w:b/>
          <w:spacing w:val="18"/>
        </w:rPr>
        <w:t xml:space="preserve">Prestazioni agevolate di natura socio-sanitaria </w:t>
      </w:r>
    </w:p>
    <w:p w:rsidR="00255FBD" w:rsidRPr="004D1955" w:rsidRDefault="00255FBD" w:rsidP="00255FBD">
      <w:pPr>
        <w:jc w:val="both"/>
        <w:rPr>
          <w:rFonts w:ascii="Arial" w:hAnsi="Arial" w:cs="Arial"/>
          <w:spacing w:val="14"/>
        </w:rPr>
      </w:pPr>
      <w:r w:rsidRPr="006C2E98">
        <w:rPr>
          <w:rFonts w:ascii="Arial" w:hAnsi="Arial" w:cs="Arial"/>
          <w:b/>
          <w:spacing w:val="14"/>
        </w:rPr>
        <w:t>1.</w:t>
      </w:r>
      <w:r w:rsidRPr="004D1955">
        <w:rPr>
          <w:rFonts w:ascii="Arial" w:hAnsi="Arial" w:cs="Arial"/>
          <w:spacing w:val="14"/>
        </w:rPr>
        <w:t xml:space="preserve"> Tali prestazioni includono le prestazioni sociali agevolate assicurate nell’ambito di percorsi assistenziali integrati di natura socio-sanitaria rivolti a persone con disabilità e limitazioni dell’autonomia, ovvero interventi </w:t>
      </w:r>
      <w:r>
        <w:rPr>
          <w:rFonts w:ascii="Arial" w:hAnsi="Arial" w:cs="Arial"/>
          <w:spacing w:val="14"/>
        </w:rPr>
        <w:t xml:space="preserve">e servizi </w:t>
      </w:r>
      <w:r w:rsidRPr="004D1955">
        <w:rPr>
          <w:rFonts w:ascii="Arial" w:hAnsi="Arial" w:cs="Arial"/>
          <w:spacing w:val="14"/>
        </w:rPr>
        <w:t>in favore di tali soggetti:</w:t>
      </w:r>
    </w:p>
    <w:p w:rsidR="00255FBD" w:rsidRPr="004D1955" w:rsidRDefault="00255FBD" w:rsidP="00255FBD">
      <w:pPr>
        <w:jc w:val="both"/>
        <w:rPr>
          <w:rFonts w:ascii="Arial" w:hAnsi="Arial" w:cs="Arial"/>
          <w:spacing w:val="14"/>
        </w:rPr>
      </w:pPr>
      <w:r w:rsidRPr="004D1955">
        <w:rPr>
          <w:rFonts w:ascii="Arial" w:hAnsi="Arial" w:cs="Arial"/>
          <w:spacing w:val="14"/>
        </w:rPr>
        <w:t>a) di sostegno e di aiuto domestico familiare finalizzati a favorire l’autonomia e la permanenza nel proprio domicilio tra i quali</w:t>
      </w:r>
      <w:r>
        <w:rPr>
          <w:rFonts w:ascii="Arial" w:hAnsi="Arial" w:cs="Arial"/>
          <w:spacing w:val="14"/>
        </w:rPr>
        <w:t xml:space="preserve"> sono da annoverare</w:t>
      </w:r>
      <w:r w:rsidRPr="004D1955">
        <w:rPr>
          <w:rFonts w:ascii="Arial" w:hAnsi="Arial" w:cs="Arial"/>
          <w:spacing w:val="14"/>
        </w:rPr>
        <w:t xml:space="preserve">, a titolo </w:t>
      </w:r>
      <w:r>
        <w:rPr>
          <w:rFonts w:ascii="Arial" w:hAnsi="Arial" w:cs="Arial"/>
          <w:spacing w:val="14"/>
        </w:rPr>
        <w:t xml:space="preserve">puramente </w:t>
      </w:r>
      <w:r w:rsidRPr="004D1955">
        <w:rPr>
          <w:rFonts w:ascii="Arial" w:hAnsi="Arial" w:cs="Arial"/>
          <w:spacing w:val="14"/>
        </w:rPr>
        <w:t xml:space="preserve">esemplificativo, i servizi di assistenza domiciliare diretta (SAD) e indiretta (quali i contributi per la vita indipendente), i contributi per persone disabili gravi di cui alla </w:t>
      </w:r>
      <w:r>
        <w:rPr>
          <w:rFonts w:ascii="Arial" w:hAnsi="Arial" w:cs="Arial"/>
          <w:spacing w:val="14"/>
        </w:rPr>
        <w:t>normativa regionale,</w:t>
      </w:r>
      <w:r w:rsidRPr="004D1955">
        <w:rPr>
          <w:rFonts w:ascii="Arial" w:hAnsi="Arial" w:cs="Arial"/>
          <w:spacing w:val="14"/>
        </w:rPr>
        <w:t xml:space="preserve"> i pasti a domicilio ecc. </w:t>
      </w:r>
    </w:p>
    <w:p w:rsidR="00255FBD" w:rsidRPr="004D1955" w:rsidRDefault="00255FBD" w:rsidP="00255FBD">
      <w:pPr>
        <w:jc w:val="both"/>
        <w:rPr>
          <w:rFonts w:ascii="Arial" w:hAnsi="Arial" w:cs="Arial"/>
          <w:spacing w:val="14"/>
        </w:rPr>
      </w:pPr>
      <w:r w:rsidRPr="004D1955">
        <w:rPr>
          <w:rFonts w:ascii="Arial" w:hAnsi="Arial" w:cs="Arial"/>
          <w:spacing w:val="14"/>
        </w:rPr>
        <w:t>b) di ospitalità alberghiera presso strutture residenziali</w:t>
      </w:r>
      <w:r>
        <w:rPr>
          <w:rFonts w:ascii="Arial" w:hAnsi="Arial" w:cs="Arial"/>
          <w:spacing w:val="14"/>
        </w:rPr>
        <w:t xml:space="preserve">, </w:t>
      </w:r>
      <w:r w:rsidRPr="004D1955">
        <w:rPr>
          <w:rFonts w:ascii="Arial" w:hAnsi="Arial" w:cs="Arial"/>
          <w:spacing w:val="14"/>
        </w:rPr>
        <w:t>tra le quali</w:t>
      </w:r>
      <w:r>
        <w:rPr>
          <w:rFonts w:ascii="Arial" w:hAnsi="Arial" w:cs="Arial"/>
          <w:spacing w:val="14"/>
        </w:rPr>
        <w:t xml:space="preserve"> sono da annoverare</w:t>
      </w:r>
      <w:r w:rsidRPr="004D1955">
        <w:rPr>
          <w:rFonts w:ascii="Arial" w:hAnsi="Arial" w:cs="Arial"/>
          <w:spacing w:val="14"/>
        </w:rPr>
        <w:t xml:space="preserve">, a titolo esemplificativo, </w:t>
      </w:r>
      <w:r>
        <w:rPr>
          <w:rFonts w:ascii="Arial" w:hAnsi="Arial" w:cs="Arial"/>
          <w:spacing w:val="14"/>
        </w:rPr>
        <w:t>comunità alloggio disabili (CAH), residenze sanitarie disabili (RSD), residenze sanitarie assistenziali</w:t>
      </w:r>
      <w:r w:rsidRPr="004D1955">
        <w:rPr>
          <w:rFonts w:ascii="Arial" w:hAnsi="Arial" w:cs="Arial"/>
          <w:spacing w:val="14"/>
        </w:rPr>
        <w:t xml:space="preserve"> </w:t>
      </w:r>
      <w:r>
        <w:rPr>
          <w:rFonts w:ascii="Arial" w:hAnsi="Arial" w:cs="Arial"/>
          <w:spacing w:val="14"/>
        </w:rPr>
        <w:t>(</w:t>
      </w:r>
      <w:r w:rsidRPr="004D1955">
        <w:rPr>
          <w:rFonts w:ascii="Arial" w:hAnsi="Arial" w:cs="Arial"/>
          <w:spacing w:val="14"/>
        </w:rPr>
        <w:t>RSA</w:t>
      </w:r>
      <w:r>
        <w:rPr>
          <w:rFonts w:ascii="Arial" w:hAnsi="Arial" w:cs="Arial"/>
          <w:spacing w:val="14"/>
        </w:rPr>
        <w:t>)</w:t>
      </w:r>
      <w:r w:rsidRPr="004D1955">
        <w:rPr>
          <w:rFonts w:ascii="Arial" w:hAnsi="Arial" w:cs="Arial"/>
          <w:spacing w:val="14"/>
        </w:rPr>
        <w:t xml:space="preserve"> ecc.) e semiresidenziali</w:t>
      </w:r>
      <w:r>
        <w:rPr>
          <w:rFonts w:ascii="Arial" w:hAnsi="Arial" w:cs="Arial"/>
          <w:spacing w:val="14"/>
        </w:rPr>
        <w:t xml:space="preserve">, </w:t>
      </w:r>
      <w:r w:rsidRPr="004D1955">
        <w:rPr>
          <w:rFonts w:ascii="Arial" w:hAnsi="Arial" w:cs="Arial"/>
          <w:spacing w:val="14"/>
        </w:rPr>
        <w:t>tra le quali</w:t>
      </w:r>
      <w:r>
        <w:rPr>
          <w:rFonts w:ascii="Arial" w:hAnsi="Arial" w:cs="Arial"/>
          <w:spacing w:val="14"/>
        </w:rPr>
        <w:t xml:space="preserve"> sono da annoverare </w:t>
      </w:r>
      <w:r w:rsidRPr="004D1955">
        <w:rPr>
          <w:rFonts w:ascii="Arial" w:hAnsi="Arial" w:cs="Arial"/>
          <w:spacing w:val="14"/>
        </w:rPr>
        <w:t xml:space="preserve">, a titolo </w:t>
      </w:r>
      <w:r>
        <w:rPr>
          <w:rFonts w:ascii="Arial" w:hAnsi="Arial" w:cs="Arial"/>
          <w:spacing w:val="14"/>
        </w:rPr>
        <w:t xml:space="preserve">puramente </w:t>
      </w:r>
      <w:r w:rsidRPr="004D1955">
        <w:rPr>
          <w:rFonts w:ascii="Arial" w:hAnsi="Arial" w:cs="Arial"/>
          <w:spacing w:val="14"/>
        </w:rPr>
        <w:t xml:space="preserve">esemplificativo, </w:t>
      </w:r>
      <w:r>
        <w:rPr>
          <w:rFonts w:ascii="Arial" w:hAnsi="Arial" w:cs="Arial"/>
          <w:spacing w:val="14"/>
        </w:rPr>
        <w:t>i Centri Socio Educativi (CSE) per persone con disabilità, i Centri Diurni Disabili (CDD)</w:t>
      </w:r>
      <w:r w:rsidRPr="004D1955">
        <w:rPr>
          <w:rFonts w:ascii="Arial" w:hAnsi="Arial" w:cs="Arial"/>
          <w:spacing w:val="14"/>
        </w:rPr>
        <w:t xml:space="preserve"> ecc.), incluse le prestazioni strumentali e accessorie alla loro fruizione</w:t>
      </w:r>
      <w:r>
        <w:rPr>
          <w:rFonts w:ascii="Arial" w:hAnsi="Arial" w:cs="Arial"/>
          <w:spacing w:val="14"/>
        </w:rPr>
        <w:t xml:space="preserve"> (pasto e trasporto)</w:t>
      </w:r>
      <w:r w:rsidRPr="004D1955">
        <w:rPr>
          <w:rFonts w:ascii="Arial" w:hAnsi="Arial" w:cs="Arial"/>
          <w:spacing w:val="14"/>
        </w:rPr>
        <w:t xml:space="preserve">, rivolte a persone non assistibili a domicilio; </w:t>
      </w:r>
    </w:p>
    <w:p w:rsidR="00255FBD" w:rsidRPr="004D1955" w:rsidRDefault="00255FBD" w:rsidP="00255FBD">
      <w:pPr>
        <w:jc w:val="both"/>
        <w:rPr>
          <w:rFonts w:ascii="Arial" w:hAnsi="Arial" w:cs="Arial"/>
          <w:spacing w:val="14"/>
        </w:rPr>
      </w:pPr>
      <w:r w:rsidRPr="004D1955">
        <w:rPr>
          <w:rFonts w:ascii="Arial" w:hAnsi="Arial" w:cs="Arial"/>
          <w:spacing w:val="14"/>
        </w:rPr>
        <w:t>c) interventi comunque atti a favorire l’inserimento sociale, inclusi gli interventi di natura economica o buoni spendibili per l’acquisto di servizi</w:t>
      </w:r>
      <w:r>
        <w:rPr>
          <w:rFonts w:ascii="Arial" w:hAnsi="Arial" w:cs="Arial"/>
          <w:spacing w:val="14"/>
        </w:rPr>
        <w:t xml:space="preserve">, </w:t>
      </w:r>
      <w:r w:rsidRPr="004D1955">
        <w:rPr>
          <w:rFonts w:ascii="Arial" w:hAnsi="Arial" w:cs="Arial"/>
          <w:spacing w:val="14"/>
        </w:rPr>
        <w:t>tra i quali</w:t>
      </w:r>
      <w:r>
        <w:rPr>
          <w:rFonts w:ascii="Arial" w:hAnsi="Arial" w:cs="Arial"/>
          <w:spacing w:val="14"/>
        </w:rPr>
        <w:t xml:space="preserve"> sono da annoverare</w:t>
      </w:r>
      <w:r w:rsidRPr="004D1955">
        <w:rPr>
          <w:rFonts w:ascii="Arial" w:hAnsi="Arial" w:cs="Arial"/>
          <w:spacing w:val="14"/>
        </w:rPr>
        <w:t xml:space="preserve">, a titolo </w:t>
      </w:r>
      <w:r>
        <w:rPr>
          <w:rFonts w:ascii="Arial" w:hAnsi="Arial" w:cs="Arial"/>
          <w:spacing w:val="14"/>
        </w:rPr>
        <w:t xml:space="preserve">puramente </w:t>
      </w:r>
      <w:r w:rsidRPr="004D1955">
        <w:rPr>
          <w:rFonts w:ascii="Arial" w:hAnsi="Arial" w:cs="Arial"/>
          <w:spacing w:val="14"/>
        </w:rPr>
        <w:t xml:space="preserve">esemplificativo, </w:t>
      </w:r>
      <w:r>
        <w:rPr>
          <w:rFonts w:ascii="Arial" w:hAnsi="Arial" w:cs="Arial"/>
          <w:spacing w:val="14"/>
        </w:rPr>
        <w:t>i Servizi di Formazione all’Autonomia (</w:t>
      </w:r>
      <w:r w:rsidRPr="004D1955">
        <w:rPr>
          <w:rFonts w:ascii="Arial" w:hAnsi="Arial" w:cs="Arial"/>
          <w:spacing w:val="14"/>
        </w:rPr>
        <w:t>SFA</w:t>
      </w:r>
      <w:r>
        <w:rPr>
          <w:rFonts w:ascii="Arial" w:hAnsi="Arial" w:cs="Arial"/>
          <w:spacing w:val="14"/>
        </w:rPr>
        <w:t>)</w:t>
      </w:r>
      <w:r w:rsidRPr="004D1955">
        <w:rPr>
          <w:rFonts w:ascii="Arial" w:hAnsi="Arial" w:cs="Arial"/>
          <w:spacing w:val="14"/>
        </w:rPr>
        <w:t xml:space="preserve"> e altri </w:t>
      </w:r>
      <w:r>
        <w:rPr>
          <w:rFonts w:ascii="Arial" w:hAnsi="Arial" w:cs="Arial"/>
          <w:spacing w:val="14"/>
        </w:rPr>
        <w:t xml:space="preserve">interventi e </w:t>
      </w:r>
      <w:r w:rsidRPr="004D1955">
        <w:rPr>
          <w:rFonts w:ascii="Arial" w:hAnsi="Arial" w:cs="Arial"/>
          <w:spacing w:val="14"/>
        </w:rPr>
        <w:t xml:space="preserve">servizi </w:t>
      </w:r>
      <w:r>
        <w:rPr>
          <w:rFonts w:ascii="Arial" w:hAnsi="Arial" w:cs="Arial"/>
          <w:spacing w:val="14"/>
        </w:rPr>
        <w:t>aventi le mede</w:t>
      </w:r>
      <w:r w:rsidRPr="004D1955">
        <w:rPr>
          <w:rFonts w:ascii="Arial" w:hAnsi="Arial" w:cs="Arial"/>
          <w:spacing w:val="14"/>
        </w:rPr>
        <w:t>s</w:t>
      </w:r>
      <w:r>
        <w:rPr>
          <w:rFonts w:ascii="Arial" w:hAnsi="Arial" w:cs="Arial"/>
          <w:spacing w:val="14"/>
        </w:rPr>
        <w:t>im</w:t>
      </w:r>
      <w:r w:rsidRPr="004D1955">
        <w:rPr>
          <w:rFonts w:ascii="Arial" w:hAnsi="Arial" w:cs="Arial"/>
          <w:spacing w:val="14"/>
        </w:rPr>
        <w:t>e</w:t>
      </w:r>
      <w:r>
        <w:rPr>
          <w:rFonts w:ascii="Arial" w:hAnsi="Arial" w:cs="Arial"/>
          <w:spacing w:val="14"/>
        </w:rPr>
        <w:t xml:space="preserve"> finalità.</w:t>
      </w:r>
      <w:r w:rsidRPr="004D1955">
        <w:rPr>
          <w:rFonts w:ascii="Arial" w:hAnsi="Arial" w:cs="Arial"/>
          <w:spacing w:val="14"/>
        </w:rPr>
        <w:t xml:space="preserve"> </w:t>
      </w:r>
    </w:p>
    <w:p w:rsidR="00255FBD" w:rsidRDefault="00255FBD" w:rsidP="00255FBD">
      <w:pPr>
        <w:jc w:val="both"/>
        <w:rPr>
          <w:rFonts w:ascii="Arial" w:hAnsi="Arial" w:cs="Arial"/>
          <w:spacing w:val="14"/>
        </w:rPr>
      </w:pPr>
      <w:r w:rsidRPr="006C2E98">
        <w:rPr>
          <w:rFonts w:ascii="Arial" w:hAnsi="Arial" w:cs="Arial"/>
          <w:b/>
          <w:spacing w:val="14"/>
        </w:rPr>
        <w:t>2.</w:t>
      </w:r>
      <w:r w:rsidRPr="004D1955">
        <w:rPr>
          <w:rFonts w:ascii="Arial" w:hAnsi="Arial" w:cs="Arial"/>
          <w:spacing w:val="14"/>
        </w:rPr>
        <w:t xml:space="preserve"> Ai fini della compartecipazione al costo di tali servizi,</w:t>
      </w:r>
      <w:r>
        <w:rPr>
          <w:rFonts w:ascii="Arial" w:hAnsi="Arial" w:cs="Arial"/>
          <w:spacing w:val="14"/>
        </w:rPr>
        <w:t xml:space="preserve"> il </w:t>
      </w:r>
      <w:r w:rsidRPr="004D1955">
        <w:rPr>
          <w:rFonts w:ascii="Arial" w:hAnsi="Arial" w:cs="Arial"/>
          <w:spacing w:val="14"/>
        </w:rPr>
        <w:t>nucleo familiare rilevante è quello definito dall’art. 6</w:t>
      </w:r>
      <w:r>
        <w:rPr>
          <w:rFonts w:ascii="Arial" w:hAnsi="Arial" w:cs="Arial"/>
          <w:spacing w:val="14"/>
        </w:rPr>
        <w:t xml:space="preserve"> del D.P.C.M. </w:t>
      </w:r>
      <w:r w:rsidRPr="004D1955">
        <w:rPr>
          <w:rFonts w:ascii="Arial" w:hAnsi="Arial" w:cs="Arial"/>
          <w:spacing w:val="14"/>
        </w:rPr>
        <w:t>5.12.2013, n. 159</w:t>
      </w:r>
      <w:r>
        <w:rPr>
          <w:rFonts w:ascii="Arial" w:hAnsi="Arial" w:cs="Arial"/>
          <w:spacing w:val="14"/>
        </w:rPr>
        <w:t>, se non diversamente determinato dai soggetti beneficiari.</w:t>
      </w:r>
    </w:p>
    <w:p w:rsidR="00255FBD" w:rsidRDefault="00255FBD" w:rsidP="00255FBD">
      <w:pPr>
        <w:jc w:val="both"/>
        <w:rPr>
          <w:rFonts w:ascii="Arial" w:hAnsi="Arial" w:cs="Arial"/>
          <w:spacing w:val="14"/>
        </w:rPr>
      </w:pPr>
    </w:p>
    <w:p w:rsidR="007352C7" w:rsidRDefault="007352C7" w:rsidP="00A37451">
      <w:pPr>
        <w:pStyle w:val="Paragrafoelenco"/>
        <w:numPr>
          <w:ilvl w:val="0"/>
          <w:numId w:val="35"/>
        </w:numPr>
        <w:tabs>
          <w:tab w:val="left" w:pos="1134"/>
        </w:tabs>
        <w:spacing w:line="266" w:lineRule="auto"/>
        <w:ind w:right="216"/>
        <w:jc w:val="both"/>
        <w:rPr>
          <w:rFonts w:ascii="Arial" w:hAnsi="Arial" w:cs="Arial"/>
          <w:b/>
          <w:color w:val="00B050"/>
          <w:spacing w:val="18"/>
        </w:rPr>
      </w:pPr>
      <w:r>
        <w:rPr>
          <w:rFonts w:ascii="Arial" w:hAnsi="Arial" w:cs="Arial"/>
          <w:b/>
          <w:color w:val="00B050"/>
          <w:spacing w:val="18"/>
        </w:rPr>
        <w:t>Servizi diurni semi-residenziali per persone con disabilità</w:t>
      </w:r>
    </w:p>
    <w:p w:rsidR="007352C7" w:rsidRDefault="007352C7" w:rsidP="00255FBD">
      <w:pPr>
        <w:jc w:val="both"/>
        <w:rPr>
          <w:rFonts w:ascii="Arial" w:hAnsi="Arial" w:cs="Arial"/>
          <w:spacing w:val="14"/>
        </w:rPr>
      </w:pPr>
    </w:p>
    <w:p w:rsidR="00255FBD" w:rsidRPr="005F3E54" w:rsidRDefault="00255FBD" w:rsidP="00243082">
      <w:pPr>
        <w:ind w:right="215"/>
        <w:jc w:val="center"/>
        <w:rPr>
          <w:rFonts w:ascii="Arial" w:hAnsi="Arial" w:cs="Arial"/>
          <w:b/>
          <w:spacing w:val="18"/>
        </w:rPr>
      </w:pPr>
      <w:r w:rsidRPr="005F3E54">
        <w:rPr>
          <w:rFonts w:ascii="Arial" w:hAnsi="Arial" w:cs="Arial"/>
          <w:b/>
          <w:spacing w:val="18"/>
        </w:rPr>
        <w:t>Articolo – Il Centro Socio – Educativo (C.S.E.)</w:t>
      </w:r>
    </w:p>
    <w:p w:rsidR="00255FBD" w:rsidRDefault="00255FBD" w:rsidP="00255FBD">
      <w:pPr>
        <w:jc w:val="both"/>
        <w:rPr>
          <w:rFonts w:ascii="Arial" w:hAnsi="Arial" w:cs="Arial"/>
          <w:spacing w:val="14"/>
        </w:rPr>
      </w:pPr>
      <w:r w:rsidRPr="006C2E98">
        <w:rPr>
          <w:rFonts w:ascii="Arial" w:hAnsi="Arial" w:cs="Arial"/>
          <w:b/>
          <w:spacing w:val="14"/>
        </w:rPr>
        <w:t>1.</w:t>
      </w:r>
      <w:r>
        <w:rPr>
          <w:rFonts w:ascii="Arial" w:hAnsi="Arial" w:cs="Arial"/>
          <w:spacing w:val="14"/>
        </w:rPr>
        <w:t xml:space="preserve"> </w:t>
      </w:r>
      <w:r w:rsidRPr="005F3E54">
        <w:rPr>
          <w:rFonts w:ascii="Arial" w:hAnsi="Arial" w:cs="Arial"/>
          <w:spacing w:val="14"/>
        </w:rPr>
        <w:t>Il Centro Socio-Educativo è una struttura territoriale rivolta a persone portatrici di una disabilità intellettiva e/o fisica di livello medio, che non presentano disturbi psicopatologici rilevanti e che hanno, di norma, compiuto il sedicesimo anno di età ed assolto l'obbligo scolastico.</w:t>
      </w:r>
      <w:r>
        <w:rPr>
          <w:rFonts w:ascii="Arial" w:hAnsi="Arial" w:cs="Arial"/>
          <w:spacing w:val="14"/>
        </w:rPr>
        <w:t xml:space="preserve"> </w:t>
      </w:r>
      <w:r w:rsidRPr="005F3E54">
        <w:rPr>
          <w:rFonts w:ascii="Arial" w:hAnsi="Arial" w:cs="Arial"/>
          <w:spacing w:val="14"/>
        </w:rPr>
        <w:t xml:space="preserve">Queste persone hanno, quindi, lievi compromissioni dell'autonomia nelle funzioni elementari ed è per loro programmabile un percorso formativo non solo di mantenimento, ma </w:t>
      </w:r>
      <w:r w:rsidRPr="005F3E54">
        <w:rPr>
          <w:rFonts w:ascii="Arial" w:hAnsi="Arial" w:cs="Arial"/>
          <w:spacing w:val="14"/>
        </w:rPr>
        <w:lastRenderedPageBreak/>
        <w:t>soprattutto di sviluppo delle autonomie acquisite.</w:t>
      </w:r>
    </w:p>
    <w:p w:rsidR="00255FBD" w:rsidRPr="005F3E54" w:rsidRDefault="00255FBD" w:rsidP="00255FBD">
      <w:pPr>
        <w:jc w:val="both"/>
        <w:rPr>
          <w:rFonts w:ascii="Arial" w:hAnsi="Arial" w:cs="Arial"/>
          <w:spacing w:val="14"/>
        </w:rPr>
      </w:pPr>
      <w:r w:rsidRPr="006C2E98">
        <w:rPr>
          <w:rFonts w:ascii="Arial" w:hAnsi="Arial" w:cs="Arial"/>
          <w:b/>
          <w:spacing w:val="14"/>
        </w:rPr>
        <w:t>2.</w:t>
      </w:r>
      <w:r>
        <w:rPr>
          <w:rFonts w:ascii="Arial" w:hAnsi="Arial" w:cs="Arial"/>
          <w:spacing w:val="14"/>
        </w:rPr>
        <w:t xml:space="preserve"> </w:t>
      </w:r>
      <w:r w:rsidRPr="005F3E54">
        <w:rPr>
          <w:rFonts w:ascii="Arial" w:hAnsi="Arial" w:cs="Arial"/>
          <w:spacing w:val="14"/>
        </w:rPr>
        <w:t>Il Centro Socio-Educativo offre prestazioni e interventi integrati di tipo educativo, riabilitativo e socializzante finalizzate a garantire un processo formativo che permetta il raggiungimento di una vita la più possibile autonoma e integrata. E’ finalizzato all’acquisizione e al potenziamento dell’autonomia personale e sociale, alla crescita globale della persona e al suo accompagnamento nel progetto di vita adulta.</w:t>
      </w:r>
    </w:p>
    <w:p w:rsidR="00255FBD" w:rsidRPr="005F3E54" w:rsidRDefault="00255FBD" w:rsidP="00255FBD">
      <w:pPr>
        <w:jc w:val="both"/>
        <w:rPr>
          <w:rFonts w:ascii="Arial" w:hAnsi="Arial" w:cs="Arial"/>
          <w:spacing w:val="14"/>
        </w:rPr>
      </w:pPr>
      <w:r w:rsidRPr="005F3E54">
        <w:rPr>
          <w:rFonts w:ascii="Arial" w:hAnsi="Arial" w:cs="Arial"/>
          <w:spacing w:val="14"/>
        </w:rPr>
        <w:t>Le attività del Centro Socio-Educativo sono, infatti, finalizzate all’integrazione delle persone con disabilità nella vita sociale del territorio.</w:t>
      </w:r>
    </w:p>
    <w:p w:rsidR="00255FBD" w:rsidRDefault="00255FBD" w:rsidP="00255FBD">
      <w:pPr>
        <w:autoSpaceDE w:val="0"/>
        <w:autoSpaceDN w:val="0"/>
        <w:adjustRightInd w:val="0"/>
        <w:rPr>
          <w:rFonts w:ascii="Arial" w:hAnsi="Arial" w:cs="Arial"/>
          <w:sz w:val="16"/>
          <w:szCs w:val="16"/>
        </w:rPr>
      </w:pPr>
    </w:p>
    <w:p w:rsidR="00255FBD" w:rsidRDefault="00255FBD" w:rsidP="00255FBD">
      <w:pPr>
        <w:autoSpaceDE w:val="0"/>
        <w:autoSpaceDN w:val="0"/>
        <w:adjustRightInd w:val="0"/>
        <w:rPr>
          <w:rFonts w:ascii="Arial" w:hAnsi="Arial" w:cs="Arial"/>
          <w:sz w:val="16"/>
          <w:szCs w:val="16"/>
        </w:rPr>
      </w:pPr>
    </w:p>
    <w:p w:rsidR="00255FBD" w:rsidRPr="005F3E54" w:rsidRDefault="00255FBD" w:rsidP="00243082">
      <w:pPr>
        <w:ind w:right="215"/>
        <w:jc w:val="center"/>
        <w:rPr>
          <w:rFonts w:ascii="Arial" w:hAnsi="Arial" w:cs="Arial"/>
          <w:b/>
          <w:spacing w:val="18"/>
        </w:rPr>
      </w:pPr>
      <w:r w:rsidRPr="005F3E54">
        <w:rPr>
          <w:rFonts w:ascii="Arial" w:hAnsi="Arial" w:cs="Arial"/>
          <w:b/>
          <w:spacing w:val="18"/>
        </w:rPr>
        <w:t xml:space="preserve">Articolo – Il Centro Diurno Disabili (C.D.D.) </w:t>
      </w:r>
    </w:p>
    <w:p w:rsidR="00255FBD" w:rsidRPr="005F3E54" w:rsidRDefault="00255FBD" w:rsidP="00255FBD">
      <w:pPr>
        <w:jc w:val="both"/>
        <w:rPr>
          <w:rFonts w:ascii="Arial" w:hAnsi="Arial" w:cs="Arial"/>
          <w:spacing w:val="14"/>
        </w:rPr>
      </w:pPr>
      <w:r w:rsidRPr="006C2E98">
        <w:rPr>
          <w:rFonts w:ascii="Arial" w:hAnsi="Arial" w:cs="Arial"/>
          <w:b/>
          <w:spacing w:val="14"/>
        </w:rPr>
        <w:t>1.</w:t>
      </w:r>
      <w:r w:rsidRPr="005F3E54">
        <w:rPr>
          <w:rFonts w:ascii="Arial" w:hAnsi="Arial" w:cs="Arial"/>
          <w:spacing w:val="14"/>
        </w:rPr>
        <w:t xml:space="preserve">Il Centro Diurno Disabili è una struttura territoriale rivolta a persone in situazione di disabilità grave, di norma </w:t>
      </w:r>
      <w:proofErr w:type="spellStart"/>
      <w:r w:rsidRPr="005F3E54">
        <w:rPr>
          <w:rFonts w:ascii="Arial" w:hAnsi="Arial" w:cs="Arial"/>
          <w:spacing w:val="14"/>
        </w:rPr>
        <w:t>ultradiciottenni</w:t>
      </w:r>
      <w:proofErr w:type="spellEnd"/>
      <w:r w:rsidRPr="005F3E54">
        <w:rPr>
          <w:rFonts w:ascii="Arial" w:hAnsi="Arial" w:cs="Arial"/>
          <w:spacing w:val="14"/>
        </w:rPr>
        <w:t>, con notevole compromissione dell'autonomia nelle funzioni elementari, che abbiano assolto l'obbligo scolastico e per le quali non è programmabile un percorso di inserimento lavorativo o formativo.</w:t>
      </w:r>
    </w:p>
    <w:p w:rsidR="00255FBD" w:rsidRPr="005F3E54" w:rsidRDefault="00255FBD" w:rsidP="00255FBD">
      <w:pPr>
        <w:jc w:val="both"/>
        <w:rPr>
          <w:rFonts w:ascii="Arial" w:hAnsi="Arial" w:cs="Arial"/>
          <w:spacing w:val="14"/>
        </w:rPr>
      </w:pPr>
      <w:r w:rsidRPr="006C2E98">
        <w:rPr>
          <w:rFonts w:ascii="Arial" w:hAnsi="Arial" w:cs="Arial"/>
          <w:b/>
          <w:spacing w:val="14"/>
        </w:rPr>
        <w:t>2.</w:t>
      </w:r>
      <w:r w:rsidRPr="005F3E54">
        <w:rPr>
          <w:rFonts w:ascii="Arial" w:hAnsi="Arial" w:cs="Arial"/>
          <w:spacing w:val="14"/>
        </w:rPr>
        <w:t>Il Centro Diurno Disabili offre prestazioni e interventi integrati di tipo educativo, riabilitativo e di assistenza finalizzati a:</w:t>
      </w:r>
    </w:p>
    <w:p w:rsidR="00255FBD" w:rsidRPr="005F3E54" w:rsidRDefault="00255FBD" w:rsidP="00D30482">
      <w:pPr>
        <w:pStyle w:val="Paragrafoelenco"/>
        <w:numPr>
          <w:ilvl w:val="0"/>
          <w:numId w:val="13"/>
        </w:numPr>
        <w:tabs>
          <w:tab w:val="num" w:pos="360"/>
        </w:tabs>
        <w:jc w:val="both"/>
        <w:rPr>
          <w:rFonts w:ascii="Arial" w:hAnsi="Arial" w:cs="Arial"/>
          <w:spacing w:val="14"/>
        </w:rPr>
      </w:pPr>
      <w:r w:rsidRPr="005F3E54">
        <w:rPr>
          <w:rFonts w:ascii="Arial" w:hAnsi="Arial" w:cs="Arial"/>
          <w:spacing w:val="14"/>
        </w:rPr>
        <w:t>migliorare la qualità della vita della persona, favorendo l'interazione e l'integrazione sociale;</w:t>
      </w:r>
    </w:p>
    <w:p w:rsidR="00255FBD" w:rsidRPr="005F3E54" w:rsidRDefault="00255FBD" w:rsidP="00D30482">
      <w:pPr>
        <w:pStyle w:val="Paragrafoelenco"/>
        <w:numPr>
          <w:ilvl w:val="0"/>
          <w:numId w:val="13"/>
        </w:numPr>
        <w:tabs>
          <w:tab w:val="num" w:pos="360"/>
        </w:tabs>
        <w:jc w:val="both"/>
        <w:rPr>
          <w:rFonts w:ascii="Arial" w:hAnsi="Arial" w:cs="Arial"/>
          <w:spacing w:val="14"/>
        </w:rPr>
      </w:pPr>
      <w:r w:rsidRPr="005F3E54">
        <w:rPr>
          <w:rFonts w:ascii="Arial" w:hAnsi="Arial" w:cs="Arial"/>
          <w:spacing w:val="14"/>
        </w:rPr>
        <w:t>mantenere e migliorare le abilità cognitive e relazionali e ridurre i comportamenti problematici dei soggetti ospiti;</w:t>
      </w:r>
    </w:p>
    <w:p w:rsidR="00255FBD" w:rsidRPr="005F3E54" w:rsidRDefault="00255FBD" w:rsidP="00D30482">
      <w:pPr>
        <w:pStyle w:val="Paragrafoelenco"/>
        <w:numPr>
          <w:ilvl w:val="0"/>
          <w:numId w:val="13"/>
        </w:numPr>
        <w:tabs>
          <w:tab w:val="num" w:pos="360"/>
        </w:tabs>
        <w:jc w:val="both"/>
        <w:rPr>
          <w:rFonts w:ascii="Arial" w:hAnsi="Arial" w:cs="Arial"/>
          <w:spacing w:val="14"/>
        </w:rPr>
      </w:pPr>
      <w:r w:rsidRPr="005F3E54">
        <w:rPr>
          <w:rFonts w:ascii="Arial" w:hAnsi="Arial" w:cs="Arial"/>
          <w:spacing w:val="14"/>
        </w:rPr>
        <w:t>sostenere le famiglie, supportandone il lavoro di cura, riducendo l'isolamento, evitando o ritardando il ricorso alle strutture residenziali;</w:t>
      </w:r>
    </w:p>
    <w:p w:rsidR="00255FBD" w:rsidRPr="005F3E54" w:rsidRDefault="00255FBD" w:rsidP="00D30482">
      <w:pPr>
        <w:pStyle w:val="Paragrafoelenco"/>
        <w:numPr>
          <w:ilvl w:val="0"/>
          <w:numId w:val="13"/>
        </w:numPr>
        <w:tabs>
          <w:tab w:val="num" w:pos="360"/>
        </w:tabs>
        <w:jc w:val="both"/>
        <w:rPr>
          <w:rFonts w:ascii="Arial" w:hAnsi="Arial" w:cs="Arial"/>
          <w:spacing w:val="14"/>
        </w:rPr>
      </w:pPr>
      <w:r w:rsidRPr="005F3E54">
        <w:rPr>
          <w:rFonts w:ascii="Arial" w:hAnsi="Arial" w:cs="Arial"/>
          <w:spacing w:val="14"/>
        </w:rPr>
        <w:t>incrementare e mantenere i livelli di autonomia funzionale contrastando i processi involutivi e favorendo, quando è possibile, la frequenza di strutture esterne, sportive e sociali;</w:t>
      </w:r>
    </w:p>
    <w:p w:rsidR="00255FBD" w:rsidRPr="005F3E54" w:rsidRDefault="00255FBD" w:rsidP="00D30482">
      <w:pPr>
        <w:pStyle w:val="Paragrafoelenco"/>
        <w:numPr>
          <w:ilvl w:val="0"/>
          <w:numId w:val="13"/>
        </w:numPr>
        <w:tabs>
          <w:tab w:val="num" w:pos="360"/>
        </w:tabs>
        <w:jc w:val="both"/>
        <w:rPr>
          <w:rFonts w:ascii="Arial" w:hAnsi="Arial" w:cs="Arial"/>
          <w:spacing w:val="14"/>
        </w:rPr>
      </w:pPr>
      <w:r w:rsidRPr="005F3E54">
        <w:rPr>
          <w:rFonts w:ascii="Arial" w:hAnsi="Arial" w:cs="Arial"/>
          <w:spacing w:val="14"/>
        </w:rPr>
        <w:t>favorire lo sviluppo di competenze globali, finalizzando l'azione al raggiungimento di obiettivi significativi mediante percorsi e progetti personalizzati.</w:t>
      </w:r>
    </w:p>
    <w:p w:rsidR="00255FBD" w:rsidRPr="004D1955" w:rsidRDefault="00255FBD" w:rsidP="00255FBD">
      <w:pPr>
        <w:jc w:val="both"/>
        <w:rPr>
          <w:rFonts w:ascii="Arial" w:hAnsi="Arial" w:cs="Arial"/>
          <w:spacing w:val="14"/>
        </w:rPr>
      </w:pPr>
    </w:p>
    <w:p w:rsidR="00255FBD" w:rsidRPr="004D1955" w:rsidRDefault="00255FBD" w:rsidP="00243082">
      <w:pPr>
        <w:ind w:right="215"/>
        <w:jc w:val="center"/>
        <w:rPr>
          <w:rFonts w:ascii="Arial" w:hAnsi="Arial" w:cs="Arial"/>
          <w:b/>
          <w:spacing w:val="18"/>
        </w:rPr>
      </w:pPr>
      <w:r w:rsidRPr="004D1955">
        <w:rPr>
          <w:rFonts w:ascii="Arial" w:hAnsi="Arial" w:cs="Arial"/>
          <w:b/>
          <w:spacing w:val="18"/>
        </w:rPr>
        <w:t xml:space="preserve">Articolo </w:t>
      </w:r>
      <w:r>
        <w:rPr>
          <w:rFonts w:ascii="Arial" w:hAnsi="Arial" w:cs="Arial"/>
          <w:b/>
          <w:spacing w:val="18"/>
        </w:rPr>
        <w:t xml:space="preserve"> - Compartecipazione al costo dei s</w:t>
      </w:r>
      <w:r w:rsidRPr="004D1955">
        <w:rPr>
          <w:rFonts w:ascii="Arial" w:hAnsi="Arial" w:cs="Arial"/>
          <w:b/>
          <w:spacing w:val="18"/>
        </w:rPr>
        <w:t>ervizi diurni e semiresidenziali a favore di persone con disabilità</w:t>
      </w:r>
    </w:p>
    <w:p w:rsidR="00255FBD" w:rsidRDefault="00255FBD" w:rsidP="00255FBD">
      <w:pPr>
        <w:jc w:val="both"/>
        <w:rPr>
          <w:rFonts w:ascii="Arial" w:hAnsi="Arial" w:cs="Arial"/>
          <w:spacing w:val="14"/>
        </w:rPr>
      </w:pPr>
      <w:r w:rsidRPr="006C2E98">
        <w:rPr>
          <w:rFonts w:ascii="Arial" w:hAnsi="Arial" w:cs="Arial"/>
          <w:b/>
          <w:spacing w:val="14"/>
        </w:rPr>
        <w:t>1.</w:t>
      </w:r>
      <w:r>
        <w:rPr>
          <w:rFonts w:ascii="Arial" w:hAnsi="Arial" w:cs="Arial"/>
          <w:spacing w:val="14"/>
        </w:rPr>
        <w:t xml:space="preserve"> La Giunta Comunale annualmente stabilisce per i servizi diurni e semiresidenziali a favore delle persone con disabilità, nella fase di determinazione delle tariffe:</w:t>
      </w:r>
    </w:p>
    <w:p w:rsidR="00354CB4" w:rsidRDefault="00354CB4" w:rsidP="00354CB4">
      <w:pPr>
        <w:pStyle w:val="Paragrafoelenco"/>
        <w:numPr>
          <w:ilvl w:val="0"/>
          <w:numId w:val="12"/>
        </w:numPr>
        <w:jc w:val="both"/>
        <w:rPr>
          <w:rFonts w:ascii="Arial" w:hAnsi="Arial" w:cs="Arial"/>
          <w:spacing w:val="14"/>
        </w:rPr>
      </w:pPr>
      <w:r>
        <w:rPr>
          <w:rFonts w:ascii="Arial" w:hAnsi="Arial" w:cs="Arial"/>
          <w:spacing w:val="14"/>
        </w:rPr>
        <w:t xml:space="preserve">la struttura della contribuzione, </w:t>
      </w:r>
    </w:p>
    <w:p w:rsidR="00354CB4" w:rsidRDefault="00354CB4" w:rsidP="00354CB4">
      <w:pPr>
        <w:pStyle w:val="Paragrafoelenco"/>
        <w:numPr>
          <w:ilvl w:val="0"/>
          <w:numId w:val="12"/>
        </w:numPr>
        <w:jc w:val="both"/>
        <w:rPr>
          <w:rFonts w:ascii="Arial" w:hAnsi="Arial" w:cs="Arial"/>
          <w:spacing w:val="14"/>
        </w:rPr>
      </w:pPr>
      <w:r>
        <w:rPr>
          <w:rFonts w:ascii="Arial" w:hAnsi="Arial" w:cs="Arial"/>
          <w:spacing w:val="14"/>
        </w:rPr>
        <w:t>l’eventuale quota minima</w:t>
      </w:r>
    </w:p>
    <w:p w:rsidR="00354CB4" w:rsidRDefault="00354CB4" w:rsidP="00354CB4">
      <w:pPr>
        <w:pStyle w:val="Paragrafoelenco"/>
        <w:numPr>
          <w:ilvl w:val="0"/>
          <w:numId w:val="12"/>
        </w:numPr>
        <w:jc w:val="both"/>
        <w:rPr>
          <w:rFonts w:ascii="Arial" w:hAnsi="Arial" w:cs="Arial"/>
          <w:spacing w:val="14"/>
        </w:rPr>
      </w:pPr>
      <w:r>
        <w:rPr>
          <w:rFonts w:ascii="Arial" w:hAnsi="Arial" w:cs="Arial"/>
          <w:spacing w:val="14"/>
        </w:rPr>
        <w:t>l’I.S.E.E. iniziale</w:t>
      </w:r>
    </w:p>
    <w:p w:rsidR="00354CB4" w:rsidRDefault="00354CB4" w:rsidP="00354CB4">
      <w:pPr>
        <w:pStyle w:val="Paragrafoelenco"/>
        <w:numPr>
          <w:ilvl w:val="0"/>
          <w:numId w:val="12"/>
        </w:numPr>
        <w:jc w:val="both"/>
        <w:rPr>
          <w:rFonts w:ascii="Arial" w:hAnsi="Arial" w:cs="Arial"/>
          <w:spacing w:val="14"/>
        </w:rPr>
      </w:pPr>
      <w:r>
        <w:rPr>
          <w:rFonts w:ascii="Arial" w:hAnsi="Arial" w:cs="Arial"/>
          <w:spacing w:val="14"/>
        </w:rPr>
        <w:t>l’I.S.E.E. finale</w:t>
      </w:r>
    </w:p>
    <w:p w:rsidR="00354CB4" w:rsidRDefault="00354CB4" w:rsidP="00354CB4">
      <w:pPr>
        <w:pStyle w:val="Paragrafoelenco"/>
        <w:numPr>
          <w:ilvl w:val="0"/>
          <w:numId w:val="12"/>
        </w:numPr>
        <w:jc w:val="both"/>
        <w:rPr>
          <w:rFonts w:ascii="Arial" w:hAnsi="Arial" w:cs="Arial"/>
          <w:spacing w:val="14"/>
        </w:rPr>
      </w:pPr>
      <w:r>
        <w:rPr>
          <w:rFonts w:ascii="Arial" w:hAnsi="Arial" w:cs="Arial"/>
          <w:spacing w:val="14"/>
        </w:rPr>
        <w:t>la quota di contribuzione massima posta a carico dell’utente;</w:t>
      </w:r>
    </w:p>
    <w:p w:rsidR="00354CB4" w:rsidRDefault="00354CB4" w:rsidP="00354CB4">
      <w:pPr>
        <w:pStyle w:val="Paragrafoelenco"/>
        <w:numPr>
          <w:ilvl w:val="0"/>
          <w:numId w:val="12"/>
        </w:numPr>
        <w:jc w:val="both"/>
        <w:rPr>
          <w:rFonts w:ascii="Arial" w:hAnsi="Arial" w:cs="Arial"/>
          <w:spacing w:val="14"/>
        </w:rPr>
      </w:pPr>
      <w:r>
        <w:rPr>
          <w:rFonts w:ascii="Arial" w:hAnsi="Arial" w:cs="Arial"/>
          <w:spacing w:val="14"/>
        </w:rPr>
        <w:t>le fasce differenziate delle quote di compartecipazione, che saranno attribuite ai richiedenti il servizio di che trattasi;</w:t>
      </w:r>
    </w:p>
    <w:p w:rsidR="00354CB4" w:rsidRDefault="00354CB4" w:rsidP="00354CB4">
      <w:pPr>
        <w:pStyle w:val="Paragrafoelenco"/>
        <w:numPr>
          <w:ilvl w:val="0"/>
          <w:numId w:val="12"/>
        </w:numPr>
        <w:jc w:val="both"/>
        <w:rPr>
          <w:rFonts w:ascii="Arial" w:hAnsi="Arial" w:cs="Arial"/>
          <w:spacing w:val="14"/>
        </w:rPr>
      </w:pPr>
      <w:r>
        <w:rPr>
          <w:rFonts w:ascii="Arial" w:hAnsi="Arial" w:cs="Arial"/>
          <w:spacing w:val="14"/>
        </w:rPr>
        <w:t xml:space="preserve">in alternativa alla fasce di contribuzione, la Giunta Comunale potrà optare per metodo della progressione lineare, secondo la seguente formula: </w:t>
      </w:r>
    </w:p>
    <w:p w:rsidR="00354CB4" w:rsidRPr="00243082" w:rsidRDefault="00354CB4" w:rsidP="00354CB4">
      <w:pPr>
        <w:jc w:val="center"/>
        <w:rPr>
          <w:rFonts w:ascii="Arial" w:hAnsi="Arial" w:cs="Arial"/>
          <w:b/>
          <w:sz w:val="16"/>
          <w:szCs w:val="16"/>
        </w:rPr>
      </w:pPr>
    </w:p>
    <w:p w:rsidR="00354CB4" w:rsidRPr="003D724B" w:rsidRDefault="00354CB4" w:rsidP="00354CB4">
      <w:pPr>
        <w:jc w:val="center"/>
        <w:rPr>
          <w:rFonts w:ascii="Arial" w:hAnsi="Arial" w:cs="Arial"/>
          <w:b/>
          <w:u w:val="single"/>
        </w:rPr>
      </w:pPr>
      <w:r w:rsidRPr="003D724B">
        <w:rPr>
          <w:rFonts w:ascii="Arial" w:hAnsi="Arial" w:cs="Arial"/>
          <w:b/>
          <w:u w:val="single"/>
        </w:rPr>
        <w:t>(I.S.E.E. utente – I.S.E.E. iniziale) x contribuzione massima</w:t>
      </w:r>
    </w:p>
    <w:p w:rsidR="00354CB4" w:rsidRDefault="00354CB4" w:rsidP="00354CB4">
      <w:pPr>
        <w:jc w:val="center"/>
        <w:rPr>
          <w:rFonts w:ascii="Arial" w:hAnsi="Arial" w:cs="Arial"/>
          <w:b/>
        </w:rPr>
      </w:pPr>
      <w:r>
        <w:rPr>
          <w:rFonts w:ascii="Arial" w:hAnsi="Arial" w:cs="Arial"/>
          <w:b/>
        </w:rPr>
        <w:t>(I.S.E.E. finale – I.S.E.E. iniziale)</w:t>
      </w:r>
    </w:p>
    <w:p w:rsidR="00E5673C" w:rsidRDefault="00E5673C" w:rsidP="00255FBD">
      <w:pPr>
        <w:jc w:val="both"/>
        <w:rPr>
          <w:rFonts w:ascii="Arial" w:hAnsi="Arial" w:cs="Arial"/>
          <w:spacing w:val="14"/>
        </w:rPr>
      </w:pPr>
    </w:p>
    <w:p w:rsidR="007352C7" w:rsidRDefault="007352C7" w:rsidP="00255FBD">
      <w:pPr>
        <w:jc w:val="both"/>
        <w:rPr>
          <w:rFonts w:ascii="Arial" w:hAnsi="Arial" w:cs="Arial"/>
          <w:spacing w:val="14"/>
        </w:rPr>
      </w:pPr>
    </w:p>
    <w:p w:rsidR="007352C7" w:rsidRDefault="007352C7" w:rsidP="00255FBD">
      <w:pPr>
        <w:jc w:val="both"/>
        <w:rPr>
          <w:rFonts w:ascii="Arial" w:hAnsi="Arial" w:cs="Arial"/>
          <w:spacing w:val="14"/>
        </w:rPr>
      </w:pPr>
    </w:p>
    <w:p w:rsidR="007352C7" w:rsidRDefault="007352C7" w:rsidP="00A37451">
      <w:pPr>
        <w:pStyle w:val="Paragrafoelenco"/>
        <w:numPr>
          <w:ilvl w:val="0"/>
          <w:numId w:val="35"/>
        </w:numPr>
        <w:tabs>
          <w:tab w:val="left" w:pos="1134"/>
        </w:tabs>
        <w:spacing w:line="266" w:lineRule="auto"/>
        <w:ind w:right="216"/>
        <w:jc w:val="both"/>
        <w:rPr>
          <w:rFonts w:ascii="Arial" w:hAnsi="Arial" w:cs="Arial"/>
          <w:b/>
          <w:color w:val="00B050"/>
          <w:spacing w:val="18"/>
        </w:rPr>
      </w:pPr>
      <w:r>
        <w:rPr>
          <w:rFonts w:ascii="Arial" w:hAnsi="Arial" w:cs="Arial"/>
          <w:b/>
          <w:color w:val="00B050"/>
          <w:spacing w:val="18"/>
        </w:rPr>
        <w:lastRenderedPageBreak/>
        <w:t>Servizio di formazione all’auto</w:t>
      </w:r>
      <w:r w:rsidR="00FD3B6E">
        <w:rPr>
          <w:rFonts w:ascii="Arial" w:hAnsi="Arial" w:cs="Arial"/>
          <w:b/>
          <w:color w:val="00B050"/>
          <w:spacing w:val="18"/>
        </w:rPr>
        <w:t>n</w:t>
      </w:r>
      <w:r>
        <w:rPr>
          <w:rFonts w:ascii="Arial" w:hAnsi="Arial" w:cs="Arial"/>
          <w:b/>
          <w:color w:val="00B050"/>
          <w:spacing w:val="18"/>
        </w:rPr>
        <w:t>omia</w:t>
      </w:r>
    </w:p>
    <w:p w:rsidR="007352C7" w:rsidRPr="004D1955" w:rsidRDefault="007352C7" w:rsidP="00255FBD">
      <w:pPr>
        <w:jc w:val="both"/>
        <w:rPr>
          <w:rFonts w:ascii="Arial" w:hAnsi="Arial" w:cs="Arial"/>
          <w:spacing w:val="14"/>
        </w:rPr>
      </w:pPr>
    </w:p>
    <w:p w:rsidR="00255FBD" w:rsidRPr="005F3E54" w:rsidRDefault="00255FBD" w:rsidP="00255FBD">
      <w:pPr>
        <w:jc w:val="center"/>
        <w:rPr>
          <w:rFonts w:ascii="Arial" w:hAnsi="Arial" w:cs="Arial"/>
          <w:b/>
          <w:spacing w:val="18"/>
        </w:rPr>
      </w:pPr>
      <w:r w:rsidRPr="005F3E54">
        <w:rPr>
          <w:rFonts w:ascii="Arial" w:hAnsi="Arial" w:cs="Arial"/>
          <w:b/>
          <w:spacing w:val="18"/>
        </w:rPr>
        <w:t xml:space="preserve">Articolo </w:t>
      </w:r>
      <w:r>
        <w:rPr>
          <w:rFonts w:ascii="Arial" w:hAnsi="Arial" w:cs="Arial"/>
          <w:b/>
          <w:spacing w:val="18"/>
        </w:rPr>
        <w:t xml:space="preserve">- </w:t>
      </w:r>
      <w:r w:rsidRPr="005F3E54">
        <w:rPr>
          <w:rFonts w:ascii="Arial" w:hAnsi="Arial" w:cs="Arial"/>
          <w:b/>
          <w:spacing w:val="18"/>
        </w:rPr>
        <w:t>Il Servizio di For</w:t>
      </w:r>
      <w:r>
        <w:rPr>
          <w:rFonts w:ascii="Arial" w:hAnsi="Arial" w:cs="Arial"/>
          <w:b/>
          <w:spacing w:val="18"/>
        </w:rPr>
        <w:t xml:space="preserve">mazione all’Autonomia </w:t>
      </w:r>
    </w:p>
    <w:p w:rsidR="00255FBD" w:rsidRPr="005F3E54" w:rsidRDefault="00255FBD" w:rsidP="00255FBD">
      <w:pPr>
        <w:jc w:val="both"/>
        <w:rPr>
          <w:rFonts w:ascii="Arial" w:hAnsi="Arial" w:cs="Arial"/>
          <w:spacing w:val="14"/>
        </w:rPr>
      </w:pPr>
      <w:r w:rsidRPr="006C2E98">
        <w:rPr>
          <w:rFonts w:ascii="Arial" w:hAnsi="Arial" w:cs="Arial"/>
          <w:b/>
          <w:spacing w:val="14"/>
        </w:rPr>
        <w:t>1.</w:t>
      </w:r>
      <w:r w:rsidRPr="005F3E54">
        <w:rPr>
          <w:rFonts w:ascii="Arial" w:hAnsi="Arial" w:cs="Arial"/>
          <w:spacing w:val="14"/>
        </w:rPr>
        <w:t>Finalità del servizio è favorire l’inclusione sociale della persona potenziando e sviluppando le sue autonomie personali. Lo S.F.A. si connota come servizio “leggero” e territoriale, con una sede per lo più a valenza organizzativa  e con sedi esterne radicate e integrate nel territorio.</w:t>
      </w:r>
    </w:p>
    <w:p w:rsidR="00255FBD" w:rsidRPr="005F3E54" w:rsidRDefault="00255FBD" w:rsidP="00255FBD">
      <w:pPr>
        <w:jc w:val="both"/>
        <w:rPr>
          <w:rFonts w:ascii="Arial" w:hAnsi="Arial" w:cs="Arial"/>
          <w:spacing w:val="14"/>
        </w:rPr>
      </w:pPr>
      <w:r w:rsidRPr="005F3E54">
        <w:rPr>
          <w:rFonts w:ascii="Arial" w:hAnsi="Arial" w:cs="Arial"/>
          <w:spacing w:val="14"/>
        </w:rPr>
        <w:t xml:space="preserve">I destinatari di questo servizio sono persone con disabilità in possesso di abilità o potenzialità da spendere per il proprio futuro negli ambiti: </w:t>
      </w:r>
    </w:p>
    <w:p w:rsidR="00255FBD" w:rsidRPr="005F3E54" w:rsidRDefault="00255FBD" w:rsidP="00255FBD">
      <w:pPr>
        <w:jc w:val="both"/>
        <w:rPr>
          <w:rFonts w:ascii="Arial" w:hAnsi="Arial" w:cs="Arial"/>
          <w:spacing w:val="14"/>
        </w:rPr>
      </w:pPr>
      <w:r w:rsidRPr="005F3E54">
        <w:rPr>
          <w:rFonts w:ascii="Arial" w:hAnsi="Arial" w:cs="Arial"/>
          <w:spacing w:val="14"/>
        </w:rPr>
        <w:t xml:space="preserve">- dell’autodeterminazione, </w:t>
      </w:r>
    </w:p>
    <w:p w:rsidR="00255FBD" w:rsidRPr="005F3E54" w:rsidRDefault="00255FBD" w:rsidP="00255FBD">
      <w:pPr>
        <w:jc w:val="both"/>
        <w:rPr>
          <w:rFonts w:ascii="Arial" w:hAnsi="Arial" w:cs="Arial"/>
          <w:spacing w:val="14"/>
        </w:rPr>
      </w:pPr>
      <w:r w:rsidRPr="005F3E54">
        <w:rPr>
          <w:rFonts w:ascii="Arial" w:hAnsi="Arial" w:cs="Arial"/>
          <w:spacing w:val="14"/>
        </w:rPr>
        <w:t xml:space="preserve">- dell’autostima </w:t>
      </w:r>
    </w:p>
    <w:p w:rsidR="00255FBD" w:rsidRPr="005F3E54" w:rsidRDefault="00255FBD" w:rsidP="00255FBD">
      <w:pPr>
        <w:jc w:val="both"/>
        <w:rPr>
          <w:rFonts w:ascii="Arial" w:hAnsi="Arial" w:cs="Arial"/>
          <w:spacing w:val="14"/>
        </w:rPr>
      </w:pPr>
      <w:r w:rsidRPr="005F3E54">
        <w:rPr>
          <w:rFonts w:ascii="Arial" w:hAnsi="Arial" w:cs="Arial"/>
          <w:spacing w:val="14"/>
        </w:rPr>
        <w:t>- della maggiore autonomia familiare, sociale e professionale.</w:t>
      </w:r>
    </w:p>
    <w:p w:rsidR="00255FBD" w:rsidRDefault="00255FBD" w:rsidP="00255FBD">
      <w:pPr>
        <w:jc w:val="center"/>
        <w:rPr>
          <w:rFonts w:ascii="Arial" w:hAnsi="Arial" w:cs="Arial"/>
          <w:spacing w:val="14"/>
        </w:rPr>
      </w:pPr>
      <w:r w:rsidRPr="005F3E54">
        <w:rPr>
          <w:rFonts w:ascii="Arial" w:hAnsi="Arial" w:cs="Arial"/>
          <w:spacing w:val="14"/>
        </w:rPr>
        <w:t xml:space="preserve"> Il servizio contribuisce, inoltre, all’acquisizione di prerequisiti di autonomia utili all’inserimento professionale in raccordo con i servizi deputati all’inserimento </w:t>
      </w:r>
    </w:p>
    <w:p w:rsidR="00255FBD" w:rsidRDefault="00255FBD" w:rsidP="00255FBD">
      <w:pPr>
        <w:jc w:val="center"/>
        <w:rPr>
          <w:rFonts w:ascii="Verdana" w:hAnsi="Verdana"/>
          <w:b/>
          <w:sz w:val="22"/>
          <w:szCs w:val="22"/>
        </w:rPr>
      </w:pPr>
    </w:p>
    <w:p w:rsidR="00255FBD" w:rsidRDefault="00255FBD" w:rsidP="00255FBD">
      <w:pPr>
        <w:jc w:val="center"/>
        <w:rPr>
          <w:rFonts w:ascii="Verdana" w:hAnsi="Verdana"/>
          <w:b/>
          <w:sz w:val="22"/>
          <w:szCs w:val="22"/>
        </w:rPr>
      </w:pPr>
      <w:r>
        <w:rPr>
          <w:rFonts w:ascii="Verdana" w:hAnsi="Verdana"/>
          <w:b/>
          <w:sz w:val="22"/>
          <w:szCs w:val="22"/>
        </w:rPr>
        <w:t>A</w:t>
      </w:r>
      <w:r w:rsidRPr="007B6DF4">
        <w:rPr>
          <w:rFonts w:ascii="Verdana" w:hAnsi="Verdana"/>
          <w:b/>
          <w:sz w:val="22"/>
          <w:szCs w:val="22"/>
        </w:rPr>
        <w:t>rticolo - Quota di contribuzione</w:t>
      </w:r>
    </w:p>
    <w:p w:rsidR="00255FBD" w:rsidRDefault="00255FBD" w:rsidP="00255FBD">
      <w:pPr>
        <w:jc w:val="both"/>
        <w:rPr>
          <w:rFonts w:ascii="Arial" w:hAnsi="Arial" w:cs="Arial"/>
          <w:spacing w:val="14"/>
        </w:rPr>
      </w:pPr>
      <w:r w:rsidRPr="006C2E98">
        <w:rPr>
          <w:rFonts w:ascii="Arial" w:hAnsi="Arial" w:cs="Arial"/>
          <w:b/>
          <w:spacing w:val="14"/>
        </w:rPr>
        <w:t>1.</w:t>
      </w:r>
      <w:r>
        <w:rPr>
          <w:rFonts w:ascii="Arial" w:hAnsi="Arial" w:cs="Arial"/>
          <w:spacing w:val="14"/>
        </w:rPr>
        <w:t xml:space="preserve"> La Giunta Comunale annualmente stabilisce per il servizio d formazione all’autonomia a favore delle persone con disabilità, nella fase di determinazione delle tariffe:</w:t>
      </w:r>
    </w:p>
    <w:p w:rsidR="00354CB4" w:rsidRDefault="00354CB4" w:rsidP="00354CB4">
      <w:pPr>
        <w:pStyle w:val="Paragrafoelenco"/>
        <w:numPr>
          <w:ilvl w:val="0"/>
          <w:numId w:val="12"/>
        </w:numPr>
        <w:jc w:val="both"/>
        <w:rPr>
          <w:rFonts w:ascii="Arial" w:hAnsi="Arial" w:cs="Arial"/>
          <w:spacing w:val="14"/>
        </w:rPr>
      </w:pPr>
      <w:r>
        <w:rPr>
          <w:rFonts w:ascii="Arial" w:hAnsi="Arial" w:cs="Arial"/>
          <w:spacing w:val="14"/>
        </w:rPr>
        <w:t xml:space="preserve">la struttura della contribuzione, </w:t>
      </w:r>
    </w:p>
    <w:p w:rsidR="00354CB4" w:rsidRDefault="00354CB4" w:rsidP="00354CB4">
      <w:pPr>
        <w:pStyle w:val="Paragrafoelenco"/>
        <w:numPr>
          <w:ilvl w:val="0"/>
          <w:numId w:val="12"/>
        </w:numPr>
        <w:jc w:val="both"/>
        <w:rPr>
          <w:rFonts w:ascii="Arial" w:hAnsi="Arial" w:cs="Arial"/>
          <w:spacing w:val="14"/>
        </w:rPr>
      </w:pPr>
      <w:r>
        <w:rPr>
          <w:rFonts w:ascii="Arial" w:hAnsi="Arial" w:cs="Arial"/>
          <w:spacing w:val="14"/>
        </w:rPr>
        <w:t>l’eventuale quota minima</w:t>
      </w:r>
    </w:p>
    <w:p w:rsidR="00354CB4" w:rsidRDefault="00354CB4" w:rsidP="00354CB4">
      <w:pPr>
        <w:pStyle w:val="Paragrafoelenco"/>
        <w:numPr>
          <w:ilvl w:val="0"/>
          <w:numId w:val="12"/>
        </w:numPr>
        <w:jc w:val="both"/>
        <w:rPr>
          <w:rFonts w:ascii="Arial" w:hAnsi="Arial" w:cs="Arial"/>
          <w:spacing w:val="14"/>
        </w:rPr>
      </w:pPr>
      <w:r>
        <w:rPr>
          <w:rFonts w:ascii="Arial" w:hAnsi="Arial" w:cs="Arial"/>
          <w:spacing w:val="14"/>
        </w:rPr>
        <w:t>l’I.S.E.E. iniziale</w:t>
      </w:r>
    </w:p>
    <w:p w:rsidR="00354CB4" w:rsidRDefault="00354CB4" w:rsidP="00354CB4">
      <w:pPr>
        <w:pStyle w:val="Paragrafoelenco"/>
        <w:numPr>
          <w:ilvl w:val="0"/>
          <w:numId w:val="12"/>
        </w:numPr>
        <w:jc w:val="both"/>
        <w:rPr>
          <w:rFonts w:ascii="Arial" w:hAnsi="Arial" w:cs="Arial"/>
          <w:spacing w:val="14"/>
        </w:rPr>
      </w:pPr>
      <w:r>
        <w:rPr>
          <w:rFonts w:ascii="Arial" w:hAnsi="Arial" w:cs="Arial"/>
          <w:spacing w:val="14"/>
        </w:rPr>
        <w:t>l’I.S.E.E. finale</w:t>
      </w:r>
    </w:p>
    <w:p w:rsidR="00354CB4" w:rsidRDefault="00354CB4" w:rsidP="00354CB4">
      <w:pPr>
        <w:pStyle w:val="Paragrafoelenco"/>
        <w:numPr>
          <w:ilvl w:val="0"/>
          <w:numId w:val="12"/>
        </w:numPr>
        <w:jc w:val="both"/>
        <w:rPr>
          <w:rFonts w:ascii="Arial" w:hAnsi="Arial" w:cs="Arial"/>
          <w:spacing w:val="14"/>
        </w:rPr>
      </w:pPr>
      <w:r>
        <w:rPr>
          <w:rFonts w:ascii="Arial" w:hAnsi="Arial" w:cs="Arial"/>
          <w:spacing w:val="14"/>
        </w:rPr>
        <w:t>la quota di contribuzione massima posta a carico dell’utente;</w:t>
      </w:r>
    </w:p>
    <w:p w:rsidR="00354CB4" w:rsidRDefault="00354CB4" w:rsidP="00354CB4">
      <w:pPr>
        <w:pStyle w:val="Paragrafoelenco"/>
        <w:numPr>
          <w:ilvl w:val="0"/>
          <w:numId w:val="12"/>
        </w:numPr>
        <w:jc w:val="both"/>
        <w:rPr>
          <w:rFonts w:ascii="Arial" w:hAnsi="Arial" w:cs="Arial"/>
          <w:spacing w:val="14"/>
        </w:rPr>
      </w:pPr>
      <w:r>
        <w:rPr>
          <w:rFonts w:ascii="Arial" w:hAnsi="Arial" w:cs="Arial"/>
          <w:spacing w:val="14"/>
        </w:rPr>
        <w:t>le fasce differenziate delle quote di compartecipazione, che saranno attribuite ai richiedenti il servizio di che trattasi;</w:t>
      </w:r>
    </w:p>
    <w:p w:rsidR="00354CB4" w:rsidRDefault="00354CB4" w:rsidP="00354CB4">
      <w:pPr>
        <w:pStyle w:val="Paragrafoelenco"/>
        <w:numPr>
          <w:ilvl w:val="0"/>
          <w:numId w:val="12"/>
        </w:numPr>
        <w:jc w:val="both"/>
        <w:rPr>
          <w:rFonts w:ascii="Arial" w:hAnsi="Arial" w:cs="Arial"/>
          <w:spacing w:val="14"/>
        </w:rPr>
      </w:pPr>
      <w:r>
        <w:rPr>
          <w:rFonts w:ascii="Arial" w:hAnsi="Arial" w:cs="Arial"/>
          <w:spacing w:val="14"/>
        </w:rPr>
        <w:t xml:space="preserve">in alternativa alla fasce di contribuzione, la Giunta Comunale potrà optare per metodo della progressione lineare, secondo la seguente formula: </w:t>
      </w:r>
    </w:p>
    <w:p w:rsidR="00354CB4" w:rsidRPr="00243082" w:rsidRDefault="00354CB4" w:rsidP="00354CB4">
      <w:pPr>
        <w:jc w:val="center"/>
        <w:rPr>
          <w:rFonts w:ascii="Arial" w:hAnsi="Arial" w:cs="Arial"/>
          <w:b/>
          <w:sz w:val="16"/>
          <w:szCs w:val="16"/>
        </w:rPr>
      </w:pPr>
    </w:p>
    <w:p w:rsidR="00354CB4" w:rsidRPr="003D724B" w:rsidRDefault="00354CB4" w:rsidP="00354CB4">
      <w:pPr>
        <w:jc w:val="center"/>
        <w:rPr>
          <w:rFonts w:ascii="Arial" w:hAnsi="Arial" w:cs="Arial"/>
          <w:b/>
          <w:u w:val="single"/>
        </w:rPr>
      </w:pPr>
      <w:r w:rsidRPr="003D724B">
        <w:rPr>
          <w:rFonts w:ascii="Arial" w:hAnsi="Arial" w:cs="Arial"/>
          <w:b/>
          <w:u w:val="single"/>
        </w:rPr>
        <w:t>(I.S.E.E. utente – I.S.E.E. iniziale) x contribuzione massima</w:t>
      </w:r>
    </w:p>
    <w:p w:rsidR="00354CB4" w:rsidRDefault="00354CB4" w:rsidP="00354CB4">
      <w:pPr>
        <w:jc w:val="center"/>
        <w:rPr>
          <w:rFonts w:ascii="Arial" w:hAnsi="Arial" w:cs="Arial"/>
          <w:b/>
        </w:rPr>
      </w:pPr>
      <w:r>
        <w:rPr>
          <w:rFonts w:ascii="Arial" w:hAnsi="Arial" w:cs="Arial"/>
          <w:b/>
        </w:rPr>
        <w:t>(I.S.E.E. finale – I.S.E.E. iniziale)</w:t>
      </w:r>
    </w:p>
    <w:p w:rsidR="00E5673C" w:rsidRDefault="00E5673C" w:rsidP="00255FBD">
      <w:pPr>
        <w:jc w:val="both"/>
        <w:rPr>
          <w:rFonts w:ascii="Arial" w:hAnsi="Arial" w:cs="Arial"/>
          <w:b/>
          <w:bCs/>
          <w:i/>
          <w:iCs/>
        </w:rPr>
      </w:pPr>
    </w:p>
    <w:p w:rsidR="007352C7" w:rsidRDefault="007352C7" w:rsidP="00A37451">
      <w:pPr>
        <w:pStyle w:val="Paragrafoelenco"/>
        <w:numPr>
          <w:ilvl w:val="0"/>
          <w:numId w:val="35"/>
        </w:numPr>
        <w:tabs>
          <w:tab w:val="left" w:pos="1134"/>
        </w:tabs>
        <w:spacing w:line="266" w:lineRule="auto"/>
        <w:ind w:right="216"/>
        <w:jc w:val="both"/>
        <w:rPr>
          <w:rFonts w:ascii="Arial" w:hAnsi="Arial" w:cs="Arial"/>
          <w:b/>
          <w:color w:val="00B050"/>
          <w:spacing w:val="18"/>
        </w:rPr>
      </w:pPr>
      <w:r>
        <w:rPr>
          <w:rFonts w:ascii="Arial" w:hAnsi="Arial" w:cs="Arial"/>
          <w:b/>
          <w:color w:val="00B050"/>
          <w:spacing w:val="18"/>
        </w:rPr>
        <w:t>Servizi residenziali per persone con disabilità e persone anziane</w:t>
      </w:r>
    </w:p>
    <w:p w:rsidR="007352C7" w:rsidRDefault="007352C7" w:rsidP="00255FBD">
      <w:pPr>
        <w:jc w:val="both"/>
        <w:rPr>
          <w:rFonts w:ascii="Arial" w:hAnsi="Arial" w:cs="Arial"/>
          <w:b/>
          <w:bCs/>
          <w:i/>
          <w:iCs/>
        </w:rPr>
      </w:pPr>
    </w:p>
    <w:p w:rsidR="00255FBD" w:rsidRPr="004E7143" w:rsidRDefault="00255FBD" w:rsidP="00255FBD">
      <w:pPr>
        <w:jc w:val="center"/>
        <w:rPr>
          <w:rFonts w:ascii="Verdana" w:hAnsi="Verdana"/>
          <w:b/>
          <w:sz w:val="22"/>
          <w:szCs w:val="22"/>
        </w:rPr>
      </w:pPr>
      <w:r>
        <w:rPr>
          <w:rFonts w:ascii="Verdana" w:hAnsi="Verdana"/>
          <w:b/>
          <w:sz w:val="22"/>
          <w:szCs w:val="22"/>
        </w:rPr>
        <w:t>A</w:t>
      </w:r>
      <w:r w:rsidRPr="004E7143">
        <w:rPr>
          <w:rFonts w:ascii="Verdana" w:hAnsi="Verdana"/>
          <w:b/>
          <w:sz w:val="22"/>
          <w:szCs w:val="22"/>
        </w:rPr>
        <w:t xml:space="preserve">rticolo </w:t>
      </w:r>
      <w:r>
        <w:rPr>
          <w:rFonts w:ascii="Verdana" w:hAnsi="Verdana"/>
          <w:b/>
          <w:sz w:val="22"/>
          <w:szCs w:val="22"/>
        </w:rPr>
        <w:t>– Servizi residenziali per persone con disabilità e persone anziane</w:t>
      </w:r>
      <w:r w:rsidRPr="004E7143">
        <w:rPr>
          <w:rFonts w:ascii="Verdana" w:hAnsi="Verdana"/>
          <w:b/>
          <w:sz w:val="22"/>
          <w:szCs w:val="22"/>
        </w:rPr>
        <w:t xml:space="preserve"> </w:t>
      </w:r>
    </w:p>
    <w:p w:rsidR="00255FBD" w:rsidRDefault="00255FBD" w:rsidP="00255FBD">
      <w:pPr>
        <w:jc w:val="both"/>
        <w:rPr>
          <w:rFonts w:ascii="Arial" w:hAnsi="Arial" w:cs="Arial"/>
          <w:spacing w:val="14"/>
        </w:rPr>
      </w:pPr>
      <w:r w:rsidRPr="002B3756">
        <w:rPr>
          <w:rFonts w:ascii="Arial" w:hAnsi="Arial" w:cs="Arial"/>
          <w:b/>
          <w:spacing w:val="14"/>
        </w:rPr>
        <w:t>1.</w:t>
      </w:r>
      <w:r w:rsidRPr="004D1955">
        <w:rPr>
          <w:rFonts w:ascii="Arial" w:hAnsi="Arial" w:cs="Arial"/>
          <w:spacing w:val="14"/>
        </w:rPr>
        <w:t xml:space="preserve"> </w:t>
      </w:r>
      <w:r>
        <w:rPr>
          <w:rFonts w:ascii="Arial" w:hAnsi="Arial" w:cs="Arial"/>
          <w:spacing w:val="14"/>
        </w:rPr>
        <w:t xml:space="preserve">I servizi residenziali </w:t>
      </w:r>
      <w:r w:rsidRPr="004D1955">
        <w:rPr>
          <w:rFonts w:ascii="Arial" w:hAnsi="Arial" w:cs="Arial"/>
          <w:spacing w:val="14"/>
        </w:rPr>
        <w:t xml:space="preserve">sono rivolti a persone </w:t>
      </w:r>
      <w:r>
        <w:rPr>
          <w:rFonts w:ascii="Arial" w:hAnsi="Arial" w:cs="Arial"/>
          <w:spacing w:val="14"/>
        </w:rPr>
        <w:t xml:space="preserve">con disabilità grave o persone anziane </w:t>
      </w:r>
      <w:r w:rsidRPr="004D1955">
        <w:rPr>
          <w:rFonts w:ascii="Arial" w:hAnsi="Arial" w:cs="Arial"/>
          <w:spacing w:val="14"/>
        </w:rPr>
        <w:t xml:space="preserve">con un livello di compromissione funzionale tale da non consentirne la permanenza a domicilio. </w:t>
      </w:r>
    </w:p>
    <w:p w:rsidR="00255FBD" w:rsidRDefault="00255FBD" w:rsidP="00255FBD">
      <w:pPr>
        <w:jc w:val="both"/>
        <w:rPr>
          <w:rFonts w:ascii="Arial" w:hAnsi="Arial" w:cs="Arial"/>
          <w:spacing w:val="14"/>
        </w:rPr>
      </w:pPr>
    </w:p>
    <w:p w:rsidR="00255FBD" w:rsidRPr="004E7143" w:rsidRDefault="00255FBD" w:rsidP="00255FBD">
      <w:pPr>
        <w:jc w:val="center"/>
        <w:rPr>
          <w:rFonts w:ascii="Verdana" w:hAnsi="Verdana"/>
          <w:b/>
          <w:sz w:val="22"/>
          <w:szCs w:val="22"/>
        </w:rPr>
      </w:pPr>
      <w:r w:rsidRPr="004E7143">
        <w:rPr>
          <w:rFonts w:ascii="Verdana" w:hAnsi="Verdana"/>
          <w:b/>
          <w:sz w:val="22"/>
          <w:szCs w:val="22"/>
        </w:rPr>
        <w:t>Articolo - Campo di intervento</w:t>
      </w:r>
    </w:p>
    <w:p w:rsidR="00255FBD" w:rsidRPr="00A8479E" w:rsidRDefault="00255FBD" w:rsidP="00255FBD">
      <w:pPr>
        <w:jc w:val="both"/>
        <w:rPr>
          <w:rFonts w:ascii="Arial" w:hAnsi="Arial" w:cs="Arial"/>
          <w:spacing w:val="14"/>
        </w:rPr>
      </w:pPr>
      <w:r w:rsidRPr="002B3756">
        <w:rPr>
          <w:rFonts w:ascii="Arial" w:hAnsi="Arial" w:cs="Arial"/>
          <w:b/>
          <w:spacing w:val="14"/>
        </w:rPr>
        <w:t>1.</w:t>
      </w:r>
      <w:r w:rsidRPr="00A8479E">
        <w:rPr>
          <w:rFonts w:ascii="Arial" w:hAnsi="Arial" w:cs="Arial"/>
          <w:spacing w:val="14"/>
        </w:rPr>
        <w:t xml:space="preserve"> Il Comune, nell’ambito delle attività poste in essere a favore delle persone con disabilità e delle persone anziane, prevede, quale ultima risposta possibile, in mancanza di soluzioni alternative validamente perseguibili, il ricovero in strutture protette (Residenze Sanitarie Assistenziali, istituti, comunità e strutture analoghe che danno continuità di servizio 24 ore su 24).</w:t>
      </w:r>
    </w:p>
    <w:p w:rsidR="00255FBD" w:rsidRDefault="00255FBD" w:rsidP="00255FBD">
      <w:pPr>
        <w:jc w:val="both"/>
        <w:rPr>
          <w:rFonts w:ascii="Arial" w:hAnsi="Arial" w:cs="Arial"/>
          <w:spacing w:val="14"/>
        </w:rPr>
      </w:pPr>
      <w:r w:rsidRPr="002B3756">
        <w:rPr>
          <w:rFonts w:ascii="Arial" w:hAnsi="Arial" w:cs="Arial"/>
          <w:b/>
          <w:spacing w:val="14"/>
        </w:rPr>
        <w:t>2.</w:t>
      </w:r>
      <w:r w:rsidRPr="00A8479E">
        <w:rPr>
          <w:rFonts w:ascii="Arial" w:hAnsi="Arial" w:cs="Arial"/>
          <w:spacing w:val="14"/>
        </w:rPr>
        <w:t xml:space="preserve"> L’Assistente Sociale del Comune verifica preventivamente l’effettiva impossibilità del mantenimento dell’anziano o dell’inabile nel suo ambito familiare, anche tramite il ricorso agli altri servizi di Rete, con particolare riferimento ai servizi di Assistenza Domiciliare, Assistenza Domiciliare Integrata, Centri Diurni e Assegni di cura.</w:t>
      </w:r>
    </w:p>
    <w:p w:rsidR="00255FBD" w:rsidRPr="00A8479E" w:rsidRDefault="00E5673C" w:rsidP="00255FBD">
      <w:pPr>
        <w:jc w:val="center"/>
        <w:rPr>
          <w:rFonts w:ascii="Verdana" w:hAnsi="Verdana"/>
          <w:b/>
          <w:sz w:val="22"/>
          <w:szCs w:val="22"/>
        </w:rPr>
      </w:pPr>
      <w:r>
        <w:rPr>
          <w:rFonts w:ascii="Verdana" w:hAnsi="Verdana"/>
          <w:b/>
          <w:sz w:val="22"/>
          <w:szCs w:val="22"/>
        </w:rPr>
        <w:lastRenderedPageBreak/>
        <w:t>A</w:t>
      </w:r>
      <w:r w:rsidR="00255FBD" w:rsidRPr="00A8479E">
        <w:rPr>
          <w:rFonts w:ascii="Verdana" w:hAnsi="Verdana"/>
          <w:b/>
          <w:sz w:val="22"/>
          <w:szCs w:val="22"/>
        </w:rPr>
        <w:t>rticolo - Caratteristiche dell’intervento</w:t>
      </w:r>
    </w:p>
    <w:p w:rsidR="00255FBD" w:rsidRPr="00A8479E" w:rsidRDefault="00255FBD" w:rsidP="00255FBD">
      <w:pPr>
        <w:jc w:val="both"/>
        <w:rPr>
          <w:rFonts w:ascii="Arial" w:hAnsi="Arial" w:cs="Arial"/>
          <w:spacing w:val="14"/>
        </w:rPr>
      </w:pPr>
      <w:r w:rsidRPr="002B3756">
        <w:rPr>
          <w:rFonts w:ascii="Arial" w:hAnsi="Arial" w:cs="Arial"/>
          <w:b/>
          <w:spacing w:val="14"/>
        </w:rPr>
        <w:t>1.</w:t>
      </w:r>
      <w:r w:rsidRPr="00A8479E">
        <w:rPr>
          <w:rFonts w:ascii="Arial" w:hAnsi="Arial" w:cs="Arial"/>
          <w:spacing w:val="14"/>
        </w:rPr>
        <w:t xml:space="preserve"> L’intervento del Comune si concretizza nelle seguenti azioni:</w:t>
      </w:r>
    </w:p>
    <w:p w:rsidR="00255FBD" w:rsidRPr="00A8479E" w:rsidRDefault="00255FBD" w:rsidP="00255FBD">
      <w:pPr>
        <w:ind w:left="284" w:hanging="284"/>
        <w:jc w:val="both"/>
        <w:rPr>
          <w:rFonts w:ascii="Arial" w:hAnsi="Arial" w:cs="Arial"/>
          <w:spacing w:val="14"/>
        </w:rPr>
      </w:pPr>
      <w:r w:rsidRPr="00A8479E">
        <w:rPr>
          <w:rFonts w:ascii="Arial" w:hAnsi="Arial" w:cs="Arial"/>
          <w:spacing w:val="14"/>
        </w:rPr>
        <w:t>a) indirizzare i richiedenti in relazione alle modalità di accesso alle strutture residenziali;</w:t>
      </w:r>
    </w:p>
    <w:p w:rsidR="00255FBD" w:rsidRPr="00A8479E" w:rsidRDefault="00255FBD" w:rsidP="00255FBD">
      <w:pPr>
        <w:ind w:left="284" w:hanging="284"/>
        <w:jc w:val="both"/>
        <w:rPr>
          <w:rFonts w:ascii="Arial" w:hAnsi="Arial" w:cs="Arial"/>
          <w:spacing w:val="14"/>
        </w:rPr>
      </w:pPr>
      <w:r w:rsidRPr="00A8479E">
        <w:rPr>
          <w:rFonts w:ascii="Arial" w:hAnsi="Arial" w:cs="Arial"/>
          <w:spacing w:val="14"/>
        </w:rPr>
        <w:t>b) contribuire con interventi economici a favore dei cittadini residenti non in grado di badare a se stessi e con condizione economica insufficiente a provvedere alla copertura integrale della retta di ospitalità, sulla base dei criteri individuati dal D.P.C.M. 159/2013.</w:t>
      </w:r>
    </w:p>
    <w:p w:rsidR="00255FBD" w:rsidRDefault="00255FBD" w:rsidP="00255FBD">
      <w:pPr>
        <w:autoSpaceDE w:val="0"/>
        <w:autoSpaceDN w:val="0"/>
        <w:adjustRightInd w:val="0"/>
        <w:jc w:val="both"/>
        <w:rPr>
          <w:rFonts w:ascii="Verdana" w:hAnsi="Verdana"/>
          <w:sz w:val="16"/>
          <w:szCs w:val="16"/>
        </w:rPr>
      </w:pPr>
    </w:p>
    <w:p w:rsidR="00255FBD" w:rsidRPr="00A8479E" w:rsidRDefault="00255FBD" w:rsidP="00255FBD">
      <w:pPr>
        <w:jc w:val="center"/>
        <w:rPr>
          <w:rFonts w:ascii="Verdana" w:hAnsi="Verdana"/>
          <w:b/>
          <w:sz w:val="22"/>
          <w:szCs w:val="22"/>
        </w:rPr>
      </w:pPr>
      <w:r w:rsidRPr="00A8479E">
        <w:rPr>
          <w:rFonts w:ascii="Verdana" w:hAnsi="Verdana"/>
          <w:b/>
          <w:sz w:val="22"/>
          <w:szCs w:val="22"/>
        </w:rPr>
        <w:t>Articolo – Concessione della integrazione della retta alberghiera</w:t>
      </w:r>
    </w:p>
    <w:p w:rsidR="00255FBD" w:rsidRPr="00A8479E" w:rsidRDefault="00255FBD" w:rsidP="00255FBD">
      <w:pPr>
        <w:jc w:val="both"/>
        <w:rPr>
          <w:rFonts w:ascii="Arial" w:hAnsi="Arial" w:cs="Arial"/>
          <w:spacing w:val="14"/>
        </w:rPr>
      </w:pPr>
      <w:r w:rsidRPr="002B3756">
        <w:rPr>
          <w:rFonts w:ascii="Arial" w:hAnsi="Arial" w:cs="Arial"/>
          <w:b/>
          <w:spacing w:val="14"/>
        </w:rPr>
        <w:t>1.</w:t>
      </w:r>
      <w:r w:rsidRPr="00A8479E">
        <w:rPr>
          <w:rFonts w:ascii="Arial" w:hAnsi="Arial" w:cs="Arial"/>
          <w:spacing w:val="14"/>
        </w:rPr>
        <w:t xml:space="preserve"> Fermo restando il diritto ad usufruire delle prestazioni e dei servizi assicurati a tutti i cittadini dalla Costituzione e dalla normativa in materia, l'integrazione della quota socio-assistenziale della retta a carico dei Comuni è assunta, nell'ambito delle risorse economiche a disposizione e nel rispetto degli equilibri di bilancio, nei confronti delle persone che :</w:t>
      </w:r>
    </w:p>
    <w:p w:rsidR="00255FBD" w:rsidRPr="00243082" w:rsidRDefault="00255FBD" w:rsidP="00A37451">
      <w:pPr>
        <w:pStyle w:val="Paragrafoelenco"/>
        <w:numPr>
          <w:ilvl w:val="0"/>
          <w:numId w:val="25"/>
        </w:numPr>
        <w:jc w:val="both"/>
        <w:rPr>
          <w:rFonts w:ascii="Arial" w:hAnsi="Arial" w:cs="Arial"/>
          <w:spacing w:val="14"/>
        </w:rPr>
      </w:pPr>
      <w:r w:rsidRPr="00243082">
        <w:rPr>
          <w:rFonts w:ascii="Arial" w:hAnsi="Arial" w:cs="Arial"/>
          <w:spacing w:val="14"/>
        </w:rPr>
        <w:t>hanno richiesto l’integrazione prima dell’inserimento nella struttura, come stabilito all’art.6, comma 4 della L. 328/2000;</w:t>
      </w:r>
    </w:p>
    <w:p w:rsidR="00255FBD" w:rsidRPr="00243082" w:rsidRDefault="00255FBD" w:rsidP="00A37451">
      <w:pPr>
        <w:pStyle w:val="Paragrafoelenco"/>
        <w:numPr>
          <w:ilvl w:val="0"/>
          <w:numId w:val="25"/>
        </w:numPr>
        <w:jc w:val="both"/>
        <w:rPr>
          <w:rFonts w:ascii="Arial" w:hAnsi="Arial" w:cs="Arial"/>
          <w:spacing w:val="14"/>
        </w:rPr>
      </w:pPr>
      <w:r w:rsidRPr="00243082">
        <w:rPr>
          <w:rFonts w:ascii="Arial" w:hAnsi="Arial" w:cs="Arial"/>
          <w:spacing w:val="14"/>
        </w:rPr>
        <w:t>non risultano in grado di provvedere alla sua copertura totale o parziale.</w:t>
      </w:r>
    </w:p>
    <w:p w:rsidR="00255FBD" w:rsidRPr="00A8479E" w:rsidRDefault="00255FBD" w:rsidP="00255FBD">
      <w:pPr>
        <w:autoSpaceDE w:val="0"/>
        <w:autoSpaceDN w:val="0"/>
        <w:adjustRightInd w:val="0"/>
        <w:ind w:left="284" w:hanging="284"/>
        <w:jc w:val="both"/>
        <w:rPr>
          <w:rFonts w:ascii="Arial" w:hAnsi="Arial" w:cs="Arial"/>
          <w:spacing w:val="14"/>
        </w:rPr>
      </w:pPr>
      <w:r w:rsidRPr="002B3756">
        <w:rPr>
          <w:rFonts w:ascii="Arial" w:hAnsi="Arial" w:cs="Arial"/>
          <w:b/>
          <w:spacing w:val="14"/>
        </w:rPr>
        <w:t>2.</w:t>
      </w:r>
      <w:r w:rsidRPr="00A8479E">
        <w:rPr>
          <w:rFonts w:ascii="Arial" w:hAnsi="Arial" w:cs="Arial"/>
          <w:spacing w:val="14"/>
        </w:rPr>
        <w:t xml:space="preserve"> L’integrazione della retta è versata</w:t>
      </w:r>
      <w:r>
        <w:rPr>
          <w:rFonts w:ascii="Arial" w:hAnsi="Arial" w:cs="Arial"/>
          <w:spacing w:val="14"/>
        </w:rPr>
        <w:t xml:space="preserve"> alla persona richiedente l’integrazione ovvero </w:t>
      </w:r>
      <w:r w:rsidRPr="00A8479E">
        <w:rPr>
          <w:rFonts w:ascii="Arial" w:hAnsi="Arial" w:cs="Arial"/>
          <w:spacing w:val="14"/>
        </w:rPr>
        <w:t>direttamente alla struttura residenziale in deduzione della quota albe</w:t>
      </w:r>
      <w:r>
        <w:rPr>
          <w:rFonts w:ascii="Arial" w:hAnsi="Arial" w:cs="Arial"/>
          <w:spacing w:val="14"/>
        </w:rPr>
        <w:t>rghiera a carico dell’assistito, a seguito di delega della persona richiedente l’integrazione,</w:t>
      </w:r>
      <w:r w:rsidRPr="00A8479E">
        <w:rPr>
          <w:rFonts w:ascii="Arial" w:hAnsi="Arial" w:cs="Arial"/>
          <w:spacing w:val="14"/>
        </w:rPr>
        <w:t xml:space="preserve"> </w:t>
      </w:r>
    </w:p>
    <w:p w:rsidR="00255FBD" w:rsidRDefault="00255FBD" w:rsidP="00255FBD">
      <w:pPr>
        <w:autoSpaceDE w:val="0"/>
        <w:autoSpaceDN w:val="0"/>
        <w:adjustRightInd w:val="0"/>
        <w:rPr>
          <w:rFonts w:ascii="Verdana" w:hAnsi="Verdana" w:cs="TimesNewRomanPS-BoldMT"/>
          <w:b/>
          <w:bCs/>
          <w:sz w:val="16"/>
          <w:szCs w:val="16"/>
        </w:rPr>
      </w:pPr>
    </w:p>
    <w:p w:rsidR="00243082" w:rsidRPr="00647955" w:rsidRDefault="00243082" w:rsidP="00255FBD">
      <w:pPr>
        <w:autoSpaceDE w:val="0"/>
        <w:autoSpaceDN w:val="0"/>
        <w:adjustRightInd w:val="0"/>
        <w:rPr>
          <w:rFonts w:ascii="Verdana" w:hAnsi="Verdana" w:cs="TimesNewRomanPS-BoldMT"/>
          <w:b/>
          <w:bCs/>
          <w:sz w:val="16"/>
          <w:szCs w:val="16"/>
        </w:rPr>
      </w:pPr>
    </w:p>
    <w:p w:rsidR="00255FBD" w:rsidRPr="00F4456E" w:rsidRDefault="00255FBD" w:rsidP="00255FBD">
      <w:pPr>
        <w:jc w:val="center"/>
        <w:rPr>
          <w:rFonts w:ascii="Verdana" w:hAnsi="Verdana"/>
          <w:b/>
          <w:sz w:val="22"/>
          <w:szCs w:val="22"/>
        </w:rPr>
      </w:pPr>
      <w:r w:rsidRPr="00F4456E">
        <w:rPr>
          <w:rFonts w:ascii="Verdana" w:hAnsi="Verdana"/>
          <w:b/>
          <w:sz w:val="22"/>
          <w:szCs w:val="22"/>
        </w:rPr>
        <w:t>Articolo - Misura della integrazione della retta alberghiera</w:t>
      </w:r>
    </w:p>
    <w:p w:rsidR="00255FBD" w:rsidRDefault="00255FBD" w:rsidP="00255FBD">
      <w:pPr>
        <w:jc w:val="both"/>
        <w:rPr>
          <w:rFonts w:ascii="Arial" w:hAnsi="Arial" w:cs="Arial"/>
          <w:spacing w:val="14"/>
        </w:rPr>
      </w:pPr>
      <w:r w:rsidRPr="002B3756">
        <w:rPr>
          <w:rFonts w:ascii="Arial" w:hAnsi="Arial" w:cs="Arial"/>
          <w:b/>
          <w:spacing w:val="14"/>
        </w:rPr>
        <w:t>1.</w:t>
      </w:r>
      <w:r w:rsidRPr="00A8479E">
        <w:rPr>
          <w:rFonts w:ascii="Arial" w:hAnsi="Arial" w:cs="Arial"/>
          <w:spacing w:val="14"/>
        </w:rPr>
        <w:t>La misura massima dell’intervento economico integrativo concesso dal Comune è determinata sulla base del</w:t>
      </w:r>
      <w:r w:rsidR="003914AB">
        <w:rPr>
          <w:rFonts w:ascii="Arial" w:hAnsi="Arial" w:cs="Arial"/>
          <w:spacing w:val="14"/>
        </w:rPr>
        <w:t xml:space="preserve">la differenza tra la retta e la quota di compartecipazione complessivamente sostenibile dal cittadino/utente, sulla base </w:t>
      </w:r>
      <w:r w:rsidRPr="00A8479E">
        <w:rPr>
          <w:rFonts w:ascii="Arial" w:hAnsi="Arial" w:cs="Arial"/>
          <w:spacing w:val="14"/>
        </w:rPr>
        <w:t xml:space="preserve"> </w:t>
      </w:r>
      <w:r w:rsidR="003914AB">
        <w:rPr>
          <w:rFonts w:ascii="Arial" w:hAnsi="Arial" w:cs="Arial"/>
          <w:spacing w:val="14"/>
        </w:rPr>
        <w:t>del valore I.S.E.E.E., determinata ai sensi del D.P.C.M. 159/2013</w:t>
      </w:r>
      <w:r w:rsidRPr="00A8479E">
        <w:rPr>
          <w:rFonts w:ascii="Arial" w:hAnsi="Arial" w:cs="Arial"/>
          <w:spacing w:val="14"/>
        </w:rPr>
        <w:t xml:space="preserve">. </w:t>
      </w:r>
    </w:p>
    <w:p w:rsidR="003914AB" w:rsidRDefault="003914AB" w:rsidP="00255FBD">
      <w:pPr>
        <w:jc w:val="both"/>
        <w:rPr>
          <w:rFonts w:ascii="Arial" w:hAnsi="Arial" w:cs="Arial"/>
          <w:spacing w:val="14"/>
        </w:rPr>
      </w:pPr>
      <w:r w:rsidRPr="002B3756">
        <w:rPr>
          <w:rFonts w:ascii="Arial" w:hAnsi="Arial" w:cs="Arial"/>
          <w:b/>
          <w:spacing w:val="14"/>
        </w:rPr>
        <w:t>2.</w:t>
      </w:r>
      <w:r>
        <w:rPr>
          <w:rFonts w:ascii="Arial" w:hAnsi="Arial" w:cs="Arial"/>
          <w:spacing w:val="14"/>
        </w:rPr>
        <w:t xml:space="preserve"> In presenza di eventuali beni mobili o immobili, il Comune potrà procedere ad accordi con i beneficiari per l’alienazione dei beni medesimi, fermo restando che il ricavato della alienazione rimane vincolato al pagamento della retta.</w:t>
      </w:r>
    </w:p>
    <w:p w:rsidR="003914AB" w:rsidRDefault="003914AB" w:rsidP="00255FBD">
      <w:pPr>
        <w:jc w:val="both"/>
        <w:rPr>
          <w:rFonts w:ascii="Arial" w:hAnsi="Arial" w:cs="Arial"/>
          <w:spacing w:val="14"/>
        </w:rPr>
      </w:pPr>
      <w:r w:rsidRPr="002B3756">
        <w:rPr>
          <w:rFonts w:ascii="Arial" w:hAnsi="Arial" w:cs="Arial"/>
          <w:b/>
          <w:spacing w:val="14"/>
        </w:rPr>
        <w:t>3.</w:t>
      </w:r>
      <w:r>
        <w:rPr>
          <w:rFonts w:ascii="Arial" w:hAnsi="Arial" w:cs="Arial"/>
          <w:spacing w:val="14"/>
        </w:rPr>
        <w:t xml:space="preserve"> In presenza di bene immobili non adibiti ad abitazione dell’eventuale coniuge, il Comune potrà procedere ad accordi con i beneficiari per la locazione</w:t>
      </w:r>
      <w:r w:rsidR="00BB118D">
        <w:rPr>
          <w:rFonts w:ascii="Arial" w:hAnsi="Arial" w:cs="Arial"/>
          <w:spacing w:val="14"/>
        </w:rPr>
        <w:t xml:space="preserve"> degli immobili medesimi ovvero per un utilizzo a fini sociali, fermo restando che il ricavato della locazione ovvero del fitto figurativo rimane vincolato al pagamento della retta.</w:t>
      </w:r>
    </w:p>
    <w:p w:rsidR="00BB118D" w:rsidRPr="00A8479E" w:rsidRDefault="00BB118D" w:rsidP="00255FBD">
      <w:pPr>
        <w:jc w:val="both"/>
        <w:rPr>
          <w:rFonts w:ascii="Arial" w:hAnsi="Arial" w:cs="Arial"/>
          <w:spacing w:val="14"/>
        </w:rPr>
      </w:pPr>
      <w:r w:rsidRPr="002B3756">
        <w:rPr>
          <w:rFonts w:ascii="Arial" w:hAnsi="Arial" w:cs="Arial"/>
          <w:b/>
          <w:spacing w:val="14"/>
        </w:rPr>
        <w:t>4.</w:t>
      </w:r>
      <w:r>
        <w:rPr>
          <w:rFonts w:ascii="Arial" w:hAnsi="Arial" w:cs="Arial"/>
          <w:spacing w:val="14"/>
        </w:rPr>
        <w:t xml:space="preserve"> In assenza di accordi, come previsto ai punti 2 e 3 del presente articolo, la contribuzione comunale deve intendersi quale anticipazione di quanto dovuto del cittadino beneficiario, con conseguente titolo, da parte del Comune, di rivalersi sulla futura eredità.</w:t>
      </w:r>
    </w:p>
    <w:p w:rsidR="00AE4922" w:rsidRDefault="00AE4922" w:rsidP="00255FBD">
      <w:pPr>
        <w:jc w:val="both"/>
        <w:rPr>
          <w:rFonts w:ascii="Arial" w:hAnsi="Arial" w:cs="Arial"/>
          <w:spacing w:val="14"/>
        </w:rPr>
      </w:pPr>
    </w:p>
    <w:p w:rsidR="00255FBD" w:rsidRPr="004D1955" w:rsidRDefault="00255FBD" w:rsidP="00255FBD">
      <w:pPr>
        <w:spacing w:line="266" w:lineRule="auto"/>
        <w:ind w:right="216"/>
        <w:jc w:val="center"/>
        <w:rPr>
          <w:rFonts w:ascii="Arial" w:hAnsi="Arial" w:cs="Arial"/>
          <w:b/>
          <w:spacing w:val="18"/>
        </w:rPr>
      </w:pPr>
      <w:r>
        <w:rPr>
          <w:rFonts w:ascii="Arial" w:hAnsi="Arial" w:cs="Arial"/>
          <w:b/>
          <w:spacing w:val="18"/>
        </w:rPr>
        <w:t>A</w:t>
      </w:r>
      <w:r w:rsidRPr="004D1955">
        <w:rPr>
          <w:rFonts w:ascii="Arial" w:hAnsi="Arial" w:cs="Arial"/>
          <w:b/>
          <w:spacing w:val="18"/>
        </w:rPr>
        <w:t>rticolo</w:t>
      </w:r>
      <w:r>
        <w:rPr>
          <w:rFonts w:ascii="Arial" w:hAnsi="Arial" w:cs="Arial"/>
          <w:b/>
          <w:spacing w:val="18"/>
        </w:rPr>
        <w:t xml:space="preserve"> </w:t>
      </w:r>
      <w:r w:rsidRPr="004D1955">
        <w:rPr>
          <w:rFonts w:ascii="Arial" w:hAnsi="Arial" w:cs="Arial"/>
          <w:b/>
          <w:spacing w:val="18"/>
        </w:rPr>
        <w:t xml:space="preserve">Regolamentazione di altri servizi </w:t>
      </w:r>
    </w:p>
    <w:p w:rsidR="00255FBD" w:rsidRPr="001508E3" w:rsidRDefault="00255FBD" w:rsidP="00255FBD">
      <w:pPr>
        <w:pStyle w:val="Default"/>
        <w:rPr>
          <w:rFonts w:ascii="Arial" w:eastAsiaTheme="minorEastAsia" w:hAnsi="Arial" w:cs="Arial"/>
          <w:color w:val="auto"/>
          <w:spacing w:val="14"/>
          <w:lang w:eastAsia="it-IT"/>
        </w:rPr>
      </w:pPr>
      <w:r w:rsidRPr="002B3756">
        <w:rPr>
          <w:rFonts w:ascii="Arial" w:eastAsiaTheme="minorEastAsia" w:hAnsi="Arial" w:cs="Arial"/>
          <w:b/>
          <w:color w:val="auto"/>
          <w:spacing w:val="14"/>
          <w:lang w:eastAsia="it-IT"/>
        </w:rPr>
        <w:t>1.</w:t>
      </w:r>
      <w:r>
        <w:rPr>
          <w:rFonts w:ascii="Arial" w:eastAsiaTheme="minorEastAsia" w:hAnsi="Arial" w:cs="Arial"/>
          <w:color w:val="auto"/>
          <w:spacing w:val="14"/>
          <w:lang w:eastAsia="it-IT"/>
        </w:rPr>
        <w:t xml:space="preserve"> </w:t>
      </w:r>
      <w:r w:rsidRPr="004D1955">
        <w:rPr>
          <w:rFonts w:ascii="Arial" w:eastAsiaTheme="minorEastAsia" w:hAnsi="Arial" w:cs="Arial"/>
          <w:color w:val="auto"/>
          <w:spacing w:val="14"/>
          <w:lang w:eastAsia="it-IT"/>
        </w:rPr>
        <w:t>Per quanto concerne la regolamentazione di servizi o interventi non previsti dal presente regolamento, si fa riferimento ai criteri individuati per i servizi di analoga tipologia.</w:t>
      </w:r>
      <w:r w:rsidRPr="001508E3">
        <w:rPr>
          <w:rFonts w:ascii="Arial" w:eastAsiaTheme="minorEastAsia" w:hAnsi="Arial" w:cs="Arial"/>
          <w:color w:val="auto"/>
          <w:spacing w:val="14"/>
          <w:lang w:eastAsia="it-IT"/>
        </w:rPr>
        <w:t xml:space="preserve"> </w:t>
      </w:r>
    </w:p>
    <w:p w:rsidR="0044084B" w:rsidRPr="00934406" w:rsidRDefault="0044084B" w:rsidP="00934406">
      <w:pPr>
        <w:jc w:val="both"/>
        <w:rPr>
          <w:rFonts w:ascii="Arial" w:hAnsi="Arial" w:cs="Arial"/>
          <w:spacing w:val="14"/>
        </w:rPr>
      </w:pPr>
    </w:p>
    <w:sectPr w:rsidR="0044084B" w:rsidRPr="00934406">
      <w:headerReference w:type="even" r:id="rId11"/>
      <w:headerReference w:type="default" r:id="rId12"/>
      <w:footerReference w:type="even"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DF" w:rsidRDefault="00AA00DF">
      <w:r>
        <w:separator/>
      </w:r>
    </w:p>
  </w:endnote>
  <w:endnote w:type="continuationSeparator" w:id="0">
    <w:p w:rsidR="00AA00DF" w:rsidRDefault="00AA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03" w:rsidRDefault="00436F03">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03" w:rsidRDefault="00436F03">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DF" w:rsidRDefault="00AA00DF">
      <w:r>
        <w:separator/>
      </w:r>
    </w:p>
  </w:footnote>
  <w:footnote w:type="continuationSeparator" w:id="0">
    <w:p w:rsidR="00AA00DF" w:rsidRDefault="00AA0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03" w:rsidRDefault="00436F03">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716449"/>
      <w:docPartObj>
        <w:docPartGallery w:val="Page Numbers (Margins)"/>
        <w:docPartUnique/>
      </w:docPartObj>
    </w:sdtPr>
    <w:sdtEndPr/>
    <w:sdtContent>
      <w:p w:rsidR="00436F03" w:rsidRDefault="00436F03">
        <w:pPr>
          <w:widowControl/>
          <w:kinsoku/>
          <w:autoSpaceDE w:val="0"/>
          <w:autoSpaceDN w:val="0"/>
          <w:adjustRightInd w:val="0"/>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F03" w:rsidRDefault="00436F03">
                              <w:pPr>
                                <w:pStyle w:val="Pidipagina"/>
                                <w:rPr>
                                  <w:rFonts w:asciiTheme="majorHAnsi" w:eastAsiaTheme="majorEastAsia" w:hAnsiTheme="majorHAnsi" w:cstheme="majorBidi"/>
                                  <w:sz w:val="44"/>
                                  <w:szCs w:val="44"/>
                                </w:rPr>
                              </w:pPr>
                              <w:r>
                                <w:rPr>
                                  <w:rFonts w:asciiTheme="majorHAnsi" w:eastAsiaTheme="majorEastAsia" w:hAnsiTheme="majorHAnsi" w:cstheme="majorBidi"/>
                                </w:rPr>
                                <w:t>Pag.</w:t>
                              </w:r>
                              <w:r>
                                <w:rPr>
                                  <w:rFonts w:asciiTheme="minorHAnsi" w:hAnsiTheme="minorHAnsi" w:cstheme="minorBidi"/>
                                  <w:sz w:val="22"/>
                                  <w:szCs w:val="21"/>
                                </w:rPr>
                                <w:fldChar w:fldCharType="begin"/>
                              </w:r>
                              <w:r>
                                <w:instrText>PAGE    \* MERGEFORMAT</w:instrText>
                              </w:r>
                              <w:r>
                                <w:rPr>
                                  <w:rFonts w:asciiTheme="minorHAnsi" w:hAnsiTheme="minorHAnsi" w:cstheme="minorBidi"/>
                                  <w:sz w:val="22"/>
                                  <w:szCs w:val="21"/>
                                </w:rPr>
                                <w:fldChar w:fldCharType="separate"/>
                              </w:r>
                              <w:r w:rsidR="00AE31B7" w:rsidRPr="00AE31B7">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uhrgIAAKA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ZkCytewkmtgOjYPOIPFxeFCWox7uZfVDIyEXLaSxW6Xk2DJaQ13E5vsvDthAw1G0&#10;Gj/JGuDpxkjXrF2jegsIbUA7p8nTSRO2M6iCjzEJ4giUq2ArJMmETJxoPs2OpwelzQcme2RfcqxA&#10;c4dOt/fa2GpodkyxlwlZ8q5zusMdkGI/2tucXM9pkC6TZRJ5UThdelFQFN5tuYi8aUlmcTEpFouC&#10;/LL4JMpaXtdMWLijdUj0Z9IcTLwX/WQeLTteWzhbklbr1aJTaEvBuqV7XG9h55zmvyzDkQUuryiR&#10;MAruwtQrp8nMi8oo9tJZkHgBSe/SaRClUVG+pHTPBft3SmjMcRqHsVPjouhX3AL3vOVGs54bGA4d&#10;73OcnJJoZq22FLWT0FDe7d8vWmHLP7cC9D8K7Yxpvbj3tNmtdoBiDbqS9RNYVElwELgNJhq82DWc&#10;QTjCgMix/rmhimHUfRTg9JRE1pfGBVE8CyFQlzuryx0qqlbC3KmMwmgfLMx+Dm0GxdctXEf2jRpu&#10;4f8oubPuubTDXwVjwDE7jCw7Zy5jl3UerPPfAA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xLXLoa4CAACg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436F03" w:rsidRDefault="00436F03">
                        <w:pPr>
                          <w:pStyle w:val="Pidipagina"/>
                          <w:rPr>
                            <w:rFonts w:asciiTheme="majorHAnsi" w:eastAsiaTheme="majorEastAsia" w:hAnsiTheme="majorHAnsi" w:cstheme="majorBidi"/>
                            <w:sz w:val="44"/>
                            <w:szCs w:val="44"/>
                          </w:rPr>
                        </w:pPr>
                        <w:r>
                          <w:rPr>
                            <w:rFonts w:asciiTheme="majorHAnsi" w:eastAsiaTheme="majorEastAsia" w:hAnsiTheme="majorHAnsi" w:cstheme="majorBidi"/>
                          </w:rPr>
                          <w:t>Pag.</w:t>
                        </w:r>
                        <w:r>
                          <w:rPr>
                            <w:rFonts w:asciiTheme="minorHAnsi" w:hAnsiTheme="minorHAnsi" w:cstheme="minorBidi"/>
                            <w:sz w:val="22"/>
                            <w:szCs w:val="21"/>
                          </w:rPr>
                          <w:fldChar w:fldCharType="begin"/>
                        </w:r>
                        <w:r>
                          <w:instrText>PAGE    \* MERGEFORMAT</w:instrText>
                        </w:r>
                        <w:r>
                          <w:rPr>
                            <w:rFonts w:asciiTheme="minorHAnsi" w:hAnsiTheme="minorHAnsi" w:cstheme="minorBidi"/>
                            <w:sz w:val="22"/>
                            <w:szCs w:val="21"/>
                          </w:rPr>
                          <w:fldChar w:fldCharType="separate"/>
                        </w:r>
                        <w:r w:rsidR="00AE31B7" w:rsidRPr="00AE31B7">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85C1"/>
    <w:multiLevelType w:val="singleLevel"/>
    <w:tmpl w:val="526A4013"/>
    <w:lvl w:ilvl="0">
      <w:numFmt w:val="bullet"/>
      <w:lvlText w:val="·"/>
      <w:lvlJc w:val="left"/>
      <w:pPr>
        <w:tabs>
          <w:tab w:val="num" w:pos="216"/>
        </w:tabs>
      </w:pPr>
      <w:rPr>
        <w:rFonts w:ascii="Symbol" w:hAnsi="Symbol"/>
        <w:snapToGrid/>
        <w:spacing w:val="14"/>
        <w:sz w:val="22"/>
      </w:rPr>
    </w:lvl>
  </w:abstractNum>
  <w:abstractNum w:abstractNumId="1">
    <w:nsid w:val="068F56E0"/>
    <w:multiLevelType w:val="hybridMultilevel"/>
    <w:tmpl w:val="41B08C9E"/>
    <w:lvl w:ilvl="0" w:tplc="A746A3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FA51B9"/>
    <w:multiLevelType w:val="hybridMultilevel"/>
    <w:tmpl w:val="DD4C6AA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C415AD"/>
    <w:multiLevelType w:val="hybridMultilevel"/>
    <w:tmpl w:val="47FE6990"/>
    <w:lvl w:ilvl="0" w:tplc="A746A3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D365FC"/>
    <w:multiLevelType w:val="hybridMultilevel"/>
    <w:tmpl w:val="8F041844"/>
    <w:lvl w:ilvl="0" w:tplc="A746A310">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5">
    <w:nsid w:val="0C6D65A4"/>
    <w:multiLevelType w:val="hybridMultilevel"/>
    <w:tmpl w:val="4ED0E6D8"/>
    <w:lvl w:ilvl="0" w:tplc="856624D8">
      <w:start w:val="1"/>
      <w:numFmt w:val="lowerLetter"/>
      <w:lvlText w:val="%1)"/>
      <w:lvlJc w:val="left"/>
      <w:pPr>
        <w:ind w:left="432" w:hanging="360"/>
      </w:pPr>
      <w:rPr>
        <w:rFonts w:ascii="Arial" w:hAnsi="Arial" w:cs="Arial" w:hint="default"/>
        <w:snapToGrid/>
        <w:spacing w:val="18"/>
        <w:sz w:val="24"/>
        <w:szCs w:val="24"/>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6">
    <w:nsid w:val="118D70B9"/>
    <w:multiLevelType w:val="hybridMultilevel"/>
    <w:tmpl w:val="DE3895E4"/>
    <w:lvl w:ilvl="0" w:tplc="C1E4EE32">
      <w:start w:val="1"/>
      <w:numFmt w:val="lowerLetter"/>
      <w:lvlText w:val="%1)"/>
      <w:lvlJc w:val="left"/>
      <w:pPr>
        <w:ind w:left="1077" w:hanging="360"/>
      </w:pPr>
      <w:rPr>
        <w:rFonts w:ascii="Arial" w:hAnsi="Arial" w:cs="Arial" w:hint="default"/>
        <w:snapToGrid/>
        <w:color w:val="auto"/>
        <w:sz w:val="24"/>
        <w:szCs w:val="24"/>
      </w:rPr>
    </w:lvl>
    <w:lvl w:ilvl="1" w:tplc="AABC9AE6">
      <w:start w:val="1"/>
      <w:numFmt w:val="bullet"/>
      <w:lvlText w:val=""/>
      <w:lvlJc w:val="left"/>
      <w:pPr>
        <w:ind w:left="1797" w:hanging="360"/>
      </w:pPr>
      <w:rPr>
        <w:rFonts w:ascii="Wingdings" w:hAnsi="Wingdings" w:hint="default"/>
        <w:color w:val="365F91"/>
      </w:r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7">
    <w:nsid w:val="158133BC"/>
    <w:multiLevelType w:val="hybridMultilevel"/>
    <w:tmpl w:val="D4F2D07E"/>
    <w:lvl w:ilvl="0" w:tplc="6ACC9B08">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214349D6"/>
    <w:multiLevelType w:val="hybridMultilevel"/>
    <w:tmpl w:val="C2887B16"/>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21C6666D"/>
    <w:multiLevelType w:val="hybridMultilevel"/>
    <w:tmpl w:val="5642B1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AE424A8"/>
    <w:multiLevelType w:val="hybridMultilevel"/>
    <w:tmpl w:val="5642B1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002675"/>
    <w:multiLevelType w:val="hybridMultilevel"/>
    <w:tmpl w:val="140A080C"/>
    <w:lvl w:ilvl="0" w:tplc="A746A31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2ED73464"/>
    <w:multiLevelType w:val="hybridMultilevel"/>
    <w:tmpl w:val="469085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29841A5"/>
    <w:multiLevelType w:val="hybridMultilevel"/>
    <w:tmpl w:val="31E4831A"/>
    <w:lvl w:ilvl="0" w:tplc="6ACC9B0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7D0683B"/>
    <w:multiLevelType w:val="hybridMultilevel"/>
    <w:tmpl w:val="E8CECB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9B577D"/>
    <w:multiLevelType w:val="hybridMultilevel"/>
    <w:tmpl w:val="C1BC0196"/>
    <w:lvl w:ilvl="0" w:tplc="B98CE6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991390F"/>
    <w:multiLevelType w:val="hybridMultilevel"/>
    <w:tmpl w:val="74BCB8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3ABD3496"/>
    <w:multiLevelType w:val="hybridMultilevel"/>
    <w:tmpl w:val="67AA52C4"/>
    <w:lvl w:ilvl="0" w:tplc="9E9E8A06">
      <w:start w:val="1"/>
      <w:numFmt w:val="lowerLetter"/>
      <w:lvlText w:val="%1)"/>
      <w:lvlJc w:val="left"/>
      <w:pPr>
        <w:ind w:left="1077" w:hanging="360"/>
      </w:pPr>
      <w:rPr>
        <w:rFonts w:ascii="Arial" w:hAnsi="Arial" w:cs="Arial" w:hint="default"/>
        <w:snapToGrid/>
        <w:sz w:val="24"/>
        <w:szCs w:val="24"/>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8">
    <w:nsid w:val="3D617DDB"/>
    <w:multiLevelType w:val="hybridMultilevel"/>
    <w:tmpl w:val="2F80917A"/>
    <w:lvl w:ilvl="0" w:tplc="A746A3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533345"/>
    <w:multiLevelType w:val="hybridMultilevel"/>
    <w:tmpl w:val="33CC6CCA"/>
    <w:lvl w:ilvl="0" w:tplc="A746A3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95F180F"/>
    <w:multiLevelType w:val="hybridMultilevel"/>
    <w:tmpl w:val="5AC0F26E"/>
    <w:lvl w:ilvl="0" w:tplc="A746A3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32C0A9D"/>
    <w:multiLevelType w:val="hybridMultilevel"/>
    <w:tmpl w:val="BDC84EFA"/>
    <w:lvl w:ilvl="0" w:tplc="A746A3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437737"/>
    <w:multiLevelType w:val="hybridMultilevel"/>
    <w:tmpl w:val="835031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8091D4F"/>
    <w:multiLevelType w:val="hybridMultilevel"/>
    <w:tmpl w:val="436AA1B0"/>
    <w:lvl w:ilvl="0" w:tplc="0410000B">
      <w:start w:val="1"/>
      <w:numFmt w:val="bullet"/>
      <w:lvlText w:val=""/>
      <w:lvlJc w:val="left"/>
      <w:pPr>
        <w:ind w:left="792" w:hanging="360"/>
      </w:pPr>
      <w:rPr>
        <w:rFonts w:ascii="Wingdings" w:hAnsi="Wingdings"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24">
    <w:nsid w:val="5C7B2DD6"/>
    <w:multiLevelType w:val="hybridMultilevel"/>
    <w:tmpl w:val="473C4DA0"/>
    <w:lvl w:ilvl="0" w:tplc="04100009">
      <w:start w:val="1"/>
      <w:numFmt w:val="bullet"/>
      <w:lvlText w:val=""/>
      <w:lvlJc w:val="left"/>
      <w:pPr>
        <w:ind w:left="795" w:hanging="360"/>
      </w:pPr>
      <w:rPr>
        <w:rFonts w:ascii="Wingdings" w:hAnsi="Wingding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5">
    <w:nsid w:val="5E6229E3"/>
    <w:multiLevelType w:val="hybridMultilevel"/>
    <w:tmpl w:val="46020A5C"/>
    <w:lvl w:ilvl="0" w:tplc="A746A310">
      <w:start w:val="1"/>
      <w:numFmt w:val="bullet"/>
      <w:lvlText w:val=""/>
      <w:lvlJc w:val="left"/>
      <w:pPr>
        <w:ind w:left="885" w:hanging="360"/>
      </w:pPr>
      <w:rPr>
        <w:rFonts w:ascii="Wingdings" w:hAnsi="Wingdings" w:hint="default"/>
      </w:rPr>
    </w:lvl>
    <w:lvl w:ilvl="1" w:tplc="04100003" w:tentative="1">
      <w:start w:val="1"/>
      <w:numFmt w:val="bullet"/>
      <w:lvlText w:val="o"/>
      <w:lvlJc w:val="left"/>
      <w:pPr>
        <w:ind w:left="1605" w:hanging="360"/>
      </w:pPr>
      <w:rPr>
        <w:rFonts w:ascii="Courier New" w:hAnsi="Courier New" w:cs="Courier New" w:hint="default"/>
      </w:rPr>
    </w:lvl>
    <w:lvl w:ilvl="2" w:tplc="04100005" w:tentative="1">
      <w:start w:val="1"/>
      <w:numFmt w:val="bullet"/>
      <w:lvlText w:val=""/>
      <w:lvlJc w:val="left"/>
      <w:pPr>
        <w:ind w:left="2325" w:hanging="360"/>
      </w:pPr>
      <w:rPr>
        <w:rFonts w:ascii="Wingdings" w:hAnsi="Wingdings" w:hint="default"/>
      </w:rPr>
    </w:lvl>
    <w:lvl w:ilvl="3" w:tplc="04100001" w:tentative="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Courier New"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Courier New" w:hint="default"/>
      </w:rPr>
    </w:lvl>
    <w:lvl w:ilvl="8" w:tplc="04100005" w:tentative="1">
      <w:start w:val="1"/>
      <w:numFmt w:val="bullet"/>
      <w:lvlText w:val=""/>
      <w:lvlJc w:val="left"/>
      <w:pPr>
        <w:ind w:left="6645" w:hanging="360"/>
      </w:pPr>
      <w:rPr>
        <w:rFonts w:ascii="Wingdings" w:hAnsi="Wingdings" w:hint="default"/>
      </w:rPr>
    </w:lvl>
  </w:abstractNum>
  <w:abstractNum w:abstractNumId="26">
    <w:nsid w:val="63EA5E50"/>
    <w:multiLevelType w:val="hybridMultilevel"/>
    <w:tmpl w:val="C92E63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65923C7"/>
    <w:multiLevelType w:val="hybridMultilevel"/>
    <w:tmpl w:val="97AAE9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96926F2"/>
    <w:multiLevelType w:val="hybridMultilevel"/>
    <w:tmpl w:val="7B7CB8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BD103FE"/>
    <w:multiLevelType w:val="hybridMultilevel"/>
    <w:tmpl w:val="2386153C"/>
    <w:lvl w:ilvl="0" w:tplc="A746A310">
      <w:start w:val="1"/>
      <w:numFmt w:val="bullet"/>
      <w:lvlText w:val=""/>
      <w:lvlJc w:val="left"/>
      <w:pPr>
        <w:ind w:left="108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70FB17CD"/>
    <w:multiLevelType w:val="hybridMultilevel"/>
    <w:tmpl w:val="7EB66B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nsid w:val="72102431"/>
    <w:multiLevelType w:val="hybridMultilevel"/>
    <w:tmpl w:val="6B86539E"/>
    <w:lvl w:ilvl="0" w:tplc="A746A3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8E5338B"/>
    <w:multiLevelType w:val="hybridMultilevel"/>
    <w:tmpl w:val="1172C630"/>
    <w:lvl w:ilvl="0" w:tplc="A746A3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A8109CA"/>
    <w:multiLevelType w:val="hybridMultilevel"/>
    <w:tmpl w:val="79D67532"/>
    <w:lvl w:ilvl="0" w:tplc="9A74FBF4">
      <w:start w:val="1"/>
      <w:numFmt w:val="lowerLetter"/>
      <w:lvlText w:val="%1)"/>
      <w:lvlJc w:val="left"/>
      <w:pPr>
        <w:ind w:left="720" w:hanging="360"/>
      </w:pPr>
      <w:rPr>
        <w:rFonts w:ascii="Arial" w:hAnsi="Arial" w:cs="Arial" w:hint="default"/>
        <w:b w:val="0"/>
        <w:snapToGrid/>
        <w:spacing w:val="18"/>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C9D6606"/>
    <w:multiLevelType w:val="singleLevel"/>
    <w:tmpl w:val="6660FCAC"/>
    <w:lvl w:ilvl="0">
      <w:numFmt w:val="bullet"/>
      <w:lvlText w:val="-"/>
      <w:lvlJc w:val="left"/>
      <w:pPr>
        <w:tabs>
          <w:tab w:val="num" w:pos="5747"/>
        </w:tabs>
        <w:ind w:left="5747" w:hanging="360"/>
      </w:pPr>
      <w:rPr>
        <w:rFonts w:hint="default"/>
      </w:rPr>
    </w:lvl>
  </w:abstractNum>
  <w:abstractNum w:abstractNumId="35">
    <w:nsid w:val="7D0578F1"/>
    <w:multiLevelType w:val="hybridMultilevel"/>
    <w:tmpl w:val="EE3C28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D0873DD"/>
    <w:multiLevelType w:val="hybridMultilevel"/>
    <w:tmpl w:val="8AAA1806"/>
    <w:lvl w:ilvl="0" w:tplc="A746A3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288"/>
          </w:tabs>
        </w:pPr>
        <w:rPr>
          <w:rFonts w:ascii="Symbol" w:hAnsi="Symbol"/>
          <w:snapToGrid/>
          <w:spacing w:val="21"/>
          <w:sz w:val="22"/>
        </w:rPr>
      </w:lvl>
    </w:lvlOverride>
  </w:num>
  <w:num w:numId="3">
    <w:abstractNumId w:val="5"/>
  </w:num>
  <w:num w:numId="4">
    <w:abstractNumId w:val="21"/>
  </w:num>
  <w:num w:numId="5">
    <w:abstractNumId w:val="33"/>
  </w:num>
  <w:num w:numId="6">
    <w:abstractNumId w:val="8"/>
  </w:num>
  <w:num w:numId="7">
    <w:abstractNumId w:val="7"/>
  </w:num>
  <w:num w:numId="8">
    <w:abstractNumId w:val="34"/>
  </w:num>
  <w:num w:numId="9">
    <w:abstractNumId w:val="23"/>
  </w:num>
  <w:num w:numId="10">
    <w:abstractNumId w:val="24"/>
  </w:num>
  <w:num w:numId="11">
    <w:abstractNumId w:val="30"/>
  </w:num>
  <w:num w:numId="12">
    <w:abstractNumId w:val="16"/>
  </w:num>
  <w:num w:numId="13">
    <w:abstractNumId w:val="2"/>
  </w:num>
  <w:num w:numId="14">
    <w:abstractNumId w:val="13"/>
  </w:num>
  <w:num w:numId="15">
    <w:abstractNumId w:val="29"/>
  </w:num>
  <w:num w:numId="16">
    <w:abstractNumId w:val="17"/>
  </w:num>
  <w:num w:numId="17">
    <w:abstractNumId w:val="6"/>
  </w:num>
  <w:num w:numId="18">
    <w:abstractNumId w:val="9"/>
  </w:num>
  <w:num w:numId="19">
    <w:abstractNumId w:val="10"/>
  </w:num>
  <w:num w:numId="20">
    <w:abstractNumId w:val="28"/>
  </w:num>
  <w:num w:numId="21">
    <w:abstractNumId w:val="20"/>
  </w:num>
  <w:num w:numId="22">
    <w:abstractNumId w:val="12"/>
  </w:num>
  <w:num w:numId="23">
    <w:abstractNumId w:val="11"/>
  </w:num>
  <w:num w:numId="24">
    <w:abstractNumId w:val="19"/>
  </w:num>
  <w:num w:numId="25">
    <w:abstractNumId w:val="27"/>
  </w:num>
  <w:num w:numId="26">
    <w:abstractNumId w:val="32"/>
  </w:num>
  <w:num w:numId="27">
    <w:abstractNumId w:val="4"/>
  </w:num>
  <w:num w:numId="28">
    <w:abstractNumId w:val="3"/>
  </w:num>
  <w:num w:numId="29">
    <w:abstractNumId w:val="25"/>
  </w:num>
  <w:num w:numId="30">
    <w:abstractNumId w:val="1"/>
  </w:num>
  <w:num w:numId="31">
    <w:abstractNumId w:val="18"/>
  </w:num>
  <w:num w:numId="32">
    <w:abstractNumId w:val="14"/>
  </w:num>
  <w:num w:numId="33">
    <w:abstractNumId w:val="36"/>
  </w:num>
  <w:num w:numId="34">
    <w:abstractNumId w:val="31"/>
  </w:num>
  <w:num w:numId="35">
    <w:abstractNumId w:val="15"/>
  </w:num>
  <w:num w:numId="36">
    <w:abstractNumId w:val="26"/>
  </w:num>
  <w:num w:numId="37">
    <w:abstractNumId w:val="22"/>
  </w:num>
  <w:num w:numId="38">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32"/>
    <w:rsid w:val="00001F44"/>
    <w:rsid w:val="00043439"/>
    <w:rsid w:val="00067DD7"/>
    <w:rsid w:val="000746D1"/>
    <w:rsid w:val="000F4F71"/>
    <w:rsid w:val="000F63FF"/>
    <w:rsid w:val="001065C3"/>
    <w:rsid w:val="00140B94"/>
    <w:rsid w:val="00140E9C"/>
    <w:rsid w:val="0014537C"/>
    <w:rsid w:val="00146904"/>
    <w:rsid w:val="00147E39"/>
    <w:rsid w:val="0015742F"/>
    <w:rsid w:val="00162375"/>
    <w:rsid w:val="0016584C"/>
    <w:rsid w:val="00166226"/>
    <w:rsid w:val="001A5FC8"/>
    <w:rsid w:val="001D40BA"/>
    <w:rsid w:val="00207379"/>
    <w:rsid w:val="002137BA"/>
    <w:rsid w:val="002157CC"/>
    <w:rsid w:val="00234F4B"/>
    <w:rsid w:val="00242A21"/>
    <w:rsid w:val="00243082"/>
    <w:rsid w:val="00255FBD"/>
    <w:rsid w:val="0026642B"/>
    <w:rsid w:val="00266A88"/>
    <w:rsid w:val="002A1410"/>
    <w:rsid w:val="002A3F64"/>
    <w:rsid w:val="002B2F35"/>
    <w:rsid w:val="002B3756"/>
    <w:rsid w:val="002B433D"/>
    <w:rsid w:val="002C4682"/>
    <w:rsid w:val="002D3915"/>
    <w:rsid w:val="002D7AA3"/>
    <w:rsid w:val="002E245B"/>
    <w:rsid w:val="002F23D9"/>
    <w:rsid w:val="003125A8"/>
    <w:rsid w:val="00332F44"/>
    <w:rsid w:val="00354CB4"/>
    <w:rsid w:val="00354FDB"/>
    <w:rsid w:val="00364362"/>
    <w:rsid w:val="00385C67"/>
    <w:rsid w:val="00387477"/>
    <w:rsid w:val="003914AB"/>
    <w:rsid w:val="003950DA"/>
    <w:rsid w:val="003A7E59"/>
    <w:rsid w:val="003D724B"/>
    <w:rsid w:val="003F02F3"/>
    <w:rsid w:val="00421545"/>
    <w:rsid w:val="0042528A"/>
    <w:rsid w:val="00430639"/>
    <w:rsid w:val="00431325"/>
    <w:rsid w:val="00436F03"/>
    <w:rsid w:val="0044084B"/>
    <w:rsid w:val="004467EB"/>
    <w:rsid w:val="004808A1"/>
    <w:rsid w:val="00485B6D"/>
    <w:rsid w:val="00495CF3"/>
    <w:rsid w:val="00497FBB"/>
    <w:rsid w:val="004D1955"/>
    <w:rsid w:val="004D62FF"/>
    <w:rsid w:val="00500C58"/>
    <w:rsid w:val="0050557E"/>
    <w:rsid w:val="0053706D"/>
    <w:rsid w:val="00570F4A"/>
    <w:rsid w:val="00586045"/>
    <w:rsid w:val="005A5152"/>
    <w:rsid w:val="005B351B"/>
    <w:rsid w:val="005B56B1"/>
    <w:rsid w:val="005C27B5"/>
    <w:rsid w:val="005D1CAB"/>
    <w:rsid w:val="005E0A28"/>
    <w:rsid w:val="005E4A93"/>
    <w:rsid w:val="005F0E84"/>
    <w:rsid w:val="005F26CA"/>
    <w:rsid w:val="00603C96"/>
    <w:rsid w:val="0061158E"/>
    <w:rsid w:val="00620250"/>
    <w:rsid w:val="00623040"/>
    <w:rsid w:val="006548FA"/>
    <w:rsid w:val="00674424"/>
    <w:rsid w:val="0067531F"/>
    <w:rsid w:val="006B28A1"/>
    <w:rsid w:val="006C2E98"/>
    <w:rsid w:val="006E35BF"/>
    <w:rsid w:val="007165AE"/>
    <w:rsid w:val="00716A60"/>
    <w:rsid w:val="007268F8"/>
    <w:rsid w:val="00727A4D"/>
    <w:rsid w:val="007352C7"/>
    <w:rsid w:val="00737A4C"/>
    <w:rsid w:val="0074643F"/>
    <w:rsid w:val="00750B3F"/>
    <w:rsid w:val="00794025"/>
    <w:rsid w:val="007D6AC6"/>
    <w:rsid w:val="007E1A6A"/>
    <w:rsid w:val="007E6437"/>
    <w:rsid w:val="007F4853"/>
    <w:rsid w:val="0080693E"/>
    <w:rsid w:val="008129DE"/>
    <w:rsid w:val="00814961"/>
    <w:rsid w:val="00836793"/>
    <w:rsid w:val="00837319"/>
    <w:rsid w:val="00840C83"/>
    <w:rsid w:val="0084613A"/>
    <w:rsid w:val="00851483"/>
    <w:rsid w:val="00855D93"/>
    <w:rsid w:val="00860E3A"/>
    <w:rsid w:val="0087051A"/>
    <w:rsid w:val="00870F64"/>
    <w:rsid w:val="008945AF"/>
    <w:rsid w:val="008A26E2"/>
    <w:rsid w:val="008A77D8"/>
    <w:rsid w:val="008A7E12"/>
    <w:rsid w:val="008B50D6"/>
    <w:rsid w:val="008D1B0A"/>
    <w:rsid w:val="008D234D"/>
    <w:rsid w:val="008D7883"/>
    <w:rsid w:val="008F075C"/>
    <w:rsid w:val="008F50FC"/>
    <w:rsid w:val="00912D3D"/>
    <w:rsid w:val="009227D8"/>
    <w:rsid w:val="00934065"/>
    <w:rsid w:val="00934406"/>
    <w:rsid w:val="0093580A"/>
    <w:rsid w:val="00941E70"/>
    <w:rsid w:val="00944FD0"/>
    <w:rsid w:val="009509D1"/>
    <w:rsid w:val="00953806"/>
    <w:rsid w:val="00986631"/>
    <w:rsid w:val="009B36C4"/>
    <w:rsid w:val="009C6FB8"/>
    <w:rsid w:val="009E2C1F"/>
    <w:rsid w:val="00A21A9E"/>
    <w:rsid w:val="00A27036"/>
    <w:rsid w:val="00A276FB"/>
    <w:rsid w:val="00A37451"/>
    <w:rsid w:val="00A439B8"/>
    <w:rsid w:val="00A558EB"/>
    <w:rsid w:val="00A9670A"/>
    <w:rsid w:val="00AA00DF"/>
    <w:rsid w:val="00AE2C81"/>
    <w:rsid w:val="00AE31B7"/>
    <w:rsid w:val="00AE4922"/>
    <w:rsid w:val="00B049D2"/>
    <w:rsid w:val="00B166B2"/>
    <w:rsid w:val="00B24690"/>
    <w:rsid w:val="00B304EE"/>
    <w:rsid w:val="00B33A0F"/>
    <w:rsid w:val="00B34532"/>
    <w:rsid w:val="00B454E5"/>
    <w:rsid w:val="00B57D5E"/>
    <w:rsid w:val="00B63331"/>
    <w:rsid w:val="00B63D0A"/>
    <w:rsid w:val="00B7440C"/>
    <w:rsid w:val="00B769FD"/>
    <w:rsid w:val="00B924E0"/>
    <w:rsid w:val="00BA20A2"/>
    <w:rsid w:val="00BA508C"/>
    <w:rsid w:val="00BB118D"/>
    <w:rsid w:val="00BB3179"/>
    <w:rsid w:val="00BE38C4"/>
    <w:rsid w:val="00BE612F"/>
    <w:rsid w:val="00BF63E0"/>
    <w:rsid w:val="00C079C1"/>
    <w:rsid w:val="00C63F81"/>
    <w:rsid w:val="00C80279"/>
    <w:rsid w:val="00C84290"/>
    <w:rsid w:val="00CB62BD"/>
    <w:rsid w:val="00CC1586"/>
    <w:rsid w:val="00CC42BD"/>
    <w:rsid w:val="00CC45E5"/>
    <w:rsid w:val="00CC5A13"/>
    <w:rsid w:val="00CD28CD"/>
    <w:rsid w:val="00CF3725"/>
    <w:rsid w:val="00D000C1"/>
    <w:rsid w:val="00D30482"/>
    <w:rsid w:val="00D63AC9"/>
    <w:rsid w:val="00D67818"/>
    <w:rsid w:val="00D910F0"/>
    <w:rsid w:val="00D96165"/>
    <w:rsid w:val="00D9710B"/>
    <w:rsid w:val="00DA340E"/>
    <w:rsid w:val="00DB750A"/>
    <w:rsid w:val="00DB7D56"/>
    <w:rsid w:val="00DD0596"/>
    <w:rsid w:val="00DD1F4B"/>
    <w:rsid w:val="00DD2224"/>
    <w:rsid w:val="00DF2C7F"/>
    <w:rsid w:val="00E06CB1"/>
    <w:rsid w:val="00E10636"/>
    <w:rsid w:val="00E2561E"/>
    <w:rsid w:val="00E3499B"/>
    <w:rsid w:val="00E44C83"/>
    <w:rsid w:val="00E45FD1"/>
    <w:rsid w:val="00E504C2"/>
    <w:rsid w:val="00E528A7"/>
    <w:rsid w:val="00E5673C"/>
    <w:rsid w:val="00E74D0D"/>
    <w:rsid w:val="00EA7986"/>
    <w:rsid w:val="00EB32F8"/>
    <w:rsid w:val="00EB3B81"/>
    <w:rsid w:val="00EE7A64"/>
    <w:rsid w:val="00EF05C5"/>
    <w:rsid w:val="00EF328D"/>
    <w:rsid w:val="00F06219"/>
    <w:rsid w:val="00F13DBC"/>
    <w:rsid w:val="00F25170"/>
    <w:rsid w:val="00F25ED9"/>
    <w:rsid w:val="00F26D7D"/>
    <w:rsid w:val="00F32770"/>
    <w:rsid w:val="00F35296"/>
    <w:rsid w:val="00F56924"/>
    <w:rsid w:val="00F75B7A"/>
    <w:rsid w:val="00F8100A"/>
    <w:rsid w:val="00FC043C"/>
    <w:rsid w:val="00FD3B6E"/>
    <w:rsid w:val="00FE4FDE"/>
    <w:rsid w:val="00FF25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02F3"/>
    <w:pPr>
      <w:widowControl w:val="0"/>
      <w:kinsoku w:val="0"/>
      <w:jc w:val="left"/>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9"/>
    <w:qFormat/>
    <w:rsid w:val="00B304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4D1955"/>
    <w:pPr>
      <w:keepNext/>
      <w:widowControl/>
      <w:kinsoku/>
      <w:spacing w:before="240" w:after="60"/>
      <w:outlineLvl w:val="1"/>
    </w:pPr>
    <w:rPr>
      <w:rFonts w:ascii="Arial" w:eastAsia="Times New Roman" w:hAnsi="Arial" w:cs="Arial"/>
      <w:b/>
      <w:bCs/>
      <w:i/>
      <w:iCs/>
      <w:sz w:val="28"/>
      <w:szCs w:val="28"/>
    </w:rPr>
  </w:style>
  <w:style w:type="paragraph" w:styleId="Titolo3">
    <w:name w:val="heading 3"/>
    <w:basedOn w:val="Normale"/>
    <w:next w:val="Normale"/>
    <w:link w:val="Titolo3Carattere"/>
    <w:uiPriority w:val="9"/>
    <w:semiHidden/>
    <w:unhideWhenUsed/>
    <w:qFormat/>
    <w:rsid w:val="00B304E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FF2532"/>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737A4C"/>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245B"/>
    <w:pPr>
      <w:ind w:left="720"/>
      <w:contextualSpacing/>
    </w:pPr>
  </w:style>
  <w:style w:type="paragraph" w:styleId="NormaleWeb">
    <w:name w:val="Normal (Web)"/>
    <w:basedOn w:val="Normale"/>
    <w:uiPriority w:val="99"/>
    <w:rsid w:val="00354FDB"/>
    <w:pPr>
      <w:widowControl/>
      <w:kinsoku/>
      <w:spacing w:before="100" w:beforeAutospacing="1" w:after="100" w:afterAutospacing="1"/>
    </w:pPr>
    <w:rPr>
      <w:rFonts w:eastAsia="Times New Roman"/>
    </w:rPr>
  </w:style>
  <w:style w:type="paragraph" w:customStyle="1" w:styleId="Default">
    <w:name w:val="Default"/>
    <w:rsid w:val="00C63F81"/>
    <w:pPr>
      <w:autoSpaceDE w:val="0"/>
      <w:autoSpaceDN w:val="0"/>
      <w:adjustRightInd w:val="0"/>
      <w:jc w:val="left"/>
    </w:pPr>
    <w:rPr>
      <w:rFonts w:ascii="Palatino Linotype" w:hAnsi="Palatino Linotype" w:cs="Palatino Linotype"/>
      <w:color w:val="000000"/>
      <w:sz w:val="24"/>
      <w:szCs w:val="24"/>
    </w:rPr>
  </w:style>
  <w:style w:type="character" w:customStyle="1" w:styleId="Titolo2Carattere">
    <w:name w:val="Titolo 2 Carattere"/>
    <w:basedOn w:val="Carpredefinitoparagrafo"/>
    <w:link w:val="Titolo2"/>
    <w:rsid w:val="004D1955"/>
    <w:rPr>
      <w:rFonts w:ascii="Arial" w:eastAsia="Times New Roman" w:hAnsi="Arial" w:cs="Arial"/>
      <w:b/>
      <w:bCs/>
      <w:i/>
      <w:iCs/>
      <w:sz w:val="28"/>
      <w:szCs w:val="28"/>
      <w:lang w:eastAsia="it-IT"/>
    </w:rPr>
  </w:style>
  <w:style w:type="character" w:styleId="Enfasigrassetto">
    <w:name w:val="Strong"/>
    <w:basedOn w:val="Carpredefinitoparagrafo"/>
    <w:uiPriority w:val="22"/>
    <w:qFormat/>
    <w:rsid w:val="00BF63E0"/>
    <w:rPr>
      <w:b/>
      <w:bCs/>
    </w:rPr>
  </w:style>
  <w:style w:type="paragraph" w:styleId="Corpotesto">
    <w:name w:val="Body Text"/>
    <w:basedOn w:val="Normale"/>
    <w:link w:val="CorpotestoCarattere"/>
    <w:rsid w:val="00146904"/>
    <w:pPr>
      <w:widowControl/>
      <w:kinsoku/>
      <w:spacing w:after="120"/>
    </w:pPr>
    <w:rPr>
      <w:rFonts w:eastAsia="Times New Roman"/>
    </w:rPr>
  </w:style>
  <w:style w:type="character" w:customStyle="1" w:styleId="CorpotestoCarattere">
    <w:name w:val="Corpo testo Carattere"/>
    <w:basedOn w:val="Carpredefinitoparagrafo"/>
    <w:link w:val="Corpotesto"/>
    <w:rsid w:val="00146904"/>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1158E"/>
    <w:rPr>
      <w:color w:val="0000FF" w:themeColor="hyperlink"/>
      <w:u w:val="single"/>
    </w:rPr>
  </w:style>
  <w:style w:type="paragraph" w:styleId="Intestazione">
    <w:name w:val="header"/>
    <w:basedOn w:val="Normale"/>
    <w:link w:val="IntestazioneCarattere"/>
    <w:uiPriority w:val="99"/>
    <w:unhideWhenUsed/>
    <w:rsid w:val="00AE4922"/>
    <w:pPr>
      <w:tabs>
        <w:tab w:val="center" w:pos="4819"/>
        <w:tab w:val="right" w:pos="9638"/>
      </w:tabs>
    </w:pPr>
  </w:style>
  <w:style w:type="character" w:customStyle="1" w:styleId="IntestazioneCarattere">
    <w:name w:val="Intestazione Carattere"/>
    <w:basedOn w:val="Carpredefinitoparagrafo"/>
    <w:link w:val="Intestazione"/>
    <w:uiPriority w:val="99"/>
    <w:rsid w:val="00AE4922"/>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AE4922"/>
    <w:pPr>
      <w:tabs>
        <w:tab w:val="center" w:pos="4819"/>
        <w:tab w:val="right" w:pos="9638"/>
      </w:tabs>
    </w:pPr>
  </w:style>
  <w:style w:type="character" w:customStyle="1" w:styleId="PidipaginaCarattere">
    <w:name w:val="Piè di pagina Carattere"/>
    <w:basedOn w:val="Carpredefinitoparagrafo"/>
    <w:link w:val="Pidipagina"/>
    <w:uiPriority w:val="99"/>
    <w:rsid w:val="00AE4922"/>
    <w:rPr>
      <w:rFonts w:ascii="Times New Roman" w:eastAsiaTheme="minorEastAsia" w:hAnsi="Times New Roman" w:cs="Times New Roman"/>
      <w:sz w:val="24"/>
      <w:szCs w:val="24"/>
      <w:lang w:eastAsia="it-IT"/>
    </w:rPr>
  </w:style>
  <w:style w:type="character" w:customStyle="1" w:styleId="tocnumber">
    <w:name w:val="tocnumber"/>
    <w:basedOn w:val="Carpredefinitoparagrafo"/>
    <w:rsid w:val="00941E70"/>
  </w:style>
  <w:style w:type="character" w:customStyle="1" w:styleId="toctext">
    <w:name w:val="toctext"/>
    <w:basedOn w:val="Carpredefinitoparagrafo"/>
    <w:rsid w:val="00941E70"/>
  </w:style>
  <w:style w:type="character" w:customStyle="1" w:styleId="Titolo1Carattere">
    <w:name w:val="Titolo 1 Carattere"/>
    <w:basedOn w:val="Carpredefinitoparagrafo"/>
    <w:link w:val="Titolo1"/>
    <w:uiPriority w:val="9"/>
    <w:rsid w:val="00B304EE"/>
    <w:rPr>
      <w:rFonts w:asciiTheme="majorHAnsi" w:eastAsiaTheme="majorEastAsia" w:hAnsiTheme="majorHAnsi" w:cstheme="majorBidi"/>
      <w:b/>
      <w:bCs/>
      <w:color w:val="365F91" w:themeColor="accent1" w:themeShade="BF"/>
      <w:sz w:val="28"/>
      <w:szCs w:val="28"/>
      <w:lang w:eastAsia="it-IT"/>
    </w:rPr>
  </w:style>
  <w:style w:type="character" w:customStyle="1" w:styleId="Titolo3Carattere">
    <w:name w:val="Titolo 3 Carattere"/>
    <w:basedOn w:val="Carpredefinitoparagrafo"/>
    <w:link w:val="Titolo3"/>
    <w:uiPriority w:val="9"/>
    <w:semiHidden/>
    <w:rsid w:val="00B304EE"/>
    <w:rPr>
      <w:rFonts w:asciiTheme="majorHAnsi" w:eastAsiaTheme="majorEastAsia" w:hAnsiTheme="majorHAnsi" w:cstheme="majorBidi"/>
      <w:b/>
      <w:bCs/>
      <w:color w:val="4F81BD" w:themeColor="accent1"/>
      <w:sz w:val="24"/>
      <w:szCs w:val="24"/>
      <w:lang w:eastAsia="it-IT"/>
    </w:rPr>
  </w:style>
  <w:style w:type="paragraph" w:styleId="Testonotaapidipagina">
    <w:name w:val="footnote text"/>
    <w:basedOn w:val="Normale"/>
    <w:link w:val="TestonotaapidipaginaCarattere"/>
    <w:rsid w:val="00B304EE"/>
    <w:pPr>
      <w:widowControl/>
      <w:kinsoku/>
      <w:spacing w:after="120"/>
      <w:ind w:firstLine="357"/>
      <w:jc w:val="both"/>
    </w:pPr>
    <w:rPr>
      <w:rFonts w:ascii="Verdana" w:eastAsia="Times New Roman" w:hAnsi="Verdana"/>
      <w:sz w:val="16"/>
      <w:szCs w:val="20"/>
      <w:lang w:val="x-none" w:eastAsia="en-US" w:bidi="en-US"/>
    </w:rPr>
  </w:style>
  <w:style w:type="character" w:customStyle="1" w:styleId="TestonotaapidipaginaCarattere">
    <w:name w:val="Testo nota a piè di pagina Carattere"/>
    <w:basedOn w:val="Carpredefinitoparagrafo"/>
    <w:link w:val="Testonotaapidipagina"/>
    <w:rsid w:val="00B304EE"/>
    <w:rPr>
      <w:rFonts w:ascii="Verdana" w:eastAsia="Times New Roman" w:hAnsi="Verdana" w:cs="Times New Roman"/>
      <w:sz w:val="16"/>
      <w:szCs w:val="20"/>
      <w:lang w:val="x-none" w:bidi="en-US"/>
    </w:rPr>
  </w:style>
  <w:style w:type="character" w:styleId="Rimandonotaapidipagina">
    <w:name w:val="footnote reference"/>
    <w:uiPriority w:val="99"/>
    <w:rsid w:val="00B304EE"/>
    <w:rPr>
      <w:vertAlign w:val="superscript"/>
    </w:rPr>
  </w:style>
  <w:style w:type="character" w:styleId="Rimandocommento">
    <w:name w:val="annotation reference"/>
    <w:rsid w:val="00B304EE"/>
    <w:rPr>
      <w:sz w:val="16"/>
      <w:szCs w:val="16"/>
    </w:rPr>
  </w:style>
  <w:style w:type="paragraph" w:styleId="Testocommento">
    <w:name w:val="annotation text"/>
    <w:basedOn w:val="Normale"/>
    <w:link w:val="TestocommentoCarattere"/>
    <w:rsid w:val="00B304EE"/>
    <w:pPr>
      <w:widowControl/>
      <w:kinsoku/>
      <w:spacing w:after="120"/>
      <w:ind w:firstLine="357"/>
      <w:jc w:val="both"/>
    </w:pPr>
    <w:rPr>
      <w:rFonts w:ascii="Verdana" w:eastAsia="Times New Roman" w:hAnsi="Verdana"/>
      <w:sz w:val="18"/>
      <w:szCs w:val="18"/>
      <w:lang w:val="x-none" w:eastAsia="x-none"/>
    </w:rPr>
  </w:style>
  <w:style w:type="character" w:customStyle="1" w:styleId="TestocommentoCarattere">
    <w:name w:val="Testo commento Carattere"/>
    <w:basedOn w:val="Carpredefinitoparagrafo"/>
    <w:link w:val="Testocommento"/>
    <w:rsid w:val="00B304EE"/>
    <w:rPr>
      <w:rFonts w:ascii="Verdana" w:eastAsia="Times New Roman" w:hAnsi="Verdana" w:cs="Times New Roman"/>
      <w:sz w:val="18"/>
      <w:szCs w:val="18"/>
      <w:lang w:val="x-none" w:eastAsia="x-none"/>
    </w:rPr>
  </w:style>
  <w:style w:type="paragraph" w:styleId="Testofumetto">
    <w:name w:val="Balloon Text"/>
    <w:basedOn w:val="Normale"/>
    <w:link w:val="TestofumettoCarattere"/>
    <w:uiPriority w:val="99"/>
    <w:semiHidden/>
    <w:unhideWhenUsed/>
    <w:rsid w:val="00B304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04EE"/>
    <w:rPr>
      <w:rFonts w:ascii="Tahoma" w:eastAsiaTheme="minorEastAsia" w:hAnsi="Tahoma" w:cs="Tahoma"/>
      <w:sz w:val="16"/>
      <w:szCs w:val="16"/>
      <w:lang w:eastAsia="it-IT"/>
    </w:rPr>
  </w:style>
  <w:style w:type="character" w:customStyle="1" w:styleId="Titolo4Carattere">
    <w:name w:val="Titolo 4 Carattere"/>
    <w:basedOn w:val="Carpredefinitoparagrafo"/>
    <w:link w:val="Titolo4"/>
    <w:uiPriority w:val="9"/>
    <w:semiHidden/>
    <w:rsid w:val="00FF2532"/>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737A4C"/>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02F3"/>
    <w:pPr>
      <w:widowControl w:val="0"/>
      <w:kinsoku w:val="0"/>
      <w:jc w:val="left"/>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9"/>
    <w:qFormat/>
    <w:rsid w:val="00B304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4D1955"/>
    <w:pPr>
      <w:keepNext/>
      <w:widowControl/>
      <w:kinsoku/>
      <w:spacing w:before="240" w:after="60"/>
      <w:outlineLvl w:val="1"/>
    </w:pPr>
    <w:rPr>
      <w:rFonts w:ascii="Arial" w:eastAsia="Times New Roman" w:hAnsi="Arial" w:cs="Arial"/>
      <w:b/>
      <w:bCs/>
      <w:i/>
      <w:iCs/>
      <w:sz w:val="28"/>
      <w:szCs w:val="28"/>
    </w:rPr>
  </w:style>
  <w:style w:type="paragraph" w:styleId="Titolo3">
    <w:name w:val="heading 3"/>
    <w:basedOn w:val="Normale"/>
    <w:next w:val="Normale"/>
    <w:link w:val="Titolo3Carattere"/>
    <w:uiPriority w:val="9"/>
    <w:semiHidden/>
    <w:unhideWhenUsed/>
    <w:qFormat/>
    <w:rsid w:val="00B304EE"/>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FF2532"/>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737A4C"/>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245B"/>
    <w:pPr>
      <w:ind w:left="720"/>
      <w:contextualSpacing/>
    </w:pPr>
  </w:style>
  <w:style w:type="paragraph" w:styleId="NormaleWeb">
    <w:name w:val="Normal (Web)"/>
    <w:basedOn w:val="Normale"/>
    <w:uiPriority w:val="99"/>
    <w:rsid w:val="00354FDB"/>
    <w:pPr>
      <w:widowControl/>
      <w:kinsoku/>
      <w:spacing w:before="100" w:beforeAutospacing="1" w:after="100" w:afterAutospacing="1"/>
    </w:pPr>
    <w:rPr>
      <w:rFonts w:eastAsia="Times New Roman"/>
    </w:rPr>
  </w:style>
  <w:style w:type="paragraph" w:customStyle="1" w:styleId="Default">
    <w:name w:val="Default"/>
    <w:rsid w:val="00C63F81"/>
    <w:pPr>
      <w:autoSpaceDE w:val="0"/>
      <w:autoSpaceDN w:val="0"/>
      <w:adjustRightInd w:val="0"/>
      <w:jc w:val="left"/>
    </w:pPr>
    <w:rPr>
      <w:rFonts w:ascii="Palatino Linotype" w:hAnsi="Palatino Linotype" w:cs="Palatino Linotype"/>
      <w:color w:val="000000"/>
      <w:sz w:val="24"/>
      <w:szCs w:val="24"/>
    </w:rPr>
  </w:style>
  <w:style w:type="character" w:customStyle="1" w:styleId="Titolo2Carattere">
    <w:name w:val="Titolo 2 Carattere"/>
    <w:basedOn w:val="Carpredefinitoparagrafo"/>
    <w:link w:val="Titolo2"/>
    <w:rsid w:val="004D1955"/>
    <w:rPr>
      <w:rFonts w:ascii="Arial" w:eastAsia="Times New Roman" w:hAnsi="Arial" w:cs="Arial"/>
      <w:b/>
      <w:bCs/>
      <w:i/>
      <w:iCs/>
      <w:sz w:val="28"/>
      <w:szCs w:val="28"/>
      <w:lang w:eastAsia="it-IT"/>
    </w:rPr>
  </w:style>
  <w:style w:type="character" w:styleId="Enfasigrassetto">
    <w:name w:val="Strong"/>
    <w:basedOn w:val="Carpredefinitoparagrafo"/>
    <w:uiPriority w:val="22"/>
    <w:qFormat/>
    <w:rsid w:val="00BF63E0"/>
    <w:rPr>
      <w:b/>
      <w:bCs/>
    </w:rPr>
  </w:style>
  <w:style w:type="paragraph" w:styleId="Corpotesto">
    <w:name w:val="Body Text"/>
    <w:basedOn w:val="Normale"/>
    <w:link w:val="CorpotestoCarattere"/>
    <w:rsid w:val="00146904"/>
    <w:pPr>
      <w:widowControl/>
      <w:kinsoku/>
      <w:spacing w:after="120"/>
    </w:pPr>
    <w:rPr>
      <w:rFonts w:eastAsia="Times New Roman"/>
    </w:rPr>
  </w:style>
  <w:style w:type="character" w:customStyle="1" w:styleId="CorpotestoCarattere">
    <w:name w:val="Corpo testo Carattere"/>
    <w:basedOn w:val="Carpredefinitoparagrafo"/>
    <w:link w:val="Corpotesto"/>
    <w:rsid w:val="00146904"/>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1158E"/>
    <w:rPr>
      <w:color w:val="0000FF" w:themeColor="hyperlink"/>
      <w:u w:val="single"/>
    </w:rPr>
  </w:style>
  <w:style w:type="paragraph" w:styleId="Intestazione">
    <w:name w:val="header"/>
    <w:basedOn w:val="Normale"/>
    <w:link w:val="IntestazioneCarattere"/>
    <w:uiPriority w:val="99"/>
    <w:unhideWhenUsed/>
    <w:rsid w:val="00AE4922"/>
    <w:pPr>
      <w:tabs>
        <w:tab w:val="center" w:pos="4819"/>
        <w:tab w:val="right" w:pos="9638"/>
      </w:tabs>
    </w:pPr>
  </w:style>
  <w:style w:type="character" w:customStyle="1" w:styleId="IntestazioneCarattere">
    <w:name w:val="Intestazione Carattere"/>
    <w:basedOn w:val="Carpredefinitoparagrafo"/>
    <w:link w:val="Intestazione"/>
    <w:uiPriority w:val="99"/>
    <w:rsid w:val="00AE4922"/>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AE4922"/>
    <w:pPr>
      <w:tabs>
        <w:tab w:val="center" w:pos="4819"/>
        <w:tab w:val="right" w:pos="9638"/>
      </w:tabs>
    </w:pPr>
  </w:style>
  <w:style w:type="character" w:customStyle="1" w:styleId="PidipaginaCarattere">
    <w:name w:val="Piè di pagina Carattere"/>
    <w:basedOn w:val="Carpredefinitoparagrafo"/>
    <w:link w:val="Pidipagina"/>
    <w:uiPriority w:val="99"/>
    <w:rsid w:val="00AE4922"/>
    <w:rPr>
      <w:rFonts w:ascii="Times New Roman" w:eastAsiaTheme="minorEastAsia" w:hAnsi="Times New Roman" w:cs="Times New Roman"/>
      <w:sz w:val="24"/>
      <w:szCs w:val="24"/>
      <w:lang w:eastAsia="it-IT"/>
    </w:rPr>
  </w:style>
  <w:style w:type="character" w:customStyle="1" w:styleId="tocnumber">
    <w:name w:val="tocnumber"/>
    <w:basedOn w:val="Carpredefinitoparagrafo"/>
    <w:rsid w:val="00941E70"/>
  </w:style>
  <w:style w:type="character" w:customStyle="1" w:styleId="toctext">
    <w:name w:val="toctext"/>
    <w:basedOn w:val="Carpredefinitoparagrafo"/>
    <w:rsid w:val="00941E70"/>
  </w:style>
  <w:style w:type="character" w:customStyle="1" w:styleId="Titolo1Carattere">
    <w:name w:val="Titolo 1 Carattere"/>
    <w:basedOn w:val="Carpredefinitoparagrafo"/>
    <w:link w:val="Titolo1"/>
    <w:uiPriority w:val="9"/>
    <w:rsid w:val="00B304EE"/>
    <w:rPr>
      <w:rFonts w:asciiTheme="majorHAnsi" w:eastAsiaTheme="majorEastAsia" w:hAnsiTheme="majorHAnsi" w:cstheme="majorBidi"/>
      <w:b/>
      <w:bCs/>
      <w:color w:val="365F91" w:themeColor="accent1" w:themeShade="BF"/>
      <w:sz w:val="28"/>
      <w:szCs w:val="28"/>
      <w:lang w:eastAsia="it-IT"/>
    </w:rPr>
  </w:style>
  <w:style w:type="character" w:customStyle="1" w:styleId="Titolo3Carattere">
    <w:name w:val="Titolo 3 Carattere"/>
    <w:basedOn w:val="Carpredefinitoparagrafo"/>
    <w:link w:val="Titolo3"/>
    <w:uiPriority w:val="9"/>
    <w:semiHidden/>
    <w:rsid w:val="00B304EE"/>
    <w:rPr>
      <w:rFonts w:asciiTheme="majorHAnsi" w:eastAsiaTheme="majorEastAsia" w:hAnsiTheme="majorHAnsi" w:cstheme="majorBidi"/>
      <w:b/>
      <w:bCs/>
      <w:color w:val="4F81BD" w:themeColor="accent1"/>
      <w:sz w:val="24"/>
      <w:szCs w:val="24"/>
      <w:lang w:eastAsia="it-IT"/>
    </w:rPr>
  </w:style>
  <w:style w:type="paragraph" w:styleId="Testonotaapidipagina">
    <w:name w:val="footnote text"/>
    <w:basedOn w:val="Normale"/>
    <w:link w:val="TestonotaapidipaginaCarattere"/>
    <w:rsid w:val="00B304EE"/>
    <w:pPr>
      <w:widowControl/>
      <w:kinsoku/>
      <w:spacing w:after="120"/>
      <w:ind w:firstLine="357"/>
      <w:jc w:val="both"/>
    </w:pPr>
    <w:rPr>
      <w:rFonts w:ascii="Verdana" w:eastAsia="Times New Roman" w:hAnsi="Verdana"/>
      <w:sz w:val="16"/>
      <w:szCs w:val="20"/>
      <w:lang w:val="x-none" w:eastAsia="en-US" w:bidi="en-US"/>
    </w:rPr>
  </w:style>
  <w:style w:type="character" w:customStyle="1" w:styleId="TestonotaapidipaginaCarattere">
    <w:name w:val="Testo nota a piè di pagina Carattere"/>
    <w:basedOn w:val="Carpredefinitoparagrafo"/>
    <w:link w:val="Testonotaapidipagina"/>
    <w:rsid w:val="00B304EE"/>
    <w:rPr>
      <w:rFonts w:ascii="Verdana" w:eastAsia="Times New Roman" w:hAnsi="Verdana" w:cs="Times New Roman"/>
      <w:sz w:val="16"/>
      <w:szCs w:val="20"/>
      <w:lang w:val="x-none" w:bidi="en-US"/>
    </w:rPr>
  </w:style>
  <w:style w:type="character" w:styleId="Rimandonotaapidipagina">
    <w:name w:val="footnote reference"/>
    <w:uiPriority w:val="99"/>
    <w:rsid w:val="00B304EE"/>
    <w:rPr>
      <w:vertAlign w:val="superscript"/>
    </w:rPr>
  </w:style>
  <w:style w:type="character" w:styleId="Rimandocommento">
    <w:name w:val="annotation reference"/>
    <w:rsid w:val="00B304EE"/>
    <w:rPr>
      <w:sz w:val="16"/>
      <w:szCs w:val="16"/>
    </w:rPr>
  </w:style>
  <w:style w:type="paragraph" w:styleId="Testocommento">
    <w:name w:val="annotation text"/>
    <w:basedOn w:val="Normale"/>
    <w:link w:val="TestocommentoCarattere"/>
    <w:rsid w:val="00B304EE"/>
    <w:pPr>
      <w:widowControl/>
      <w:kinsoku/>
      <w:spacing w:after="120"/>
      <w:ind w:firstLine="357"/>
      <w:jc w:val="both"/>
    </w:pPr>
    <w:rPr>
      <w:rFonts w:ascii="Verdana" w:eastAsia="Times New Roman" w:hAnsi="Verdana"/>
      <w:sz w:val="18"/>
      <w:szCs w:val="18"/>
      <w:lang w:val="x-none" w:eastAsia="x-none"/>
    </w:rPr>
  </w:style>
  <w:style w:type="character" w:customStyle="1" w:styleId="TestocommentoCarattere">
    <w:name w:val="Testo commento Carattere"/>
    <w:basedOn w:val="Carpredefinitoparagrafo"/>
    <w:link w:val="Testocommento"/>
    <w:rsid w:val="00B304EE"/>
    <w:rPr>
      <w:rFonts w:ascii="Verdana" w:eastAsia="Times New Roman" w:hAnsi="Verdana" w:cs="Times New Roman"/>
      <w:sz w:val="18"/>
      <w:szCs w:val="18"/>
      <w:lang w:val="x-none" w:eastAsia="x-none"/>
    </w:rPr>
  </w:style>
  <w:style w:type="paragraph" w:styleId="Testofumetto">
    <w:name w:val="Balloon Text"/>
    <w:basedOn w:val="Normale"/>
    <w:link w:val="TestofumettoCarattere"/>
    <w:uiPriority w:val="99"/>
    <w:semiHidden/>
    <w:unhideWhenUsed/>
    <w:rsid w:val="00B304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04EE"/>
    <w:rPr>
      <w:rFonts w:ascii="Tahoma" w:eastAsiaTheme="minorEastAsia" w:hAnsi="Tahoma" w:cs="Tahoma"/>
      <w:sz w:val="16"/>
      <w:szCs w:val="16"/>
      <w:lang w:eastAsia="it-IT"/>
    </w:rPr>
  </w:style>
  <w:style w:type="character" w:customStyle="1" w:styleId="Titolo4Carattere">
    <w:name w:val="Titolo 4 Carattere"/>
    <w:basedOn w:val="Carpredefinitoparagrafo"/>
    <w:link w:val="Titolo4"/>
    <w:uiPriority w:val="9"/>
    <w:semiHidden/>
    <w:rsid w:val="00FF2532"/>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737A4C"/>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17302">
      <w:bodyDiv w:val="1"/>
      <w:marLeft w:val="0"/>
      <w:marRight w:val="0"/>
      <w:marTop w:val="0"/>
      <w:marBottom w:val="0"/>
      <w:divBdr>
        <w:top w:val="none" w:sz="0" w:space="0" w:color="auto"/>
        <w:left w:val="none" w:sz="0" w:space="0" w:color="auto"/>
        <w:bottom w:val="none" w:sz="0" w:space="0" w:color="auto"/>
        <w:right w:val="none" w:sz="0" w:space="0" w:color="auto"/>
      </w:divBdr>
      <w:divsChild>
        <w:div w:id="1953709535">
          <w:marLeft w:val="547"/>
          <w:marRight w:val="0"/>
          <w:marTop w:val="115"/>
          <w:marBottom w:val="0"/>
          <w:divBdr>
            <w:top w:val="none" w:sz="0" w:space="0" w:color="auto"/>
            <w:left w:val="none" w:sz="0" w:space="0" w:color="auto"/>
            <w:bottom w:val="none" w:sz="0" w:space="0" w:color="auto"/>
            <w:right w:val="none" w:sz="0" w:space="0" w:color="auto"/>
          </w:divBdr>
        </w:div>
      </w:divsChild>
    </w:div>
    <w:div w:id="1267273157">
      <w:bodyDiv w:val="1"/>
      <w:marLeft w:val="0"/>
      <w:marRight w:val="0"/>
      <w:marTop w:val="0"/>
      <w:marBottom w:val="0"/>
      <w:divBdr>
        <w:top w:val="none" w:sz="0" w:space="0" w:color="auto"/>
        <w:left w:val="none" w:sz="0" w:space="0" w:color="auto"/>
        <w:bottom w:val="none" w:sz="0" w:space="0" w:color="auto"/>
        <w:right w:val="none" w:sz="0" w:space="0" w:color="auto"/>
      </w:divBdr>
      <w:divsChild>
        <w:div w:id="59061410">
          <w:marLeft w:val="547"/>
          <w:marRight w:val="0"/>
          <w:marTop w:val="115"/>
          <w:marBottom w:val="0"/>
          <w:divBdr>
            <w:top w:val="none" w:sz="0" w:space="0" w:color="auto"/>
            <w:left w:val="none" w:sz="0" w:space="0" w:color="auto"/>
            <w:bottom w:val="none" w:sz="0" w:space="0" w:color="auto"/>
            <w:right w:val="none" w:sz="0" w:space="0" w:color="auto"/>
          </w:divBdr>
        </w:div>
      </w:divsChild>
    </w:div>
    <w:div w:id="1493519881">
      <w:bodyDiv w:val="1"/>
      <w:marLeft w:val="0"/>
      <w:marRight w:val="0"/>
      <w:marTop w:val="100"/>
      <w:marBottom w:val="100"/>
      <w:divBdr>
        <w:top w:val="none" w:sz="0" w:space="0" w:color="auto"/>
        <w:left w:val="none" w:sz="0" w:space="0" w:color="auto"/>
        <w:bottom w:val="none" w:sz="0" w:space="0" w:color="auto"/>
        <w:right w:val="none" w:sz="0" w:space="0" w:color="auto"/>
      </w:divBdr>
      <w:divsChild>
        <w:div w:id="1393963290">
          <w:marLeft w:val="0"/>
          <w:marRight w:val="0"/>
          <w:marTop w:val="0"/>
          <w:marBottom w:val="0"/>
          <w:divBdr>
            <w:top w:val="none" w:sz="0" w:space="0" w:color="auto"/>
            <w:left w:val="none" w:sz="0" w:space="0" w:color="auto"/>
            <w:bottom w:val="none" w:sz="0" w:space="0" w:color="auto"/>
            <w:right w:val="none" w:sz="0" w:space="0" w:color="auto"/>
          </w:divBdr>
          <w:divsChild>
            <w:div w:id="1163623738">
              <w:marLeft w:val="0"/>
              <w:marRight w:val="0"/>
              <w:marTop w:val="0"/>
              <w:marBottom w:val="0"/>
              <w:divBdr>
                <w:top w:val="none" w:sz="0" w:space="0" w:color="auto"/>
                <w:left w:val="none" w:sz="0" w:space="0" w:color="auto"/>
                <w:bottom w:val="none" w:sz="0" w:space="0" w:color="auto"/>
                <w:right w:val="none" w:sz="0" w:space="0" w:color="auto"/>
              </w:divBdr>
              <w:divsChild>
                <w:div w:id="1369335577">
                  <w:marLeft w:val="0"/>
                  <w:marRight w:val="0"/>
                  <w:marTop w:val="0"/>
                  <w:marBottom w:val="0"/>
                  <w:divBdr>
                    <w:top w:val="none" w:sz="0" w:space="0" w:color="auto"/>
                    <w:left w:val="none" w:sz="0" w:space="0" w:color="auto"/>
                    <w:bottom w:val="none" w:sz="0" w:space="0" w:color="auto"/>
                    <w:right w:val="none" w:sz="0" w:space="0" w:color="auto"/>
                  </w:divBdr>
                  <w:divsChild>
                    <w:div w:id="742602945">
                      <w:marLeft w:val="0"/>
                      <w:marRight w:val="0"/>
                      <w:marTop w:val="0"/>
                      <w:marBottom w:val="0"/>
                      <w:divBdr>
                        <w:top w:val="none" w:sz="0" w:space="0" w:color="auto"/>
                        <w:left w:val="none" w:sz="0" w:space="0" w:color="auto"/>
                        <w:bottom w:val="none" w:sz="0" w:space="0" w:color="auto"/>
                        <w:right w:val="none" w:sz="0" w:space="0" w:color="auto"/>
                      </w:divBdr>
                      <w:divsChild>
                        <w:div w:id="1550991729">
                          <w:marLeft w:val="0"/>
                          <w:marRight w:val="0"/>
                          <w:marTop w:val="0"/>
                          <w:marBottom w:val="0"/>
                          <w:divBdr>
                            <w:top w:val="none" w:sz="0" w:space="0" w:color="auto"/>
                            <w:left w:val="none" w:sz="0" w:space="0" w:color="auto"/>
                            <w:bottom w:val="none" w:sz="0" w:space="0" w:color="auto"/>
                            <w:right w:val="none" w:sz="0" w:space="0" w:color="auto"/>
                          </w:divBdr>
                          <w:divsChild>
                            <w:div w:id="785661678">
                              <w:marLeft w:val="0"/>
                              <w:marRight w:val="0"/>
                              <w:marTop w:val="0"/>
                              <w:marBottom w:val="0"/>
                              <w:divBdr>
                                <w:top w:val="none" w:sz="0" w:space="0" w:color="auto"/>
                                <w:left w:val="none" w:sz="0" w:space="0" w:color="auto"/>
                                <w:bottom w:val="none" w:sz="0" w:space="0" w:color="auto"/>
                                <w:right w:val="none" w:sz="0" w:space="0" w:color="auto"/>
                              </w:divBdr>
                              <w:divsChild>
                                <w:div w:id="295990051">
                                  <w:marLeft w:val="150"/>
                                  <w:marRight w:val="150"/>
                                  <w:marTop w:val="90"/>
                                  <w:marBottom w:val="0"/>
                                  <w:divBdr>
                                    <w:top w:val="none" w:sz="0" w:space="0" w:color="auto"/>
                                    <w:left w:val="none" w:sz="0" w:space="0" w:color="auto"/>
                                    <w:bottom w:val="none" w:sz="0" w:space="0" w:color="auto"/>
                                    <w:right w:val="none" w:sz="0" w:space="0" w:color="auto"/>
                                  </w:divBdr>
                                  <w:divsChild>
                                    <w:div w:id="1326667999">
                                      <w:marLeft w:val="30"/>
                                      <w:marRight w:val="30"/>
                                      <w:marTop w:val="0"/>
                                      <w:marBottom w:val="1050"/>
                                      <w:divBdr>
                                        <w:top w:val="none" w:sz="0" w:space="0" w:color="auto"/>
                                        <w:left w:val="none" w:sz="0" w:space="0" w:color="auto"/>
                                        <w:bottom w:val="none" w:sz="0" w:space="0" w:color="auto"/>
                                        <w:right w:val="none" w:sz="0" w:space="0" w:color="auto"/>
                                      </w:divBdr>
                                      <w:divsChild>
                                        <w:div w:id="11888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t.wikipedia.org/wiki/Convenzione_internazionale_sui_diritti_dell'infanzia"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E57B-3A0A-44DD-A965-7C4682FC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15230</Words>
  <Characters>86812</Characters>
  <Application>Microsoft Office Word</Application>
  <DocSecurity>0</DocSecurity>
  <Lines>723</Lines>
  <Paragraphs>203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Ettore V Uccellini</dc:creator>
  <cp:lastModifiedBy>Lauro Sangaletti</cp:lastModifiedBy>
  <cp:revision>16</cp:revision>
  <cp:lastPrinted>2014-12-13T21:15:00Z</cp:lastPrinted>
  <dcterms:created xsi:type="dcterms:W3CDTF">2014-12-11T21:32:00Z</dcterms:created>
  <dcterms:modified xsi:type="dcterms:W3CDTF">2014-12-15T16:28:00Z</dcterms:modified>
</cp:coreProperties>
</file>