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BECE" w14:textId="77777777" w:rsidR="004C02C1" w:rsidRPr="00F01527" w:rsidRDefault="004C02C1" w:rsidP="004C02C1">
      <w:pPr>
        <w:pStyle w:val="bodytext"/>
        <w:tabs>
          <w:tab w:val="left" w:pos="1560"/>
        </w:tabs>
        <w:spacing w:line="281" w:lineRule="atLeast"/>
        <w:jc w:val="both"/>
        <w:rPr>
          <w:rFonts w:ascii="Arial" w:hAnsi="Arial" w:cs="Arial"/>
          <w:b/>
          <w:bCs/>
          <w:color w:val="111111"/>
          <w:sz w:val="28"/>
          <w:szCs w:val="28"/>
        </w:rPr>
      </w:pPr>
      <w:r w:rsidRPr="00F01527">
        <w:rPr>
          <w:rFonts w:ascii="Arial" w:hAnsi="Arial" w:cs="Arial"/>
          <w:b/>
          <w:bCs/>
          <w:color w:val="111111"/>
          <w:sz w:val="28"/>
          <w:szCs w:val="28"/>
        </w:rPr>
        <w:t>NEGOZI A CASA TUA</w:t>
      </w:r>
    </w:p>
    <w:p w14:paraId="3DCDCA5D" w14:textId="530A8767" w:rsidR="004C02C1" w:rsidRPr="00F01527" w:rsidRDefault="004C02C1" w:rsidP="004C02C1">
      <w:pPr>
        <w:pStyle w:val="bodytext"/>
        <w:tabs>
          <w:tab w:val="left" w:pos="1560"/>
        </w:tabs>
        <w:spacing w:line="281" w:lineRule="atLeast"/>
        <w:jc w:val="both"/>
        <w:rPr>
          <w:rFonts w:ascii="Arial" w:hAnsi="Arial" w:cs="Arial"/>
          <w:b/>
          <w:bCs/>
          <w:color w:val="111111"/>
          <w:sz w:val="28"/>
          <w:szCs w:val="28"/>
        </w:rPr>
      </w:pPr>
      <w:r w:rsidRPr="00F01527">
        <w:rPr>
          <w:rFonts w:ascii="Arial" w:hAnsi="Arial" w:cs="Arial"/>
          <w:b/>
          <w:bCs/>
          <w:color w:val="111111"/>
          <w:sz w:val="28"/>
          <w:szCs w:val="28"/>
        </w:rPr>
        <w:t xml:space="preserve">L’iniziativa è promossa da Regione Lombardia e ANCI in collaborazione con le associazioni di </w:t>
      </w:r>
      <w:r w:rsidR="003409E0">
        <w:rPr>
          <w:rFonts w:ascii="Arial" w:hAnsi="Arial" w:cs="Arial"/>
          <w:b/>
          <w:bCs/>
          <w:color w:val="111111"/>
          <w:sz w:val="28"/>
          <w:szCs w:val="28"/>
        </w:rPr>
        <w:t>categoria</w:t>
      </w:r>
    </w:p>
    <w:p w14:paraId="1AD93059" w14:textId="20FC3DD9" w:rsidR="004C02C1" w:rsidRPr="004016D8" w:rsidRDefault="004C02C1" w:rsidP="004C02C1">
      <w:pPr>
        <w:pStyle w:val="bodytext"/>
        <w:tabs>
          <w:tab w:val="left" w:pos="1560"/>
        </w:tabs>
        <w:spacing w:line="281" w:lineRule="atLeast"/>
        <w:jc w:val="both"/>
        <w:rPr>
          <w:rFonts w:ascii="Arial" w:hAnsi="Arial" w:cs="Arial"/>
          <w:color w:val="333333"/>
        </w:rPr>
      </w:pPr>
      <w:r w:rsidRPr="00CC5C5F">
        <w:rPr>
          <w:rFonts w:ascii="Arial" w:hAnsi="Arial" w:cs="Arial"/>
          <w:color w:val="111111"/>
        </w:rPr>
        <w:t>Per far fronte all'emergenza </w:t>
      </w:r>
      <w:r w:rsidRPr="00CC5C5F">
        <w:rPr>
          <w:rFonts w:ascii="Arial" w:hAnsi="Arial" w:cs="Arial"/>
          <w:color w:val="111111"/>
          <w:bdr w:val="none" w:sz="0" w:space="0" w:color="auto" w:frame="1"/>
        </w:rPr>
        <w:t>Coronavirus</w:t>
      </w:r>
      <w:r w:rsidRPr="004016D8">
        <w:rPr>
          <w:rFonts w:ascii="Arial" w:hAnsi="Arial" w:cs="Arial"/>
          <w:color w:val="333333"/>
        </w:rPr>
        <w:t xml:space="preserve"> e alle conseguenti limitazioni alla mobilità delle persone, il Comune di …</w:t>
      </w:r>
      <w:r w:rsidR="003409E0">
        <w:rPr>
          <w:rFonts w:ascii="Arial" w:hAnsi="Arial" w:cs="Arial"/>
          <w:color w:val="333333"/>
        </w:rPr>
        <w:t xml:space="preserve"> </w:t>
      </w:r>
      <w:r w:rsidR="006D1129" w:rsidRPr="004016D8">
        <w:rPr>
          <w:rFonts w:ascii="Arial" w:hAnsi="Arial" w:cs="Arial"/>
          <w:color w:val="333333"/>
        </w:rPr>
        <w:t>aderisce all’iniziativa “Negozi a casa tua”, promossa da Regione Lombardia e ANCI</w:t>
      </w:r>
      <w:r w:rsidR="006D1129">
        <w:rPr>
          <w:rFonts w:ascii="Arial" w:hAnsi="Arial" w:cs="Arial"/>
          <w:color w:val="333333"/>
        </w:rPr>
        <w:t xml:space="preserve"> in</w:t>
      </w:r>
      <w:r w:rsidRPr="004016D8">
        <w:rPr>
          <w:rFonts w:ascii="Arial" w:hAnsi="Arial" w:cs="Arial"/>
          <w:color w:val="333333"/>
        </w:rPr>
        <w:t xml:space="preserve"> collaborazione con le Associazioni di categoria</w:t>
      </w:r>
      <w:r w:rsidR="006D1129">
        <w:rPr>
          <w:rFonts w:ascii="Arial" w:hAnsi="Arial" w:cs="Arial"/>
          <w:color w:val="333333"/>
        </w:rPr>
        <w:t>.</w:t>
      </w:r>
    </w:p>
    <w:p w14:paraId="192082A7" w14:textId="59A083F1" w:rsidR="004C02C1" w:rsidRPr="00393516" w:rsidRDefault="004C02C1" w:rsidP="004C02C1">
      <w:pPr>
        <w:spacing w:before="150" w:after="150" w:line="26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016D8">
        <w:rPr>
          <w:rFonts w:ascii="Arial" w:hAnsi="Arial" w:cs="Arial"/>
          <w:color w:val="333333"/>
          <w:sz w:val="24"/>
          <w:szCs w:val="24"/>
        </w:rPr>
        <w:t xml:space="preserve">L’iniziativa </w:t>
      </w:r>
      <w:r w:rsidRPr="003935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vuole dare una risposta concreta alle necessità di </w:t>
      </w:r>
      <w:r w:rsidRPr="004016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approvvigionamento della cittadinanza. </w:t>
      </w:r>
    </w:p>
    <w:p w14:paraId="0D719041" w14:textId="7501A912" w:rsidR="00D8691D" w:rsidRPr="006D1129" w:rsidRDefault="004C02C1" w:rsidP="006D1129">
      <w:pPr>
        <w:spacing w:before="150" w:after="150" w:line="269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6D1129">
        <w:rPr>
          <w:rFonts w:ascii="Arial" w:hAnsi="Arial" w:cs="Arial"/>
          <w:color w:val="333333"/>
          <w:sz w:val="24"/>
          <w:szCs w:val="24"/>
        </w:rPr>
        <w:t xml:space="preserve">I negozi che aderiscono all’iniziativa si rendono disponibili a consegnare a domicilio i generi </w:t>
      </w:r>
      <w:r w:rsidR="0035378A" w:rsidRPr="006D1129">
        <w:rPr>
          <w:rFonts w:ascii="Arial" w:hAnsi="Arial" w:cs="Arial"/>
          <w:color w:val="333333"/>
          <w:sz w:val="24"/>
          <w:szCs w:val="24"/>
        </w:rPr>
        <w:t>consentiti</w:t>
      </w:r>
      <w:r w:rsidRPr="006D1129">
        <w:rPr>
          <w:rFonts w:ascii="Arial" w:hAnsi="Arial" w:cs="Arial"/>
          <w:color w:val="333333"/>
          <w:sz w:val="24"/>
          <w:szCs w:val="24"/>
        </w:rPr>
        <w:t xml:space="preserve"> dalla normativa vigente</w:t>
      </w:r>
      <w:r w:rsidR="00D8691D" w:rsidRPr="006D1129">
        <w:rPr>
          <w:rFonts w:ascii="Arial" w:hAnsi="Arial" w:cs="Arial"/>
          <w:color w:val="333333"/>
          <w:sz w:val="24"/>
          <w:szCs w:val="24"/>
        </w:rPr>
        <w:t xml:space="preserve"> e si impegnano a rispettare la correttezza delle transazioni con i clienti, per le quali restano gli unici responsabili.</w:t>
      </w:r>
    </w:p>
    <w:p w14:paraId="09E9F374" w14:textId="30DC22D0" w:rsidR="00445344" w:rsidRPr="0066629B" w:rsidRDefault="00445344" w:rsidP="004C02C1">
      <w:pPr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  <w:r w:rsidRPr="0066629B">
        <w:rPr>
          <w:rStyle w:val="Enfasigrassetto"/>
          <w:rFonts w:ascii="Arial" w:hAnsi="Arial" w:cs="Arial"/>
          <w:b w:val="0"/>
          <w:bCs w:val="0"/>
          <w:sz w:val="24"/>
          <w:szCs w:val="24"/>
        </w:rPr>
        <w:t>Ovviamente, anche nel caso di consegne a domicilio continuano a valere le regole di igiene e prevenzione sanitaria che ormai tutti conosciamo: mantenere almeno un metro di distanza</w:t>
      </w:r>
      <w:r w:rsidR="0066629B">
        <w:rPr>
          <w:rStyle w:val="Enfasigrassetto"/>
          <w:rFonts w:ascii="Arial" w:hAnsi="Arial" w:cs="Arial"/>
          <w:b w:val="0"/>
          <w:bCs w:val="0"/>
          <w:sz w:val="24"/>
          <w:szCs w:val="24"/>
        </w:rPr>
        <w:t>,</w:t>
      </w:r>
      <w:r w:rsidRPr="0066629B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 privilegiare se possibile i pagamenti on line e con la prescrizione specifica per chi organizza l'attività di consegna a domicilio di evitare che il momento della consegna preveda contatti personali.</w:t>
      </w:r>
    </w:p>
    <w:p w14:paraId="51C34C92" w14:textId="21ED112F" w:rsidR="004C02C1" w:rsidRPr="00F01527" w:rsidRDefault="004C02C1" w:rsidP="004C02C1">
      <w:pPr>
        <w:jc w:val="both"/>
        <w:rPr>
          <w:rFonts w:ascii="Arial" w:hAnsi="Arial" w:cs="Arial"/>
          <w:sz w:val="24"/>
          <w:szCs w:val="24"/>
        </w:rPr>
      </w:pPr>
      <w:r w:rsidRPr="00F01527">
        <w:rPr>
          <w:rFonts w:ascii="Arial" w:hAnsi="Arial" w:cs="Arial"/>
          <w:sz w:val="24"/>
          <w:szCs w:val="24"/>
        </w:rPr>
        <w:t xml:space="preserve">Per usufruire del servizio occorre contattare direttamente </w:t>
      </w:r>
      <w:r w:rsidR="00AB3E28">
        <w:rPr>
          <w:rFonts w:ascii="Arial" w:hAnsi="Arial" w:cs="Arial"/>
          <w:sz w:val="24"/>
          <w:szCs w:val="24"/>
        </w:rPr>
        <w:t>i negozi</w:t>
      </w:r>
      <w:bookmarkStart w:id="0" w:name="_GoBack"/>
      <w:bookmarkEnd w:id="0"/>
      <w:r w:rsidRPr="00F01527">
        <w:rPr>
          <w:rFonts w:ascii="Arial" w:hAnsi="Arial" w:cs="Arial"/>
          <w:sz w:val="24"/>
          <w:szCs w:val="24"/>
        </w:rPr>
        <w:t xml:space="preserve"> aderenti.</w:t>
      </w:r>
    </w:p>
    <w:p w14:paraId="4C5D4F3C" w14:textId="77777777" w:rsidR="004C02C1" w:rsidRPr="00F01527" w:rsidRDefault="004C02C1" w:rsidP="004C02C1">
      <w:pPr>
        <w:jc w:val="both"/>
        <w:rPr>
          <w:rFonts w:ascii="Arial" w:hAnsi="Arial" w:cs="Arial"/>
          <w:sz w:val="24"/>
          <w:szCs w:val="24"/>
        </w:rPr>
      </w:pPr>
      <w:r w:rsidRPr="00F01527">
        <w:rPr>
          <w:rFonts w:ascii="Arial" w:hAnsi="Arial" w:cs="Arial"/>
          <w:sz w:val="24"/>
          <w:szCs w:val="24"/>
        </w:rPr>
        <w:t>Nell’elenco allegato sono disponibili i recapiti e le informazioni su come accedere al servizio.</w:t>
      </w:r>
    </w:p>
    <w:p w14:paraId="32B5949A" w14:textId="1795E3BB" w:rsidR="007A3A68" w:rsidRDefault="004C02C1" w:rsidP="00086C65">
      <w:pPr>
        <w:jc w:val="both"/>
      </w:pPr>
      <w:r w:rsidRPr="00F01527">
        <w:rPr>
          <w:rFonts w:ascii="Arial" w:hAnsi="Arial" w:cs="Arial"/>
          <w:sz w:val="24"/>
          <w:szCs w:val="24"/>
        </w:rPr>
        <w:t xml:space="preserve">L’elenco sarà costantemente aggiornato attraverso le segnalazioni che arriveranno </w:t>
      </w:r>
      <w:r w:rsidR="00122028">
        <w:rPr>
          <w:rFonts w:ascii="Arial" w:hAnsi="Arial" w:cs="Arial"/>
          <w:sz w:val="24"/>
          <w:szCs w:val="24"/>
        </w:rPr>
        <w:t xml:space="preserve">anche </w:t>
      </w:r>
      <w:r w:rsidRPr="00F01527">
        <w:rPr>
          <w:rFonts w:ascii="Arial" w:hAnsi="Arial" w:cs="Arial"/>
          <w:sz w:val="24"/>
          <w:szCs w:val="24"/>
        </w:rPr>
        <w:t>dalle associazioni di categoria.</w:t>
      </w:r>
    </w:p>
    <w:sectPr w:rsidR="007A3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C1"/>
    <w:rsid w:val="00086C65"/>
    <w:rsid w:val="00122028"/>
    <w:rsid w:val="002C79A6"/>
    <w:rsid w:val="003409E0"/>
    <w:rsid w:val="0035378A"/>
    <w:rsid w:val="00445344"/>
    <w:rsid w:val="004C02C1"/>
    <w:rsid w:val="0066629B"/>
    <w:rsid w:val="006D1129"/>
    <w:rsid w:val="007A3A68"/>
    <w:rsid w:val="00AB3E28"/>
    <w:rsid w:val="00D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C151"/>
  <w15:chartTrackingRefBased/>
  <w15:docId w15:val="{A793CD1D-0F62-4FC9-8285-63B6E888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C02C1"/>
    <w:rPr>
      <w:b/>
      <w:bCs/>
    </w:rPr>
  </w:style>
  <w:style w:type="paragraph" w:customStyle="1" w:styleId="bodytext">
    <w:name w:val="bodytext"/>
    <w:basedOn w:val="Normale"/>
    <w:rsid w:val="004C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Raffaella Traverso</dc:creator>
  <cp:keywords/>
  <dc:description/>
  <cp:lastModifiedBy>Elena Raffaella Traverso</cp:lastModifiedBy>
  <cp:revision>9</cp:revision>
  <dcterms:created xsi:type="dcterms:W3CDTF">2020-03-20T11:14:00Z</dcterms:created>
  <dcterms:modified xsi:type="dcterms:W3CDTF">2020-03-20T19:37:00Z</dcterms:modified>
</cp:coreProperties>
</file>