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D3" w:rsidRDefault="00026E83">
      <w:pPr>
        <w:tabs>
          <w:tab w:val="right" w:pos="9000"/>
        </w:tabs>
        <w:rPr>
          <w:rFonts w:ascii="Century Gothic" w:hAnsi="Century Gothic" w:cs="Century Gothic"/>
          <w:b/>
          <w:caps/>
          <w:sz w:val="20"/>
          <w:szCs w:val="20"/>
        </w:rPr>
      </w:pPr>
      <w:r>
        <w:rPr>
          <w:rFonts w:ascii="Century Gothic" w:hAnsi="Century Gothic" w:cs="Century Gothic"/>
          <w:sz w:val="20"/>
          <w:szCs w:val="20"/>
        </w:rPr>
        <w:t xml:space="preserve">                           </w:t>
      </w:r>
      <w:r w:rsidR="00584497">
        <w:rPr>
          <w:rFonts w:ascii="Century Gothic" w:hAnsi="Century Gothic" w:cs="Century Gothic"/>
          <w:noProof/>
          <w:sz w:val="20"/>
          <w:szCs w:val="20"/>
          <w:lang w:eastAsia="it-IT"/>
        </w:rPr>
        <w:drawing>
          <wp:inline distT="0" distB="0" distL="0" distR="0">
            <wp:extent cx="6068568" cy="5577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ma PON Inclusi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8568" cy="557784"/>
                    </a:xfrm>
                    <a:prstGeom prst="rect">
                      <a:avLst/>
                    </a:prstGeom>
                  </pic:spPr>
                </pic:pic>
              </a:graphicData>
            </a:graphic>
          </wp:inline>
        </w:drawing>
      </w:r>
      <w:r>
        <w:rPr>
          <w:rFonts w:ascii="Century Gothic" w:hAnsi="Century Gothic" w:cs="Century Gothic"/>
          <w:sz w:val="20"/>
          <w:szCs w:val="20"/>
        </w:rPr>
        <w:t xml:space="preserve">                                                                                </w:t>
      </w:r>
    </w:p>
    <w:p w:rsidR="00290ED3" w:rsidRDefault="00290ED3">
      <w:pPr>
        <w:jc w:val="center"/>
        <w:rPr>
          <w:rFonts w:ascii="Century Gothic" w:hAnsi="Century Gothic" w:cs="Century Gothic"/>
          <w:b/>
          <w:caps/>
          <w:sz w:val="20"/>
          <w:szCs w:val="20"/>
        </w:rPr>
      </w:pPr>
    </w:p>
    <w:p w:rsidR="001F71DF" w:rsidRDefault="001F71DF">
      <w:pPr>
        <w:jc w:val="center"/>
        <w:rPr>
          <w:rFonts w:ascii="Century Gothic" w:hAnsi="Century Gothic" w:cs="Century Gothic"/>
          <w:b/>
          <w:caps/>
          <w:szCs w:val="28"/>
        </w:rPr>
      </w:pPr>
    </w:p>
    <w:p w:rsidR="001F71DF" w:rsidRDefault="001F71DF">
      <w:pPr>
        <w:jc w:val="center"/>
        <w:rPr>
          <w:rFonts w:ascii="Century Gothic" w:hAnsi="Century Gothic" w:cs="Century Gothic"/>
          <w:b/>
          <w:caps/>
          <w:szCs w:val="28"/>
        </w:rPr>
      </w:pPr>
    </w:p>
    <w:p w:rsidR="00290ED3" w:rsidRDefault="00026E83">
      <w:pPr>
        <w:jc w:val="center"/>
        <w:rPr>
          <w:rFonts w:ascii="Century Gothic" w:hAnsi="Century Gothic" w:cs="Century Gothic"/>
          <w:b/>
          <w:caps/>
          <w:szCs w:val="28"/>
        </w:rPr>
      </w:pPr>
      <w:r>
        <w:rPr>
          <w:rFonts w:ascii="Century Gothic" w:hAnsi="Century Gothic" w:cs="Century Gothic"/>
          <w:b/>
          <w:caps/>
          <w:szCs w:val="28"/>
        </w:rPr>
        <w:t>Fondo Sociale Europeo 2014-2017 - PROGRAMMA OPERATIVO NAZIONALE</w:t>
      </w:r>
    </w:p>
    <w:p w:rsidR="00290ED3" w:rsidRDefault="00026E83">
      <w:pPr>
        <w:jc w:val="center"/>
        <w:rPr>
          <w:rFonts w:ascii="Century Gothic" w:hAnsi="Century Gothic" w:cs="Century Gothic"/>
          <w:sz w:val="20"/>
          <w:szCs w:val="20"/>
        </w:rPr>
      </w:pPr>
      <w:r>
        <w:rPr>
          <w:rFonts w:ascii="Century Gothic" w:hAnsi="Century Gothic" w:cs="Century Gothic"/>
          <w:b/>
          <w:caps/>
          <w:szCs w:val="28"/>
        </w:rPr>
        <w:t>INCLUSIONE SOCIALE</w:t>
      </w:r>
    </w:p>
    <w:p w:rsidR="00290ED3" w:rsidRDefault="00290ED3">
      <w:pPr>
        <w:jc w:val="center"/>
        <w:rPr>
          <w:rFonts w:ascii="Century Gothic" w:hAnsi="Century Gothic" w:cs="Century Gothic"/>
          <w:sz w:val="20"/>
          <w:szCs w:val="20"/>
        </w:rPr>
      </w:pPr>
    </w:p>
    <w:p w:rsidR="00290ED3" w:rsidRDefault="00026E83">
      <w:pPr>
        <w:pBdr>
          <w:top w:val="single" w:sz="4" w:space="1" w:color="000000"/>
          <w:left w:val="single" w:sz="4" w:space="1" w:color="000000"/>
          <w:bottom w:val="single" w:sz="4" w:space="1" w:color="000000"/>
          <w:right w:val="single" w:sz="4" w:space="1" w:color="000000"/>
        </w:pBdr>
        <w:shd w:val="clear" w:color="auto" w:fill="FFFFFF"/>
        <w:spacing w:after="120"/>
        <w:jc w:val="center"/>
        <w:rPr>
          <w:rFonts w:ascii="Century Gothic" w:hAnsi="Century Gothic" w:cs="Century Gothic"/>
          <w:b/>
          <w:bCs/>
          <w:sz w:val="28"/>
        </w:rPr>
      </w:pPr>
      <w:r>
        <w:rPr>
          <w:rFonts w:ascii="Century Gothic" w:hAnsi="Century Gothic" w:cs="Century Gothic"/>
          <w:b/>
          <w:bCs/>
          <w:sz w:val="28"/>
        </w:rPr>
        <w:t xml:space="preserve">MODULO DI RICHIESTA DI MODIFICA ALLA </w:t>
      </w:r>
    </w:p>
    <w:p w:rsidR="00290ED3" w:rsidRDefault="00202ECA">
      <w:pPr>
        <w:pBdr>
          <w:top w:val="single" w:sz="4" w:space="1" w:color="000000"/>
          <w:left w:val="single" w:sz="4" w:space="1" w:color="000000"/>
          <w:bottom w:val="single" w:sz="4" w:space="1" w:color="000000"/>
          <w:right w:val="single" w:sz="4" w:space="1" w:color="000000"/>
        </w:pBdr>
        <w:shd w:val="clear" w:color="auto" w:fill="FFFFFF"/>
        <w:spacing w:after="120"/>
        <w:jc w:val="center"/>
        <w:rPr>
          <w:rFonts w:ascii="Century Gothic" w:hAnsi="Century Gothic" w:cs="Century Gothic"/>
          <w:b/>
          <w:bCs/>
          <w:sz w:val="28"/>
        </w:rPr>
      </w:pPr>
      <w:r>
        <w:rPr>
          <w:rFonts w:ascii="Century Gothic" w:hAnsi="Century Gothic" w:cs="Century Gothic"/>
          <w:b/>
          <w:bCs/>
          <w:sz w:val="28"/>
        </w:rPr>
        <w:t>CONVENZIONE E</w:t>
      </w:r>
      <w:r w:rsidR="00026E83">
        <w:rPr>
          <w:rFonts w:ascii="Century Gothic" w:hAnsi="Century Gothic" w:cs="Century Gothic"/>
          <w:b/>
          <w:bCs/>
          <w:sz w:val="28"/>
        </w:rPr>
        <w:t xml:space="preserve"> AI SUOI ALLEGATI</w:t>
      </w:r>
    </w:p>
    <w:p w:rsidR="00290ED3" w:rsidRDefault="00026E83">
      <w:pPr>
        <w:pBdr>
          <w:top w:val="single" w:sz="4" w:space="1" w:color="000000"/>
          <w:left w:val="single" w:sz="4" w:space="1" w:color="000000"/>
          <w:bottom w:val="single" w:sz="4" w:space="1" w:color="000000"/>
          <w:right w:val="single" w:sz="4" w:space="1" w:color="000000"/>
        </w:pBdr>
        <w:shd w:val="clear" w:color="auto" w:fill="FFFFFF"/>
        <w:spacing w:after="120"/>
        <w:jc w:val="center"/>
        <w:rPr>
          <w:rFonts w:ascii="Century Gothic" w:hAnsi="Century Gothic" w:cs="Century Gothic"/>
          <w:b/>
          <w:bCs/>
          <w:sz w:val="20"/>
          <w:szCs w:val="20"/>
        </w:rPr>
      </w:pPr>
      <w:r>
        <w:rPr>
          <w:rFonts w:ascii="Century Gothic" w:hAnsi="Century Gothic" w:cs="Century Gothic"/>
          <w:b/>
          <w:bCs/>
          <w:sz w:val="28"/>
        </w:rPr>
        <w:t>Progetti finanziati Avviso 3/2016</w:t>
      </w:r>
    </w:p>
    <w:p w:rsidR="00290ED3" w:rsidRDefault="00290ED3">
      <w:pPr>
        <w:jc w:val="center"/>
        <w:rPr>
          <w:rFonts w:ascii="Century Gothic" w:hAnsi="Century Gothic" w:cs="Century Gothic"/>
          <w:b/>
          <w:bCs/>
          <w:sz w:val="20"/>
          <w:szCs w:val="20"/>
        </w:rPr>
      </w:pPr>
    </w:p>
    <w:p w:rsidR="00290ED3" w:rsidRPr="00F77EF6" w:rsidRDefault="00026E83">
      <w:pPr>
        <w:jc w:val="center"/>
        <w:rPr>
          <w:rFonts w:ascii="Century Gothic" w:hAnsi="Century Gothic" w:cs="Century Gothic"/>
          <w:bCs/>
          <w:i/>
          <w:sz w:val="16"/>
          <w:szCs w:val="16"/>
        </w:rPr>
      </w:pPr>
      <w:r w:rsidRPr="00F77EF6">
        <w:rPr>
          <w:rFonts w:ascii="Century Gothic" w:hAnsi="Century Gothic" w:cs="Century Gothic"/>
          <w:bCs/>
          <w:i/>
          <w:sz w:val="16"/>
          <w:szCs w:val="16"/>
        </w:rPr>
        <w:t xml:space="preserve">La versione elettronica del Modulo è disponibile </w:t>
      </w:r>
      <w:r w:rsidRPr="00F77EF6">
        <w:rPr>
          <w:rFonts w:ascii="Century Gothic" w:hAnsi="Century Gothic" w:cs="Century Gothic"/>
          <w:bCs/>
          <w:i/>
          <w:color w:val="0070C0"/>
          <w:sz w:val="16"/>
          <w:szCs w:val="16"/>
          <w:u w:val="single"/>
        </w:rPr>
        <w:t>a</w:t>
      </w:r>
      <w:r w:rsidR="00A8642F" w:rsidRPr="00F77EF6">
        <w:rPr>
          <w:rFonts w:ascii="Century Gothic" w:hAnsi="Century Gothic" w:cs="Century Gothic"/>
          <w:bCs/>
          <w:i/>
          <w:color w:val="0070C0"/>
          <w:sz w:val="16"/>
          <w:szCs w:val="16"/>
          <w:u w:val="single"/>
        </w:rPr>
        <w:t xml:space="preserve"> </w:t>
      </w:r>
      <w:hyperlink r:id="rId10" w:history="1">
        <w:r w:rsidR="00A8642F" w:rsidRPr="00F77EF6">
          <w:rPr>
            <w:rFonts w:ascii="Century Gothic" w:hAnsi="Century Gothic"/>
            <w:bCs/>
            <w:i/>
            <w:color w:val="0070C0"/>
            <w:sz w:val="16"/>
            <w:szCs w:val="16"/>
            <w:u w:val="single"/>
          </w:rPr>
          <w:t>questo link</w:t>
        </w:r>
      </w:hyperlink>
    </w:p>
    <w:p w:rsidR="00290ED3" w:rsidRDefault="00290ED3">
      <w:pPr>
        <w:jc w:val="center"/>
        <w:rPr>
          <w:rFonts w:ascii="Century Gothic" w:hAnsi="Century Gothic" w:cs="Century Gothic"/>
          <w:sz w:val="20"/>
          <w:szCs w:val="20"/>
        </w:rPr>
      </w:pPr>
    </w:p>
    <w:tbl>
      <w:tblPr>
        <w:tblW w:w="0" w:type="auto"/>
        <w:tblInd w:w="107" w:type="dxa"/>
        <w:tblLayout w:type="fixed"/>
        <w:tblCellMar>
          <w:left w:w="107" w:type="dxa"/>
          <w:right w:w="107" w:type="dxa"/>
        </w:tblCellMar>
        <w:tblLook w:val="0000" w:firstRow="0" w:lastRow="0" w:firstColumn="0" w:lastColumn="0" w:noHBand="0" w:noVBand="0"/>
      </w:tblPr>
      <w:tblGrid>
        <w:gridCol w:w="3969"/>
        <w:gridCol w:w="5716"/>
      </w:tblGrid>
      <w:tr w:rsidR="00290ED3" w:rsidTr="008C6A90">
        <w:trPr>
          <w:cantSplit/>
        </w:trPr>
        <w:tc>
          <w:tcPr>
            <w:tcW w:w="3969" w:type="dxa"/>
            <w:tcBorders>
              <w:top w:val="single" w:sz="4" w:space="0" w:color="000000"/>
              <w:left w:val="single" w:sz="4" w:space="0" w:color="000000"/>
              <w:bottom w:val="single" w:sz="4" w:space="0" w:color="000000"/>
            </w:tcBorders>
            <w:shd w:val="clear" w:color="auto" w:fill="auto"/>
          </w:tcPr>
          <w:p w:rsidR="00290ED3" w:rsidRPr="005F156B" w:rsidRDefault="00026E83">
            <w:pPr>
              <w:spacing w:before="120" w:after="120"/>
              <w:rPr>
                <w:rFonts w:ascii="Century Gothic" w:hAnsi="Century Gothic" w:cs="Century Gothic"/>
                <w:sz w:val="18"/>
                <w:szCs w:val="18"/>
              </w:rPr>
            </w:pPr>
            <w:r w:rsidRPr="005F156B">
              <w:rPr>
                <w:rFonts w:ascii="Century Gothic" w:hAnsi="Century Gothic" w:cs="Century Gothic"/>
                <w:sz w:val="18"/>
                <w:szCs w:val="18"/>
              </w:rPr>
              <w:t xml:space="preserve">Numero Convenzione: </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rsidR="00631E23" w:rsidRDefault="008C6A90">
            <w:pPr>
              <w:pStyle w:val="DefaultParagraphFont1"/>
              <w:spacing w:before="120" w:after="120"/>
              <w:ind w:left="426" w:hanging="426"/>
              <w:jc w:val="both"/>
              <w:rPr>
                <w:sz w:val="18"/>
                <w:szCs w:val="18"/>
                <w:lang w:val="it-IT"/>
              </w:rPr>
            </w:pPr>
            <w:r w:rsidRPr="00631E23">
              <w:rPr>
                <w:rFonts w:ascii="Century Gothic" w:hAnsi="Century Gothic"/>
                <w:sz w:val="18"/>
                <w:szCs w:val="18"/>
                <w:lang w:val="it-IT"/>
              </w:rPr>
              <w:t>AV3-2016-______</w:t>
            </w:r>
            <w:r w:rsidR="005F156B">
              <w:rPr>
                <w:sz w:val="18"/>
                <w:szCs w:val="18"/>
                <w:lang w:val="it-IT"/>
              </w:rPr>
              <w:t xml:space="preserve"> </w:t>
            </w:r>
          </w:p>
          <w:p w:rsidR="00290ED3" w:rsidRPr="004D685C" w:rsidRDefault="005F156B">
            <w:pPr>
              <w:pStyle w:val="DefaultParagraphFont1"/>
              <w:spacing w:before="120" w:after="120"/>
              <w:ind w:left="426" w:hanging="426"/>
              <w:jc w:val="both"/>
              <w:rPr>
                <w:sz w:val="14"/>
                <w:szCs w:val="14"/>
                <w:lang w:val="it-IT"/>
              </w:rPr>
            </w:pPr>
            <w:r w:rsidRPr="004D685C">
              <w:rPr>
                <w:rFonts w:ascii="Century Gothic" w:hAnsi="Century Gothic"/>
                <w:sz w:val="14"/>
                <w:szCs w:val="14"/>
                <w:lang w:val="it-IT"/>
              </w:rPr>
              <w:t>(</w:t>
            </w:r>
            <w:r w:rsidRPr="004D685C">
              <w:rPr>
                <w:rFonts w:ascii="Century Gothic" w:hAnsi="Century Gothic"/>
                <w:i/>
                <w:sz w:val="14"/>
                <w:szCs w:val="14"/>
                <w:lang w:val="it-IT"/>
              </w:rPr>
              <w:t xml:space="preserve">inserire </w:t>
            </w:r>
            <w:r w:rsidR="004D685C">
              <w:rPr>
                <w:rFonts w:ascii="Century Gothic" w:hAnsi="Century Gothic"/>
                <w:i/>
                <w:sz w:val="14"/>
                <w:szCs w:val="14"/>
                <w:lang w:val="it-IT"/>
              </w:rPr>
              <w:t xml:space="preserve">il </w:t>
            </w:r>
            <w:r w:rsidRPr="004D685C">
              <w:rPr>
                <w:rFonts w:ascii="Century Gothic" w:hAnsi="Century Gothic"/>
                <w:i/>
                <w:sz w:val="14"/>
                <w:szCs w:val="14"/>
                <w:lang w:val="it-IT"/>
              </w:rPr>
              <w:t>codice alfa numerico riportato in</w:t>
            </w:r>
            <w:r w:rsidR="00631E23" w:rsidRPr="004D685C">
              <w:rPr>
                <w:rFonts w:ascii="Century Gothic" w:hAnsi="Century Gothic"/>
                <w:i/>
                <w:sz w:val="14"/>
                <w:szCs w:val="14"/>
                <w:lang w:val="it-IT"/>
              </w:rPr>
              <w:t xml:space="preserve"> </w:t>
            </w:r>
            <w:r w:rsidRPr="004D685C">
              <w:rPr>
                <w:rFonts w:ascii="Century Gothic" w:hAnsi="Century Gothic"/>
                <w:i/>
                <w:sz w:val="14"/>
                <w:szCs w:val="14"/>
                <w:lang w:val="it-IT"/>
              </w:rPr>
              <w:t>convenzione</w:t>
            </w:r>
            <w:r w:rsidRPr="004D685C">
              <w:rPr>
                <w:rFonts w:ascii="Century Gothic" w:hAnsi="Century Gothic"/>
                <w:sz w:val="14"/>
                <w:szCs w:val="14"/>
                <w:lang w:val="it-IT"/>
              </w:rPr>
              <w:t>)</w:t>
            </w:r>
          </w:p>
        </w:tc>
      </w:tr>
      <w:tr w:rsidR="001732A5" w:rsidTr="008C6A90">
        <w:tblPrEx>
          <w:tblCellMar>
            <w:left w:w="0" w:type="dxa"/>
            <w:right w:w="0" w:type="dxa"/>
          </w:tblCellMar>
        </w:tblPrEx>
        <w:trPr>
          <w:cantSplit/>
        </w:trPr>
        <w:tc>
          <w:tcPr>
            <w:tcW w:w="3969" w:type="dxa"/>
            <w:tcBorders>
              <w:top w:val="single" w:sz="4" w:space="0" w:color="000000"/>
              <w:left w:val="single" w:sz="4" w:space="0" w:color="000000"/>
              <w:bottom w:val="single" w:sz="4" w:space="0" w:color="000000"/>
            </w:tcBorders>
            <w:shd w:val="clear" w:color="auto" w:fill="auto"/>
          </w:tcPr>
          <w:p w:rsidR="001732A5" w:rsidRPr="005F156B" w:rsidRDefault="001732A5" w:rsidP="00CB27FC">
            <w:pPr>
              <w:spacing w:before="120" w:after="120"/>
              <w:rPr>
                <w:rFonts w:ascii="Century Gothic" w:hAnsi="Century Gothic" w:cs="Century Gothic"/>
                <w:sz w:val="18"/>
                <w:szCs w:val="18"/>
              </w:rPr>
            </w:pPr>
            <w:r w:rsidRPr="005F156B">
              <w:rPr>
                <w:rFonts w:ascii="Century Gothic" w:hAnsi="Century Gothic" w:cs="Century Gothic"/>
                <w:sz w:val="18"/>
                <w:szCs w:val="18"/>
              </w:rPr>
              <w:t>Codice CUP (se già disponibile):</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rsidR="001732A5" w:rsidRPr="005F156B" w:rsidRDefault="001732A5">
            <w:pPr>
              <w:snapToGrid w:val="0"/>
              <w:spacing w:before="120" w:after="120"/>
              <w:rPr>
                <w:rFonts w:ascii="Century Gothic" w:hAnsi="Century Gothic" w:cs="Century Gothic"/>
                <w:sz w:val="18"/>
                <w:szCs w:val="18"/>
              </w:rPr>
            </w:pPr>
          </w:p>
        </w:tc>
      </w:tr>
      <w:tr w:rsidR="00290ED3" w:rsidTr="008C6A90">
        <w:tblPrEx>
          <w:tblCellMar>
            <w:left w:w="0" w:type="dxa"/>
            <w:right w:w="0" w:type="dxa"/>
          </w:tblCellMar>
        </w:tblPrEx>
        <w:trPr>
          <w:cantSplit/>
        </w:trPr>
        <w:tc>
          <w:tcPr>
            <w:tcW w:w="3969" w:type="dxa"/>
            <w:tcBorders>
              <w:top w:val="single" w:sz="4" w:space="0" w:color="000000"/>
              <w:left w:val="single" w:sz="4" w:space="0" w:color="000000"/>
              <w:bottom w:val="single" w:sz="4" w:space="0" w:color="000000"/>
            </w:tcBorders>
            <w:shd w:val="clear" w:color="auto" w:fill="auto"/>
          </w:tcPr>
          <w:p w:rsidR="00290ED3" w:rsidRPr="005F156B" w:rsidRDefault="00026E83" w:rsidP="001732A5">
            <w:pPr>
              <w:spacing w:before="120" w:after="120"/>
              <w:rPr>
                <w:rFonts w:ascii="Century Gothic" w:hAnsi="Century Gothic" w:cs="Century Gothic"/>
                <w:sz w:val="18"/>
                <w:szCs w:val="18"/>
              </w:rPr>
            </w:pPr>
            <w:r w:rsidRPr="005F156B">
              <w:rPr>
                <w:rFonts w:ascii="Century Gothic" w:hAnsi="Century Gothic" w:cs="Century Gothic"/>
                <w:sz w:val="18"/>
                <w:szCs w:val="18"/>
              </w:rPr>
              <w:t>Periodo contrattuale:</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rsidR="001732A5" w:rsidRPr="005F156B" w:rsidRDefault="001732A5">
            <w:pPr>
              <w:snapToGrid w:val="0"/>
              <w:spacing w:before="120" w:after="120"/>
              <w:rPr>
                <w:rFonts w:ascii="Century Gothic" w:hAnsi="Century Gothic" w:cs="Century Gothic"/>
                <w:sz w:val="18"/>
                <w:szCs w:val="18"/>
              </w:rPr>
            </w:pPr>
            <w:r w:rsidRPr="005F156B">
              <w:rPr>
                <w:rFonts w:ascii="Century Gothic" w:hAnsi="Century Gothic" w:cs="Century Gothic"/>
                <w:sz w:val="18"/>
                <w:szCs w:val="18"/>
              </w:rPr>
              <w:t xml:space="preserve">Data di avvio attività                   __/__/____ </w:t>
            </w:r>
          </w:p>
          <w:p w:rsidR="00290ED3" w:rsidRPr="005F156B" w:rsidRDefault="001732A5">
            <w:pPr>
              <w:snapToGrid w:val="0"/>
              <w:spacing w:before="120" w:after="120"/>
              <w:rPr>
                <w:rFonts w:ascii="Century Gothic" w:hAnsi="Century Gothic" w:cs="Century Gothic"/>
                <w:sz w:val="18"/>
                <w:szCs w:val="18"/>
              </w:rPr>
            </w:pPr>
            <w:r w:rsidRPr="005F156B">
              <w:rPr>
                <w:rFonts w:ascii="Century Gothic" w:hAnsi="Century Gothic" w:cs="Century Gothic"/>
                <w:sz w:val="18"/>
                <w:szCs w:val="18"/>
              </w:rPr>
              <w:t>Data di fine attività                      31/12/2019</w:t>
            </w:r>
          </w:p>
        </w:tc>
      </w:tr>
      <w:tr w:rsidR="00290ED3" w:rsidTr="008C6A90">
        <w:tblPrEx>
          <w:tblCellMar>
            <w:left w:w="0" w:type="dxa"/>
            <w:right w:w="0" w:type="dxa"/>
          </w:tblCellMar>
        </w:tblPrEx>
        <w:trPr>
          <w:cantSplit/>
          <w:trHeight w:val="305"/>
        </w:trPr>
        <w:tc>
          <w:tcPr>
            <w:tcW w:w="3969" w:type="dxa"/>
            <w:tcBorders>
              <w:left w:val="single" w:sz="4" w:space="0" w:color="000000"/>
              <w:bottom w:val="single" w:sz="4" w:space="0" w:color="000000"/>
            </w:tcBorders>
            <w:shd w:val="clear" w:color="auto" w:fill="auto"/>
          </w:tcPr>
          <w:p w:rsidR="00290ED3" w:rsidRPr="005F156B" w:rsidRDefault="00026E83" w:rsidP="00202ECA">
            <w:pPr>
              <w:pStyle w:val="DefaultParagraphFont1"/>
              <w:spacing w:before="120" w:after="120"/>
              <w:ind w:left="426" w:hanging="426"/>
              <w:jc w:val="both"/>
              <w:rPr>
                <w:rFonts w:ascii="Century Gothic" w:hAnsi="Century Gothic" w:cs="Century Gothic"/>
                <w:sz w:val="18"/>
                <w:szCs w:val="18"/>
              </w:rPr>
            </w:pPr>
            <w:r w:rsidRPr="005F156B">
              <w:rPr>
                <w:rFonts w:ascii="Century Gothic" w:hAnsi="Century Gothic" w:cs="Century Gothic"/>
                <w:sz w:val="18"/>
                <w:szCs w:val="18"/>
                <w:lang w:val="it-IT"/>
              </w:rPr>
              <w:t>Denominazione Ente</w:t>
            </w:r>
            <w:r w:rsidR="00202ECA" w:rsidRPr="005F156B">
              <w:rPr>
                <w:rFonts w:ascii="Century Gothic" w:hAnsi="Century Gothic" w:cs="Century Gothic"/>
                <w:sz w:val="18"/>
                <w:szCs w:val="18"/>
                <w:lang w:val="it-IT"/>
              </w:rPr>
              <w:t xml:space="preserve"> Capofila</w:t>
            </w:r>
            <w:r w:rsidR="00EC189F" w:rsidRPr="005F156B">
              <w:rPr>
                <w:rFonts w:ascii="Century Gothic" w:hAnsi="Century Gothic" w:cs="Century Gothic"/>
                <w:sz w:val="18"/>
                <w:szCs w:val="18"/>
                <w:lang w:val="it-IT"/>
              </w:rPr>
              <w:t xml:space="preserve"> (Beneficiario)</w:t>
            </w:r>
            <w:r w:rsidRPr="005F156B">
              <w:rPr>
                <w:rFonts w:ascii="Century Gothic" w:hAnsi="Century Gothic" w:cs="Century Gothic"/>
                <w:sz w:val="18"/>
                <w:szCs w:val="18"/>
                <w:lang w:val="it-IT"/>
              </w:rPr>
              <w:t>:</w:t>
            </w:r>
          </w:p>
        </w:tc>
        <w:tc>
          <w:tcPr>
            <w:tcW w:w="5716" w:type="dxa"/>
            <w:tcBorders>
              <w:left w:val="single" w:sz="4" w:space="0" w:color="000000"/>
              <w:bottom w:val="single" w:sz="4" w:space="0" w:color="000000"/>
              <w:right w:val="single" w:sz="4" w:space="0" w:color="000000"/>
            </w:tcBorders>
            <w:shd w:val="clear" w:color="auto" w:fill="auto"/>
          </w:tcPr>
          <w:p w:rsidR="00290ED3" w:rsidRPr="005F156B" w:rsidRDefault="00290ED3">
            <w:pPr>
              <w:snapToGrid w:val="0"/>
              <w:spacing w:before="120" w:after="120"/>
              <w:rPr>
                <w:rFonts w:ascii="Century Gothic" w:hAnsi="Century Gothic" w:cs="Century Gothic"/>
                <w:sz w:val="18"/>
                <w:szCs w:val="18"/>
              </w:rPr>
            </w:pPr>
          </w:p>
        </w:tc>
      </w:tr>
      <w:tr w:rsidR="00290ED3" w:rsidTr="008C6A90">
        <w:tblPrEx>
          <w:tblCellMar>
            <w:left w:w="0" w:type="dxa"/>
            <w:right w:w="0" w:type="dxa"/>
          </w:tblCellMar>
        </w:tblPrEx>
        <w:trPr>
          <w:cantSplit/>
          <w:trHeight w:val="305"/>
        </w:trPr>
        <w:tc>
          <w:tcPr>
            <w:tcW w:w="3969" w:type="dxa"/>
            <w:tcBorders>
              <w:left w:val="single" w:sz="4" w:space="0" w:color="000000"/>
              <w:bottom w:val="single" w:sz="4" w:space="0" w:color="000000"/>
            </w:tcBorders>
            <w:shd w:val="clear" w:color="auto" w:fill="auto"/>
          </w:tcPr>
          <w:p w:rsidR="00290ED3" w:rsidRPr="00202ECA" w:rsidRDefault="00026E83" w:rsidP="00202ECA">
            <w:pPr>
              <w:pStyle w:val="DefaultParagraphFont1"/>
              <w:spacing w:before="120" w:after="120"/>
              <w:ind w:left="426" w:hanging="426"/>
              <w:jc w:val="both"/>
              <w:rPr>
                <w:rFonts w:ascii="Century Gothic" w:hAnsi="Century Gothic" w:cs="Century Gothic"/>
                <w:sz w:val="18"/>
                <w:szCs w:val="18"/>
              </w:rPr>
            </w:pPr>
            <w:r w:rsidRPr="00202ECA">
              <w:rPr>
                <w:rFonts w:ascii="Century Gothic" w:hAnsi="Century Gothic" w:cs="Century Gothic"/>
                <w:sz w:val="18"/>
                <w:szCs w:val="18"/>
                <w:lang w:val="it-IT"/>
              </w:rPr>
              <w:t>Rappresentante legale del</w:t>
            </w:r>
            <w:r w:rsidR="00202ECA" w:rsidRPr="00202ECA">
              <w:rPr>
                <w:rFonts w:ascii="Century Gothic" w:hAnsi="Century Gothic" w:cs="Century Gothic"/>
                <w:sz w:val="18"/>
                <w:szCs w:val="18"/>
                <w:lang w:val="it-IT"/>
              </w:rPr>
              <w:t>l’Ente capofila</w:t>
            </w:r>
            <w:r w:rsidRPr="00202ECA">
              <w:rPr>
                <w:rFonts w:ascii="Century Gothic" w:hAnsi="Century Gothic" w:cs="Century Gothic"/>
                <w:sz w:val="18"/>
                <w:szCs w:val="18"/>
                <w:lang w:val="it-IT"/>
              </w:rPr>
              <w:t>:</w:t>
            </w:r>
          </w:p>
        </w:tc>
        <w:tc>
          <w:tcPr>
            <w:tcW w:w="5716" w:type="dxa"/>
            <w:tcBorders>
              <w:left w:val="single" w:sz="4" w:space="0" w:color="000000"/>
              <w:bottom w:val="single" w:sz="4" w:space="0" w:color="000000"/>
              <w:right w:val="single" w:sz="4" w:space="0" w:color="000000"/>
            </w:tcBorders>
            <w:shd w:val="clear" w:color="auto" w:fill="auto"/>
          </w:tcPr>
          <w:p w:rsidR="00290ED3" w:rsidRPr="00202ECA" w:rsidRDefault="00290ED3">
            <w:pPr>
              <w:snapToGrid w:val="0"/>
              <w:spacing w:before="120" w:after="120"/>
              <w:rPr>
                <w:rFonts w:ascii="Century Gothic" w:hAnsi="Century Gothic" w:cs="Century Gothic"/>
                <w:sz w:val="18"/>
                <w:szCs w:val="18"/>
              </w:rPr>
            </w:pPr>
          </w:p>
        </w:tc>
      </w:tr>
      <w:tr w:rsidR="00290ED3" w:rsidTr="008C6A90">
        <w:trPr>
          <w:cantSplit/>
          <w:trHeight w:val="502"/>
        </w:trPr>
        <w:tc>
          <w:tcPr>
            <w:tcW w:w="3969" w:type="dxa"/>
            <w:tcBorders>
              <w:top w:val="single" w:sz="4" w:space="0" w:color="000000"/>
              <w:left w:val="single" w:sz="4" w:space="0" w:color="000000"/>
              <w:bottom w:val="single" w:sz="4" w:space="0" w:color="000000"/>
            </w:tcBorders>
            <w:shd w:val="clear" w:color="auto" w:fill="auto"/>
          </w:tcPr>
          <w:p w:rsidR="00202ECA" w:rsidRDefault="00202ECA">
            <w:pPr>
              <w:rPr>
                <w:rFonts w:ascii="Century Gothic" w:hAnsi="Century Gothic" w:cs="Century Gothic"/>
                <w:sz w:val="18"/>
                <w:szCs w:val="18"/>
              </w:rPr>
            </w:pPr>
          </w:p>
          <w:p w:rsidR="00290ED3" w:rsidRPr="00202ECA" w:rsidRDefault="00026E83">
            <w:pPr>
              <w:rPr>
                <w:sz w:val="18"/>
                <w:szCs w:val="18"/>
              </w:rPr>
            </w:pPr>
            <w:r w:rsidRPr="00202ECA">
              <w:rPr>
                <w:rFonts w:ascii="Century Gothic" w:hAnsi="Century Gothic" w:cs="Century Gothic"/>
                <w:sz w:val="18"/>
                <w:szCs w:val="18"/>
              </w:rPr>
              <w:t>Richieste di modifica precedenti</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rsidR="00290ED3" w:rsidRPr="00202ECA" w:rsidRDefault="00290ED3">
            <w:pPr>
              <w:pStyle w:val="DefaultParagraphFont1"/>
              <w:snapToGrid w:val="0"/>
              <w:ind w:left="426" w:hanging="426"/>
              <w:jc w:val="both"/>
              <w:rPr>
                <w:sz w:val="18"/>
                <w:szCs w:val="18"/>
              </w:rPr>
            </w:pPr>
          </w:p>
          <w:p w:rsidR="00290ED3" w:rsidRPr="00202ECA" w:rsidRDefault="00026E83">
            <w:pPr>
              <w:pStyle w:val="DefaultParagraphFont1"/>
              <w:ind w:left="426" w:hanging="426"/>
              <w:jc w:val="both"/>
              <w:rPr>
                <w:sz w:val="18"/>
                <w:szCs w:val="18"/>
              </w:rPr>
            </w:pPr>
            <w:r w:rsidRPr="00202ECA">
              <w:rPr>
                <w:rFonts w:ascii="Century Gothic" w:hAnsi="Century Gothic" w:cs="Century Gothic"/>
                <w:sz w:val="18"/>
                <w:szCs w:val="18"/>
                <w:lang w:val="it-IT"/>
              </w:rPr>
              <w:t xml:space="preserve">No </w:t>
            </w:r>
            <w:r w:rsidRPr="00202ECA">
              <w:rPr>
                <w:rFonts w:cs="Arial"/>
                <w:sz w:val="18"/>
                <w:szCs w:val="18"/>
                <w:lang w:val="it-IT"/>
              </w:rPr>
              <w:fldChar w:fldCharType="begin">
                <w:ffData>
                  <w:name w:val="Control0"/>
                  <w:enabled/>
                  <w:calcOnExit w:val="0"/>
                  <w:checkBox>
                    <w:sizeAuto/>
                    <w:default w:val="0"/>
                    <w:checked w:val="0"/>
                  </w:checkBox>
                </w:ffData>
              </w:fldChar>
            </w:r>
            <w:r w:rsidRPr="00202ECA">
              <w:rPr>
                <w:sz w:val="18"/>
                <w:szCs w:val="18"/>
              </w:rPr>
              <w:instrText xml:space="preserve"> FORMCHECKBOX </w:instrText>
            </w:r>
            <w:r w:rsidR="00C34213">
              <w:rPr>
                <w:rFonts w:cs="Arial"/>
                <w:sz w:val="18"/>
                <w:szCs w:val="18"/>
                <w:lang w:val="it-IT"/>
              </w:rPr>
            </w:r>
            <w:r w:rsidR="00C34213">
              <w:rPr>
                <w:rFonts w:cs="Arial"/>
                <w:sz w:val="18"/>
                <w:szCs w:val="18"/>
                <w:lang w:val="it-IT"/>
              </w:rPr>
              <w:fldChar w:fldCharType="separate"/>
            </w:r>
            <w:r w:rsidRPr="00202ECA">
              <w:rPr>
                <w:rFonts w:cs="Arial"/>
                <w:sz w:val="18"/>
                <w:szCs w:val="18"/>
                <w:lang w:val="it-IT"/>
              </w:rPr>
              <w:fldChar w:fldCharType="end"/>
            </w:r>
            <w:r w:rsidRPr="00202ECA">
              <w:rPr>
                <w:rFonts w:ascii="Century Gothic" w:hAnsi="Century Gothic" w:cs="Century Gothic"/>
                <w:sz w:val="18"/>
                <w:szCs w:val="18"/>
                <w:lang w:val="it-IT"/>
              </w:rPr>
              <w:t xml:space="preserve">           Sì </w:t>
            </w:r>
            <w:r w:rsidRPr="00202ECA">
              <w:rPr>
                <w:rFonts w:cs="Arial"/>
                <w:sz w:val="18"/>
                <w:szCs w:val="18"/>
                <w:lang w:val="it-IT"/>
              </w:rPr>
              <w:fldChar w:fldCharType="begin">
                <w:ffData>
                  <w:name w:val="Control0"/>
                  <w:enabled/>
                  <w:calcOnExit w:val="0"/>
                  <w:checkBox>
                    <w:sizeAuto/>
                    <w:default w:val="0"/>
                    <w:checked w:val="0"/>
                  </w:checkBox>
                </w:ffData>
              </w:fldChar>
            </w:r>
            <w:r w:rsidRPr="00202ECA">
              <w:rPr>
                <w:sz w:val="18"/>
                <w:szCs w:val="18"/>
              </w:rPr>
              <w:instrText xml:space="preserve"> FORMCHECKBOX </w:instrText>
            </w:r>
            <w:r w:rsidR="00C34213">
              <w:rPr>
                <w:rFonts w:cs="Arial"/>
                <w:sz w:val="18"/>
                <w:szCs w:val="18"/>
                <w:lang w:val="it-IT"/>
              </w:rPr>
            </w:r>
            <w:r w:rsidR="00C34213">
              <w:rPr>
                <w:rFonts w:cs="Arial"/>
                <w:sz w:val="18"/>
                <w:szCs w:val="18"/>
                <w:lang w:val="it-IT"/>
              </w:rPr>
              <w:fldChar w:fldCharType="separate"/>
            </w:r>
            <w:r w:rsidRPr="00202ECA">
              <w:rPr>
                <w:rFonts w:cs="Arial"/>
                <w:sz w:val="18"/>
                <w:szCs w:val="18"/>
                <w:lang w:val="it-IT"/>
              </w:rPr>
              <w:fldChar w:fldCharType="end"/>
            </w:r>
            <w:r w:rsidRPr="00202ECA">
              <w:rPr>
                <w:rFonts w:ascii="Century Gothic" w:hAnsi="Century Gothic" w:cs="Century Gothic"/>
                <w:sz w:val="18"/>
                <w:szCs w:val="18"/>
                <w:lang w:val="it-IT"/>
              </w:rPr>
              <w:t xml:space="preserve">        Quante/i:   ___</w:t>
            </w:r>
          </w:p>
        </w:tc>
      </w:tr>
    </w:tbl>
    <w:p w:rsidR="00290ED3" w:rsidRDefault="00290ED3">
      <w:pPr>
        <w:tabs>
          <w:tab w:val="left" w:pos="1985"/>
        </w:tabs>
        <w:rPr>
          <w:rFonts w:ascii="Century Gothic" w:hAnsi="Century Gothic" w:cs="Century Gothic"/>
          <w:sz w:val="20"/>
          <w:szCs w:val="20"/>
        </w:rPr>
      </w:pPr>
    </w:p>
    <w:p w:rsidR="00290ED3" w:rsidRDefault="00026E83">
      <w:pPr>
        <w:pStyle w:val="Titolo5"/>
        <w:rPr>
          <w:rFonts w:ascii="Century Gothic" w:hAnsi="Century Gothic" w:cs="Century Gothic"/>
          <w:sz w:val="20"/>
          <w:szCs w:val="20"/>
        </w:rPr>
      </w:pPr>
      <w:r>
        <w:rPr>
          <w:rFonts w:ascii="Century Gothic" w:hAnsi="Century Gothic" w:cs="Century Gothic"/>
          <w:sz w:val="20"/>
          <w:szCs w:val="20"/>
          <w:lang w:val="it-IT"/>
        </w:rPr>
        <w:t>DICHIARAZIONE DI CONFORMITÀ</w:t>
      </w:r>
    </w:p>
    <w:p w:rsidR="00290ED3" w:rsidRDefault="00290ED3">
      <w:pPr>
        <w:ind w:right="1134"/>
        <w:rPr>
          <w:rFonts w:ascii="Century Gothic" w:hAnsi="Century Gothic" w:cs="Century Gothic"/>
          <w:b/>
          <w:bCs/>
          <w:sz w:val="20"/>
          <w:szCs w:val="20"/>
          <w:u w:val="single"/>
        </w:rPr>
      </w:pPr>
    </w:p>
    <w:p w:rsidR="00290ED3" w:rsidRPr="005517B2" w:rsidRDefault="00026E83">
      <w:pPr>
        <w:pStyle w:val="Corpotesto"/>
        <w:rPr>
          <w:lang w:val="it-IT"/>
        </w:rPr>
      </w:pPr>
      <w:r>
        <w:rPr>
          <w:rFonts w:ascii="Century Gothic" w:hAnsi="Century Gothic" w:cs="Century Gothic"/>
          <w:sz w:val="20"/>
          <w:szCs w:val="20"/>
          <w:lang w:val="it-IT"/>
        </w:rPr>
        <w:t>Il sottoscritto dichiara che le informazioni fornite sono esatte e veritiere e sono state condivise con gli eventuali partner del progetto.</w:t>
      </w:r>
    </w:p>
    <w:p w:rsidR="00290ED3" w:rsidRDefault="00290ED3">
      <w:pPr>
        <w:ind w:right="29"/>
      </w:pPr>
    </w:p>
    <w:p w:rsidR="00290ED3" w:rsidRDefault="00202ECA">
      <w:pPr>
        <w:ind w:right="29"/>
        <w:rPr>
          <w:rFonts w:ascii="Century Gothic" w:hAnsi="Century Gothic" w:cs="Century Gothic"/>
          <w:sz w:val="20"/>
          <w:szCs w:val="20"/>
        </w:rPr>
      </w:pPr>
      <w:r>
        <w:rPr>
          <w:rFonts w:ascii="Century Gothic" w:hAnsi="Century Gothic" w:cs="Century Gothic"/>
          <w:b/>
          <w:sz w:val="20"/>
          <w:szCs w:val="20"/>
        </w:rPr>
        <w:t xml:space="preserve">Firma </w:t>
      </w:r>
      <w:r w:rsidR="00026E83">
        <w:rPr>
          <w:rFonts w:ascii="Century Gothic" w:hAnsi="Century Gothic" w:cs="Century Gothic"/>
          <w:b/>
          <w:sz w:val="20"/>
          <w:szCs w:val="20"/>
        </w:rPr>
        <w:t>del Rappresentante legale del Beneficiario</w:t>
      </w:r>
      <w:r w:rsidR="00026E83" w:rsidRPr="00026E83">
        <w:rPr>
          <w:rStyle w:val="Rimandonotaapidipagina"/>
          <w:sz w:val="16"/>
          <w:szCs w:val="16"/>
        </w:rPr>
        <w:footnoteReference w:id="1"/>
      </w:r>
      <w:r w:rsidR="00026E83" w:rsidRPr="00026E83">
        <w:rPr>
          <w:rFonts w:ascii="Century Gothic" w:hAnsi="Century Gothic" w:cs="Century Gothic"/>
          <w:sz w:val="16"/>
          <w:szCs w:val="16"/>
        </w:rPr>
        <w:t>:</w:t>
      </w:r>
      <w:r w:rsidR="00026E83">
        <w:rPr>
          <w:rFonts w:ascii="Century Gothic" w:hAnsi="Century Gothic" w:cs="Century Gothic"/>
          <w:sz w:val="20"/>
          <w:szCs w:val="20"/>
        </w:rPr>
        <w:t xml:space="preserve"> ………………..………………………..………………</w:t>
      </w:r>
    </w:p>
    <w:p w:rsidR="00290ED3" w:rsidRDefault="00290ED3">
      <w:pPr>
        <w:pStyle w:val="Corpotesto"/>
        <w:rPr>
          <w:rFonts w:ascii="Century Gothic" w:hAnsi="Century Gothic" w:cs="Century Gothic"/>
          <w:sz w:val="20"/>
          <w:szCs w:val="20"/>
          <w:lang w:val="it-IT"/>
        </w:rPr>
      </w:pPr>
    </w:p>
    <w:p w:rsidR="00290ED3" w:rsidRDefault="00026E83">
      <w:pPr>
        <w:jc w:val="both"/>
        <w:rPr>
          <w:rFonts w:ascii="Century Gothic" w:hAnsi="Century Gothic" w:cs="Century Gothic"/>
          <w:sz w:val="16"/>
          <w:szCs w:val="16"/>
        </w:rPr>
      </w:pPr>
      <w:r>
        <w:rPr>
          <w:rFonts w:ascii="Century Gothic" w:hAnsi="Century Gothic" w:cs="Century Gothic"/>
          <w:i/>
          <w:sz w:val="16"/>
          <w:szCs w:val="16"/>
        </w:rPr>
        <w:t>(</w:t>
      </w:r>
      <w:r>
        <w:rPr>
          <w:rFonts w:ascii="Century Gothic" w:hAnsi="Century Gothic" w:cs="Century Gothic"/>
          <w:i/>
          <w:iCs/>
          <w:sz w:val="16"/>
          <w:szCs w:val="16"/>
        </w:rPr>
        <w:t>Firma elettronica della persona legalmente autorizzata ad agire per conto de</w:t>
      </w:r>
      <w:r w:rsidR="00202ECA">
        <w:rPr>
          <w:rFonts w:ascii="Century Gothic" w:hAnsi="Century Gothic" w:cs="Century Gothic"/>
          <w:i/>
          <w:iCs/>
          <w:sz w:val="16"/>
          <w:szCs w:val="16"/>
        </w:rPr>
        <w:t xml:space="preserve">ll’Ente Capofila </w:t>
      </w:r>
      <w:r>
        <w:rPr>
          <w:rFonts w:ascii="Century Gothic" w:hAnsi="Century Gothic" w:cs="Century Gothic"/>
          <w:i/>
          <w:iCs/>
          <w:sz w:val="16"/>
          <w:szCs w:val="16"/>
        </w:rPr>
        <w:t xml:space="preserve">e firmataria della Convenzione originaria) </w:t>
      </w:r>
    </w:p>
    <w:p w:rsidR="00290ED3" w:rsidRDefault="00290ED3">
      <w:pPr>
        <w:ind w:right="29"/>
        <w:rPr>
          <w:rFonts w:ascii="Century Gothic" w:hAnsi="Century Gothic" w:cs="Century Gothic"/>
          <w:sz w:val="16"/>
          <w:szCs w:val="16"/>
        </w:rPr>
      </w:pPr>
    </w:p>
    <w:p w:rsidR="00290ED3" w:rsidRDefault="00290ED3">
      <w:pPr>
        <w:pStyle w:val="DefaultParagraphFont1"/>
        <w:rPr>
          <w:rFonts w:ascii="Century Gothic" w:hAnsi="Century Gothic" w:cs="Century Gothic"/>
          <w:sz w:val="16"/>
          <w:szCs w:val="16"/>
          <w:lang w:val="it-IT"/>
        </w:rPr>
      </w:pPr>
    </w:p>
    <w:p w:rsidR="00290ED3" w:rsidRDefault="00290ED3">
      <w:pPr>
        <w:rPr>
          <w:rFonts w:ascii="Century Gothic" w:hAnsi="Century Gothic" w:cs="Century Gothic"/>
          <w:sz w:val="16"/>
          <w:szCs w:val="16"/>
        </w:rPr>
      </w:pPr>
    </w:p>
    <w:p w:rsidR="00290ED3" w:rsidRDefault="00026E83">
      <w:pPr>
        <w:rPr>
          <w:rFonts w:ascii="Century Gothic" w:hAnsi="Century Gothic" w:cs="Century Gothic"/>
          <w:sz w:val="16"/>
          <w:szCs w:val="16"/>
        </w:rPr>
      </w:pPr>
      <w:r>
        <w:rPr>
          <w:rFonts w:ascii="Century Gothic" w:hAnsi="Century Gothic" w:cs="Century Gothic"/>
          <w:b/>
          <w:sz w:val="20"/>
          <w:szCs w:val="20"/>
        </w:rPr>
        <w:t>Luogo e data</w:t>
      </w:r>
      <w:r>
        <w:rPr>
          <w:rFonts w:ascii="Century Gothic" w:hAnsi="Century Gothic" w:cs="Century Gothic"/>
          <w:sz w:val="20"/>
          <w:szCs w:val="20"/>
        </w:rPr>
        <w:t>: ..………………………………………………………………………......…………………………</w:t>
      </w:r>
    </w:p>
    <w:p w:rsidR="00290ED3" w:rsidRDefault="00290ED3">
      <w:pPr>
        <w:rPr>
          <w:rFonts w:ascii="Century Gothic" w:hAnsi="Century Gothic" w:cs="Century Gothic"/>
          <w:sz w:val="16"/>
          <w:szCs w:val="16"/>
        </w:rPr>
      </w:pPr>
    </w:p>
    <w:p w:rsidR="00290ED3" w:rsidRPr="005517B2" w:rsidRDefault="00026E83">
      <w:pPr>
        <w:pStyle w:val="courier"/>
        <w:pBdr>
          <w:top w:val="single" w:sz="4" w:space="1" w:color="000000"/>
          <w:left w:val="single" w:sz="4" w:space="4" w:color="000000"/>
          <w:bottom w:val="single" w:sz="4" w:space="1" w:color="000000"/>
          <w:right w:val="single" w:sz="4" w:space="4" w:color="000000"/>
        </w:pBdr>
        <w:shd w:val="clear" w:color="auto" w:fill="FFFFFF"/>
        <w:rPr>
          <w:rFonts w:ascii="Century Gothic" w:hAnsi="Century Gothic" w:cs="Century Gothic"/>
          <w:lang w:val="it-IT"/>
        </w:rPr>
      </w:pPr>
      <w:r>
        <w:rPr>
          <w:rFonts w:ascii="Century Gothic" w:hAnsi="Century Gothic" w:cs="Century Gothic"/>
          <w:lang w:val="it-IT"/>
        </w:rPr>
        <w:t>Modulo da restituire via PEC firmato digitalmente dal Rappresentante legale.</w:t>
      </w:r>
    </w:p>
    <w:p w:rsidR="00290ED3" w:rsidRDefault="00290ED3">
      <w:pPr>
        <w:rPr>
          <w:rFonts w:ascii="Century Gothic" w:hAnsi="Century Gothic" w:cs="Century Gothic"/>
        </w:rPr>
      </w:pPr>
    </w:p>
    <w:p w:rsidR="00290ED3" w:rsidRDefault="00026E83">
      <w:pPr>
        <w:pageBreakBefore/>
        <w:pBdr>
          <w:top w:val="single" w:sz="8" w:space="9" w:color="000000"/>
          <w:left w:val="single" w:sz="8" w:space="4" w:color="000000"/>
          <w:bottom w:val="single" w:sz="8" w:space="6" w:color="000000"/>
          <w:right w:val="single" w:sz="8" w:space="4" w:color="000000"/>
        </w:pBdr>
        <w:shd w:val="clear" w:color="auto" w:fill="C0C0C0"/>
        <w:jc w:val="center"/>
        <w:rPr>
          <w:rFonts w:ascii="Century Gothic" w:hAnsi="Century Gothic" w:cs="Century Gothic"/>
          <w:sz w:val="20"/>
          <w:szCs w:val="20"/>
        </w:rPr>
      </w:pPr>
      <w:r>
        <w:rPr>
          <w:rFonts w:ascii="Century Gothic" w:hAnsi="Century Gothic" w:cs="Century Gothic"/>
          <w:b/>
          <w:bCs/>
          <w:sz w:val="20"/>
          <w:szCs w:val="20"/>
        </w:rPr>
        <w:lastRenderedPageBreak/>
        <w:t>SINTESI DELLA PROCEDURA DI MODIFICA</w:t>
      </w:r>
    </w:p>
    <w:p w:rsidR="00290ED3" w:rsidRDefault="00290ED3">
      <w:pPr>
        <w:jc w:val="cente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 xml:space="preserve">Le modifiche alla Convenzione sottoscritta possono essere introdotte solo attraverso la compilazione e l'invio all’Autorità di Gestione del presente modulo, datato e firmato dal Rappresentante legale dell’Ente </w:t>
      </w:r>
      <w:r w:rsidR="00EC189F">
        <w:rPr>
          <w:rFonts w:ascii="Century Gothic" w:hAnsi="Century Gothic" w:cs="Century Gothic"/>
          <w:sz w:val="20"/>
          <w:szCs w:val="20"/>
        </w:rPr>
        <w:t>Capofila</w:t>
      </w:r>
      <w:r>
        <w:rPr>
          <w:rFonts w:ascii="Century Gothic" w:hAnsi="Century Gothic" w:cs="Century Gothic"/>
          <w:sz w:val="20"/>
          <w:szCs w:val="20"/>
        </w:rPr>
        <w:t xml:space="preserve">. </w:t>
      </w:r>
    </w:p>
    <w:p w:rsidR="00290ED3" w:rsidRDefault="00026E83">
      <w:pPr>
        <w:spacing w:before="170"/>
        <w:jc w:val="both"/>
        <w:rPr>
          <w:rFonts w:ascii="Century Gothic" w:hAnsi="Century Gothic" w:cs="Century Gothic"/>
          <w:b/>
          <w:caps/>
          <w:sz w:val="20"/>
          <w:szCs w:val="20"/>
          <w:u w:val="single"/>
        </w:rPr>
      </w:pPr>
      <w:r>
        <w:rPr>
          <w:rFonts w:ascii="Century Gothic" w:hAnsi="Century Gothic" w:cs="Century Gothic"/>
          <w:sz w:val="20"/>
          <w:szCs w:val="20"/>
        </w:rPr>
        <w:t xml:space="preserve">La richiesta così inoltrata potrà </w:t>
      </w:r>
      <w:r w:rsidR="00EC189F">
        <w:rPr>
          <w:rFonts w:ascii="Century Gothic" w:hAnsi="Century Gothic" w:cs="Century Gothic"/>
          <w:sz w:val="20"/>
          <w:szCs w:val="20"/>
        </w:rPr>
        <w:t>comportare</w:t>
      </w:r>
      <w:r>
        <w:rPr>
          <w:rFonts w:ascii="Century Gothic" w:hAnsi="Century Gothic" w:cs="Century Gothic"/>
          <w:sz w:val="20"/>
          <w:szCs w:val="20"/>
        </w:rPr>
        <w:t>, da parte dell'AdG, a seconda dei casi, una semplice presa d’atto oppure un'autorizzazione, come specificato nelle sezioni a seguire del presente modulo.</w:t>
      </w:r>
    </w:p>
    <w:p w:rsidR="00290ED3" w:rsidRDefault="00290ED3">
      <w:pPr>
        <w:jc w:val="center"/>
        <w:rPr>
          <w:rFonts w:ascii="Century Gothic" w:hAnsi="Century Gothic" w:cs="Century Gothic"/>
          <w:b/>
          <w:caps/>
          <w:sz w:val="20"/>
          <w:szCs w:val="20"/>
          <w:u w:val="single"/>
        </w:rPr>
      </w:pPr>
    </w:p>
    <w:p w:rsidR="00290ED3" w:rsidRDefault="00026E83">
      <w:pPr>
        <w:jc w:val="center"/>
        <w:rPr>
          <w:rFonts w:ascii="Century Gothic" w:hAnsi="Century Gothic" w:cs="Century Gothic"/>
          <w:b/>
          <w:caps/>
          <w:sz w:val="20"/>
          <w:szCs w:val="20"/>
        </w:rPr>
      </w:pPr>
      <w:r>
        <w:rPr>
          <w:rFonts w:ascii="Century Gothic" w:hAnsi="Century Gothic" w:cs="Century Gothic"/>
          <w:b/>
          <w:caps/>
          <w:sz w:val="20"/>
          <w:szCs w:val="20"/>
          <w:u w:val="single"/>
        </w:rPr>
        <w:t>la richiesta deve essere trasmessa in ogni caso attraverso IL PRESENTE Modulo.</w:t>
      </w:r>
    </w:p>
    <w:p w:rsidR="00290ED3" w:rsidRDefault="00290ED3">
      <w:pPr>
        <w:jc w:val="center"/>
        <w:rPr>
          <w:rFonts w:ascii="Century Gothic" w:hAnsi="Century Gothic" w:cs="Century Gothic"/>
          <w:b/>
          <w:caps/>
          <w:sz w:val="20"/>
          <w:szCs w:val="20"/>
        </w:rPr>
      </w:pPr>
    </w:p>
    <w:p w:rsidR="00290ED3" w:rsidRDefault="00026E83">
      <w:pPr>
        <w:tabs>
          <w:tab w:val="left" w:pos="8353"/>
        </w:tabs>
        <w:jc w:val="both"/>
        <w:rPr>
          <w:rFonts w:ascii="Century Gothic" w:hAnsi="Century Gothic" w:cs="Century Gothic"/>
          <w:sz w:val="20"/>
          <w:szCs w:val="20"/>
        </w:rPr>
      </w:pPr>
      <w:r>
        <w:rPr>
          <w:rFonts w:ascii="Century Gothic" w:hAnsi="Century Gothic" w:cs="Century Gothic"/>
          <w:sz w:val="20"/>
          <w:szCs w:val="20"/>
        </w:rPr>
        <w:t>Fermo restando che l'invio della richiesta</w:t>
      </w:r>
      <w:r>
        <w:rPr>
          <w:rFonts w:ascii="Century Gothic" w:hAnsi="Century Gothic" w:cs="Century Gothic"/>
          <w:b/>
          <w:sz w:val="20"/>
          <w:szCs w:val="20"/>
        </w:rPr>
        <w:t xml:space="preserve"> di modifica deve avvenire con la necessaria tempestività, in ragione delle esige</w:t>
      </w:r>
      <w:r w:rsidR="00022FC6">
        <w:rPr>
          <w:rFonts w:ascii="Century Gothic" w:hAnsi="Century Gothic" w:cs="Century Gothic"/>
          <w:b/>
          <w:sz w:val="20"/>
          <w:szCs w:val="20"/>
        </w:rPr>
        <w:t xml:space="preserve">nze di attuazione del progetto, </w:t>
      </w:r>
      <w:r>
        <w:rPr>
          <w:rFonts w:ascii="Century Gothic" w:hAnsi="Century Gothic" w:cs="Century Gothic"/>
          <w:b/>
          <w:sz w:val="20"/>
          <w:szCs w:val="20"/>
        </w:rPr>
        <w:t xml:space="preserve">eventuali </w:t>
      </w:r>
      <w:r>
        <w:rPr>
          <w:rFonts w:ascii="Century Gothic" w:hAnsi="Century Gothic" w:cs="Century Gothic"/>
          <w:sz w:val="20"/>
          <w:szCs w:val="20"/>
        </w:rPr>
        <w:t>modifiche autonomamente introdotte dal Beneficiario prima di aver ricevuto la prescritta comunicazione di presa d'atto o autorizzazione si intenderanno a tutti gli effetti assunte sotto la diretta ed esclusiva responsabilità dello stesso.</w:t>
      </w:r>
    </w:p>
    <w:p w:rsidR="00290ED3" w:rsidRDefault="00026E83">
      <w:pPr>
        <w:spacing w:before="170"/>
        <w:jc w:val="both"/>
        <w:rPr>
          <w:rFonts w:ascii="Century Gothic" w:hAnsi="Century Gothic" w:cs="Century Gothic"/>
          <w:sz w:val="20"/>
          <w:szCs w:val="20"/>
        </w:rPr>
      </w:pPr>
      <w:r>
        <w:rPr>
          <w:rFonts w:ascii="Century Gothic" w:hAnsi="Century Gothic" w:cs="Century Gothic"/>
          <w:sz w:val="20"/>
          <w:szCs w:val="20"/>
        </w:rPr>
        <w:t>Qualsiasi richiesta sarà qui</w:t>
      </w:r>
      <w:r w:rsidR="006D062A">
        <w:rPr>
          <w:rFonts w:ascii="Century Gothic" w:hAnsi="Century Gothic" w:cs="Century Gothic"/>
          <w:sz w:val="20"/>
          <w:szCs w:val="20"/>
        </w:rPr>
        <w:t>n</w:t>
      </w:r>
      <w:r>
        <w:rPr>
          <w:rFonts w:ascii="Century Gothic" w:hAnsi="Century Gothic" w:cs="Century Gothic"/>
          <w:sz w:val="20"/>
          <w:szCs w:val="20"/>
        </w:rPr>
        <w:t>di oggetto di verifica da parte dell’</w:t>
      </w:r>
      <w:proofErr w:type="spellStart"/>
      <w:r>
        <w:rPr>
          <w:rFonts w:ascii="Century Gothic" w:hAnsi="Century Gothic" w:cs="Century Gothic"/>
          <w:sz w:val="20"/>
          <w:szCs w:val="20"/>
        </w:rPr>
        <w:t>AdG</w:t>
      </w:r>
      <w:proofErr w:type="spellEnd"/>
      <w:r w:rsidR="00022FC6">
        <w:rPr>
          <w:rFonts w:ascii="Century Gothic" w:hAnsi="Century Gothic" w:cs="Century Gothic"/>
          <w:sz w:val="20"/>
          <w:szCs w:val="20"/>
        </w:rPr>
        <w:t xml:space="preserve"> </w:t>
      </w:r>
      <w:r>
        <w:rPr>
          <w:rFonts w:ascii="Century Gothic" w:hAnsi="Century Gothic" w:cs="Century Gothic"/>
          <w:sz w:val="20"/>
          <w:szCs w:val="20"/>
        </w:rPr>
        <w:t>e pertanto dovrà essere adeguatamente illustrata e motivata.</w:t>
      </w:r>
    </w:p>
    <w:p w:rsidR="00290ED3" w:rsidRDefault="00026E83">
      <w:pPr>
        <w:spacing w:before="170"/>
        <w:jc w:val="both"/>
        <w:rPr>
          <w:rFonts w:ascii="Century Gothic" w:hAnsi="Century Gothic" w:cs="Century Gothic"/>
          <w:sz w:val="20"/>
          <w:szCs w:val="20"/>
        </w:rPr>
      </w:pPr>
      <w:r>
        <w:rPr>
          <w:rFonts w:ascii="Century Gothic" w:hAnsi="Century Gothic" w:cs="Century Gothic"/>
          <w:sz w:val="20"/>
          <w:szCs w:val="20"/>
        </w:rPr>
        <w:t>L’AdG si riserva di valutare l’accoglibilità delle modifiche proposte, anche</w:t>
      </w:r>
      <w:r w:rsidR="00022FC6">
        <w:rPr>
          <w:rFonts w:ascii="Century Gothic" w:hAnsi="Century Gothic" w:cs="Century Gothic"/>
          <w:sz w:val="20"/>
          <w:szCs w:val="20"/>
        </w:rPr>
        <w:t>,</w:t>
      </w:r>
      <w:r>
        <w:rPr>
          <w:rFonts w:ascii="Century Gothic" w:hAnsi="Century Gothic" w:cs="Century Gothic"/>
          <w:sz w:val="20"/>
          <w:szCs w:val="20"/>
        </w:rPr>
        <w:t xml:space="preserve"> se del caso</w:t>
      </w:r>
      <w:r w:rsidR="00022FC6">
        <w:rPr>
          <w:rFonts w:ascii="Century Gothic" w:hAnsi="Century Gothic" w:cs="Century Gothic"/>
          <w:sz w:val="20"/>
          <w:szCs w:val="20"/>
        </w:rPr>
        <w:t>,</w:t>
      </w:r>
      <w:r>
        <w:rPr>
          <w:rFonts w:ascii="Century Gothic" w:hAnsi="Century Gothic" w:cs="Century Gothic"/>
          <w:sz w:val="20"/>
          <w:szCs w:val="20"/>
        </w:rPr>
        <w:t xml:space="preserve"> richiedendo la documentazione integrativa necessaria a supporto della richiesta</w:t>
      </w:r>
      <w:r>
        <w:rPr>
          <w:rFonts w:ascii="Century Gothic" w:hAnsi="Century Gothic" w:cs="Century Gothic"/>
          <w:b/>
          <w:bCs/>
          <w:sz w:val="20"/>
          <w:szCs w:val="20"/>
        </w:rPr>
        <w:t>.</w:t>
      </w:r>
    </w:p>
    <w:p w:rsidR="00290ED3" w:rsidRDefault="00290ED3">
      <w:pPr>
        <w:jc w:val="both"/>
        <w:rPr>
          <w:rFonts w:ascii="Century Gothic" w:hAnsi="Century Gothic" w:cs="Century Gothic"/>
          <w:sz w:val="20"/>
          <w:szCs w:val="20"/>
        </w:rPr>
      </w:pPr>
    </w:p>
    <w:p w:rsidR="00290ED3" w:rsidRDefault="00290ED3">
      <w:pPr>
        <w:jc w:val="both"/>
        <w:rPr>
          <w:rFonts w:ascii="Century Gothic" w:hAnsi="Century Gothic" w:cs="Century Gothic"/>
          <w:sz w:val="20"/>
          <w:szCs w:val="20"/>
        </w:rPr>
      </w:pPr>
    </w:p>
    <w:p w:rsidR="00290ED3" w:rsidRDefault="00026E83">
      <w:pPr>
        <w:pBdr>
          <w:top w:val="single" w:sz="4" w:space="1" w:color="000000"/>
          <w:left w:val="single" w:sz="4" w:space="1" w:color="000000"/>
          <w:bottom w:val="single" w:sz="4" w:space="1" w:color="000000"/>
          <w:right w:val="single" w:sz="4" w:space="1" w:color="000000"/>
        </w:pBdr>
        <w:spacing w:before="120"/>
        <w:jc w:val="both"/>
        <w:rPr>
          <w:rFonts w:ascii="Century Gothic" w:hAnsi="Century Gothic" w:cs="Century Gothic"/>
          <w:sz w:val="20"/>
          <w:szCs w:val="20"/>
        </w:rPr>
      </w:pPr>
      <w:r>
        <w:rPr>
          <w:rFonts w:ascii="Century Gothic" w:hAnsi="Century Gothic" w:cs="Century Gothic"/>
          <w:sz w:val="20"/>
          <w:szCs w:val="20"/>
        </w:rPr>
        <w:t xml:space="preserve">Il presente Modulo, compilato nelle parti pertinenti, dovrà essere </w:t>
      </w:r>
      <w:r>
        <w:rPr>
          <w:rFonts w:ascii="Century Gothic" w:hAnsi="Century Gothic" w:cs="Century Gothic"/>
          <w:b/>
          <w:sz w:val="20"/>
          <w:szCs w:val="20"/>
        </w:rPr>
        <w:t>firmato digital</w:t>
      </w:r>
      <w:r w:rsidR="008C6A90">
        <w:rPr>
          <w:rFonts w:ascii="Century Gothic" w:hAnsi="Century Gothic" w:cs="Century Gothic"/>
          <w:b/>
          <w:sz w:val="20"/>
          <w:szCs w:val="20"/>
        </w:rPr>
        <w:t xml:space="preserve">mente dal legale rappresentante </w:t>
      </w:r>
      <w:r>
        <w:rPr>
          <w:rFonts w:ascii="Century Gothic" w:hAnsi="Century Gothic" w:cs="Century Gothic"/>
          <w:b/>
          <w:sz w:val="20"/>
          <w:szCs w:val="20"/>
        </w:rPr>
        <w:t>ed inviato Via PEC all’</w:t>
      </w:r>
      <w:proofErr w:type="spellStart"/>
      <w:r>
        <w:rPr>
          <w:rFonts w:ascii="Century Gothic" w:hAnsi="Century Gothic" w:cs="Century Gothic"/>
          <w:b/>
          <w:sz w:val="20"/>
          <w:szCs w:val="20"/>
        </w:rPr>
        <w:t>AdG</w:t>
      </w:r>
      <w:proofErr w:type="spellEnd"/>
      <w:r>
        <w:rPr>
          <w:rFonts w:ascii="Century Gothic" w:hAnsi="Century Gothic" w:cs="Century Gothic"/>
          <w:b/>
          <w:sz w:val="20"/>
          <w:szCs w:val="20"/>
        </w:rPr>
        <w:t>,</w:t>
      </w:r>
      <w:r>
        <w:rPr>
          <w:rFonts w:ascii="Century Gothic" w:hAnsi="Century Gothic" w:cs="Century Gothic"/>
          <w:sz w:val="20"/>
          <w:szCs w:val="20"/>
        </w:rPr>
        <w:t xml:space="preserve"> accompagnato da una </w:t>
      </w:r>
      <w:r>
        <w:rPr>
          <w:rFonts w:ascii="Century Gothic" w:hAnsi="Century Gothic" w:cs="Century Gothic"/>
          <w:b/>
          <w:sz w:val="20"/>
          <w:szCs w:val="20"/>
        </w:rPr>
        <w:t>lettera di trasmissione</w:t>
      </w:r>
      <w:r>
        <w:rPr>
          <w:rFonts w:ascii="Century Gothic" w:hAnsi="Century Gothic" w:cs="Century Gothic"/>
          <w:sz w:val="20"/>
          <w:szCs w:val="20"/>
        </w:rPr>
        <w:t xml:space="preserve"> in cui si elenca la </w:t>
      </w:r>
      <w:r>
        <w:rPr>
          <w:rFonts w:ascii="Century Gothic" w:hAnsi="Century Gothic" w:cs="Century Gothic"/>
          <w:b/>
          <w:sz w:val="20"/>
          <w:szCs w:val="20"/>
        </w:rPr>
        <w:t>documentazione</w:t>
      </w:r>
      <w:r>
        <w:rPr>
          <w:rFonts w:ascii="Century Gothic" w:hAnsi="Century Gothic" w:cs="Century Gothic"/>
          <w:sz w:val="20"/>
          <w:szCs w:val="20"/>
        </w:rPr>
        <w:t xml:space="preserve"> allegata con riferimento a quanto richiesto nelle diverse sezioni del presente modulo. </w:t>
      </w:r>
    </w:p>
    <w:p w:rsidR="00022FC6" w:rsidRPr="003E29B5" w:rsidRDefault="00022FC6">
      <w:pPr>
        <w:pBdr>
          <w:top w:val="single" w:sz="4" w:space="1" w:color="000000"/>
          <w:left w:val="single" w:sz="4" w:space="1" w:color="000000"/>
          <w:bottom w:val="single" w:sz="4" w:space="1" w:color="000000"/>
          <w:right w:val="single" w:sz="4" w:space="1" w:color="000000"/>
        </w:pBdr>
        <w:spacing w:before="120"/>
        <w:jc w:val="both"/>
        <w:rPr>
          <w:rFonts w:ascii="Century Gothic" w:hAnsi="Century Gothic" w:cs="Century Gothic"/>
          <w:sz w:val="20"/>
          <w:szCs w:val="20"/>
        </w:rPr>
      </w:pPr>
      <w:r w:rsidRPr="003E29B5">
        <w:rPr>
          <w:rFonts w:ascii="Century Gothic" w:hAnsi="Century Gothic" w:cs="Century Gothic"/>
          <w:sz w:val="20"/>
          <w:szCs w:val="20"/>
        </w:rPr>
        <w:t>L’indirizzo PEC a cui inviare il presente modulo e i suoi allegati è il seguente:</w:t>
      </w:r>
    </w:p>
    <w:p w:rsidR="00022FC6" w:rsidRPr="003E29B5" w:rsidRDefault="00C34213" w:rsidP="00022FC6">
      <w:pPr>
        <w:pBdr>
          <w:top w:val="single" w:sz="4" w:space="1" w:color="000000"/>
          <w:left w:val="single" w:sz="4" w:space="1" w:color="000000"/>
          <w:bottom w:val="single" w:sz="4" w:space="1" w:color="000000"/>
          <w:right w:val="single" w:sz="4" w:space="1" w:color="000000"/>
        </w:pBdr>
        <w:spacing w:before="120"/>
        <w:jc w:val="center"/>
        <w:rPr>
          <w:rFonts w:ascii="Century Gothic" w:hAnsi="Century Gothic" w:cs="Century Gothic"/>
          <w:sz w:val="20"/>
          <w:szCs w:val="20"/>
        </w:rPr>
      </w:pPr>
      <w:hyperlink r:id="rId11" w:history="1">
        <w:r w:rsidR="00022FC6" w:rsidRPr="003E29B5">
          <w:rPr>
            <w:rStyle w:val="Collegamentoipertestuale"/>
            <w:rFonts w:ascii="Century Gothic" w:hAnsi="Century Gothic" w:cs="Century Gothic"/>
            <w:sz w:val="20"/>
            <w:szCs w:val="20"/>
          </w:rPr>
          <w:t>rimodulazione.poninclusione@pec.lavoro.gov.it</w:t>
        </w:r>
      </w:hyperlink>
    </w:p>
    <w:p w:rsidR="00290ED3" w:rsidRPr="003E29B5" w:rsidRDefault="00290ED3">
      <w:pPr>
        <w:pBdr>
          <w:top w:val="single" w:sz="4" w:space="1" w:color="000000"/>
          <w:left w:val="single" w:sz="4" w:space="1" w:color="000000"/>
          <w:bottom w:val="single" w:sz="4" w:space="1" w:color="000000"/>
          <w:right w:val="single" w:sz="4" w:space="1" w:color="000000"/>
        </w:pBdr>
        <w:jc w:val="both"/>
        <w:rPr>
          <w:rFonts w:ascii="Century Gothic" w:hAnsi="Century Gothic" w:cs="Century Gothic"/>
          <w:sz w:val="20"/>
          <w:szCs w:val="20"/>
        </w:rPr>
      </w:pPr>
    </w:p>
    <w:p w:rsidR="004A251F" w:rsidRPr="003E29B5" w:rsidRDefault="004A251F">
      <w:pPr>
        <w:pBdr>
          <w:top w:val="single" w:sz="4" w:space="1" w:color="000000"/>
          <w:left w:val="single" w:sz="4" w:space="1" w:color="000000"/>
          <w:bottom w:val="single" w:sz="4" w:space="1" w:color="000000"/>
          <w:right w:val="single" w:sz="4" w:space="1" w:color="000000"/>
        </w:pBdr>
        <w:jc w:val="center"/>
        <w:rPr>
          <w:rFonts w:ascii="Century Gothic" w:hAnsi="Century Gothic" w:cs="Century Gothic"/>
          <w:b/>
          <w:caps/>
          <w:sz w:val="20"/>
          <w:szCs w:val="20"/>
        </w:rPr>
      </w:pPr>
    </w:p>
    <w:p w:rsidR="004A251F" w:rsidRDefault="004A251F">
      <w:pPr>
        <w:pBdr>
          <w:top w:val="single" w:sz="4" w:space="1" w:color="000000"/>
          <w:left w:val="single" w:sz="4" w:space="1" w:color="000000"/>
          <w:bottom w:val="single" w:sz="4" w:space="1" w:color="000000"/>
          <w:right w:val="single" w:sz="4" w:space="1" w:color="000000"/>
        </w:pBdr>
        <w:jc w:val="center"/>
        <w:rPr>
          <w:rFonts w:ascii="Century Gothic" w:hAnsi="Century Gothic" w:cs="Century Gothic"/>
          <w:b/>
          <w:caps/>
          <w:sz w:val="20"/>
          <w:szCs w:val="20"/>
        </w:rPr>
      </w:pPr>
      <w:r w:rsidRPr="003E29B5">
        <w:rPr>
          <w:rFonts w:ascii="Century Gothic" w:hAnsi="Century Gothic" w:cs="Century Gothic"/>
          <w:b/>
          <w:caps/>
          <w:sz w:val="20"/>
          <w:szCs w:val="20"/>
        </w:rPr>
        <w:t>attenzione: le sezioni non compilate, anche se contrassegnate nella parte qui in basso, non verranno prese in considerazione</w:t>
      </w:r>
    </w:p>
    <w:p w:rsidR="004A251F" w:rsidRDefault="004A251F">
      <w:pPr>
        <w:pBdr>
          <w:top w:val="single" w:sz="4" w:space="1" w:color="000000"/>
          <w:left w:val="single" w:sz="4" w:space="1" w:color="000000"/>
          <w:bottom w:val="single" w:sz="4" w:space="1" w:color="000000"/>
          <w:right w:val="single" w:sz="4" w:space="1" w:color="000000"/>
        </w:pBdr>
        <w:jc w:val="center"/>
        <w:rPr>
          <w:rFonts w:ascii="Century Gothic" w:hAnsi="Century Gothic" w:cs="Century Gothic"/>
          <w:sz w:val="20"/>
          <w:szCs w:val="20"/>
        </w:rPr>
      </w:pPr>
    </w:p>
    <w:p w:rsidR="00290ED3" w:rsidRDefault="00290ED3">
      <w:pPr>
        <w:jc w:val="both"/>
        <w:rPr>
          <w:rFonts w:ascii="Century Gothic" w:hAnsi="Century Gothic" w:cs="Century Gothic"/>
          <w:sz w:val="20"/>
          <w:szCs w:val="20"/>
        </w:rPr>
      </w:pP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sz w:val="20"/>
          <w:szCs w:val="20"/>
        </w:rPr>
        <w:t>La presente richiesta di modifica alla Convenzione (ed eventuali modifiche successive), interessa uno o più dei seguenti aspetti (contrassegnare una o più caselle, se del caso):</w:t>
      </w:r>
    </w:p>
    <w:p w:rsidR="00290ED3" w:rsidRDefault="00290ED3">
      <w:pPr>
        <w:spacing w:line="360" w:lineRule="auto"/>
        <w:jc w:val="both"/>
        <w:rPr>
          <w:rFonts w:ascii="Century Gothic" w:hAnsi="Century Gothic" w:cs="Century Gothic"/>
          <w:sz w:val="20"/>
          <w:szCs w:val="20"/>
        </w:rPr>
      </w:pPr>
    </w:p>
    <w:p w:rsidR="00290ED3" w:rsidRDefault="00026E83">
      <w:pPr>
        <w:tabs>
          <w:tab w:val="left" w:pos="709"/>
          <w:tab w:val="left" w:pos="1134"/>
        </w:tabs>
        <w:spacing w:line="360" w:lineRule="auto"/>
        <w:jc w:val="both"/>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A" w:history="1">
        <w:r>
          <w:rPr>
            <w:rStyle w:val="Collegamentoipertestuale"/>
            <w:rFonts w:ascii="Century Gothic" w:hAnsi="Century Gothic" w:cs="Century Gothic"/>
            <w:sz w:val="20"/>
            <w:szCs w:val="20"/>
          </w:rPr>
          <w:t xml:space="preserve">A – </w:t>
        </w:r>
        <w:r>
          <w:rPr>
            <w:rStyle w:val="Collegamentoipertestuale"/>
            <w:rFonts w:ascii="Century Gothic" w:hAnsi="Century Gothic" w:cs="Century Gothic"/>
            <w:sz w:val="20"/>
            <w:szCs w:val="20"/>
          </w:rPr>
          <w:tab/>
          <w:t>Sostituzione dell’organismo beneficiario</w:t>
        </w:r>
      </w:hyperlink>
      <w:r>
        <w:rPr>
          <w:rFonts w:ascii="Century Gothic" w:hAnsi="Century Gothic" w:cs="Century Gothic"/>
          <w:sz w:val="20"/>
          <w:szCs w:val="20"/>
        </w:rPr>
        <w:t xml:space="preserve"> (Ente capofila)</w:t>
      </w:r>
    </w:p>
    <w:p w:rsidR="00290ED3" w:rsidRDefault="00026E83">
      <w:pPr>
        <w:tabs>
          <w:tab w:val="left" w:pos="709"/>
          <w:tab w:val="left" w:pos="1134"/>
        </w:tabs>
        <w:spacing w:line="360" w:lineRule="auto"/>
        <w:jc w:val="both"/>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I" w:history="1">
        <w:r>
          <w:rPr>
            <w:rStyle w:val="Collegamentoipertestuale"/>
            <w:rFonts w:ascii="Century Gothic" w:hAnsi="Century Gothic" w:cs="Century Gothic"/>
            <w:sz w:val="20"/>
            <w:szCs w:val="20"/>
          </w:rPr>
          <w:t xml:space="preserve">B – </w:t>
        </w:r>
        <w:r>
          <w:rPr>
            <w:rStyle w:val="Collegamentoipertestuale"/>
            <w:rFonts w:ascii="Century Gothic" w:hAnsi="Century Gothic" w:cs="Century Gothic"/>
            <w:sz w:val="20"/>
            <w:szCs w:val="20"/>
          </w:rPr>
          <w:tab/>
          <w:t>Sostituzione del Responsabile legale</w:t>
        </w:r>
      </w:hyperlink>
      <w:r>
        <w:rPr>
          <w:rFonts w:ascii="Century Gothic" w:hAnsi="Century Gothic" w:cs="Century Gothic"/>
          <w:sz w:val="20"/>
          <w:szCs w:val="20"/>
        </w:rPr>
        <w:t xml:space="preserve"> e/o del Delegato</w:t>
      </w:r>
    </w:p>
    <w:p w:rsidR="00290ED3" w:rsidRDefault="00026E83">
      <w:pPr>
        <w:tabs>
          <w:tab w:val="left" w:pos="709"/>
          <w:tab w:val="left" w:pos="1134"/>
        </w:tabs>
        <w:spacing w:line="360" w:lineRule="auto"/>
        <w:jc w:val="both"/>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E" w:history="1">
        <w:r>
          <w:rPr>
            <w:rStyle w:val="Collegamentoipertestuale"/>
            <w:rFonts w:ascii="Century Gothic" w:hAnsi="Century Gothic" w:cs="Century Gothic"/>
            <w:sz w:val="20"/>
            <w:szCs w:val="20"/>
          </w:rPr>
          <w:t xml:space="preserve">C – </w:t>
        </w:r>
        <w:r>
          <w:rPr>
            <w:rStyle w:val="Collegamentoipertestuale"/>
            <w:rFonts w:ascii="Century Gothic" w:hAnsi="Century Gothic" w:cs="Century Gothic"/>
            <w:sz w:val="20"/>
            <w:szCs w:val="20"/>
          </w:rPr>
          <w:tab/>
          <w:t>Variazione del conto di tesoreria</w:t>
        </w:r>
      </w:hyperlink>
    </w:p>
    <w:p w:rsidR="00290ED3" w:rsidRDefault="00026E83">
      <w:pPr>
        <w:tabs>
          <w:tab w:val="left" w:pos="709"/>
          <w:tab w:val="left" w:pos="1134"/>
        </w:tabs>
        <w:spacing w:line="360" w:lineRule="auto"/>
        <w:jc w:val="both"/>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F" w:history="1">
        <w:r>
          <w:rPr>
            <w:rStyle w:val="Collegamentoipertestuale"/>
            <w:rFonts w:ascii="Century Gothic" w:hAnsi="Century Gothic" w:cs="Century Gothic"/>
            <w:sz w:val="20"/>
            <w:szCs w:val="20"/>
          </w:rPr>
          <w:t xml:space="preserve">D – </w:t>
        </w:r>
        <w:r>
          <w:rPr>
            <w:rStyle w:val="Collegamentoipertestuale"/>
            <w:rFonts w:ascii="Century Gothic" w:hAnsi="Century Gothic" w:cs="Century Gothic"/>
            <w:sz w:val="20"/>
            <w:szCs w:val="20"/>
          </w:rPr>
          <w:tab/>
          <w:t>Modifica del Cronoprogramma</w:t>
        </w:r>
      </w:hyperlink>
    </w:p>
    <w:p w:rsidR="00290ED3" w:rsidRDefault="00026E83">
      <w:pPr>
        <w:tabs>
          <w:tab w:val="left" w:pos="709"/>
          <w:tab w:val="left" w:pos="1134"/>
        </w:tabs>
        <w:spacing w:line="360" w:lineRule="auto"/>
        <w:jc w:val="both"/>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D" w:history="1">
        <w:r>
          <w:rPr>
            <w:rStyle w:val="Collegamentoipertestuale"/>
            <w:rFonts w:ascii="Century Gothic" w:hAnsi="Century Gothic" w:cs="Century Gothic"/>
            <w:sz w:val="20"/>
            <w:szCs w:val="20"/>
          </w:rPr>
          <w:t xml:space="preserve">E – </w:t>
        </w:r>
        <w:r>
          <w:rPr>
            <w:rStyle w:val="Collegamentoipertestuale"/>
            <w:rFonts w:ascii="Century Gothic" w:hAnsi="Century Gothic" w:cs="Century Gothic"/>
            <w:sz w:val="20"/>
            <w:szCs w:val="20"/>
          </w:rPr>
          <w:tab/>
          <w:t>Modifiche alle azioni finanziate</w:t>
        </w:r>
      </w:hyperlink>
      <w:r>
        <w:t xml:space="preserve"> </w:t>
      </w:r>
      <w:r>
        <w:rPr>
          <w:rFonts w:ascii="Century Gothic" w:hAnsi="Century Gothic" w:cs="Century Gothic"/>
          <w:sz w:val="20"/>
          <w:szCs w:val="20"/>
        </w:rPr>
        <w:t>(Scheda 1)</w:t>
      </w:r>
      <w:r>
        <w:rPr>
          <w:rStyle w:val="Rimandonotaapidipagina"/>
        </w:rPr>
        <w:footnoteReference w:id="2"/>
      </w:r>
    </w:p>
    <w:p w:rsidR="00290ED3" w:rsidRDefault="00026E83">
      <w:pPr>
        <w:tabs>
          <w:tab w:val="left" w:pos="709"/>
          <w:tab w:val="left" w:pos="1134"/>
        </w:tabs>
        <w:spacing w:line="360" w:lineRule="auto"/>
        <w:rPr>
          <w:rFonts w:ascii="Century Gothic" w:hAnsi="Century Gothic" w:cs="Century Gothic"/>
          <w:b/>
          <w:bCs/>
          <w:sz w:val="20"/>
          <w:szCs w:val="20"/>
        </w:rPr>
      </w:pPr>
      <w:r>
        <w:fldChar w:fldCharType="begin">
          <w:ffData>
            <w:name w:val="Control0"/>
            <w:enabled/>
            <w:calcOnExit w:val="0"/>
            <w:checkBox>
              <w:sizeAuto/>
              <w:default w:val="0"/>
              <w:checked w:val="0"/>
            </w:checkBox>
          </w:ffData>
        </w:fldChar>
      </w:r>
      <w:r>
        <w:instrText xml:space="preserve"> FORMCHECKBOX </w:instrText>
      </w:r>
      <w:r w:rsidR="00C34213">
        <w:fldChar w:fldCharType="separate"/>
      </w:r>
      <w:r>
        <w:fldChar w:fldCharType="end"/>
      </w:r>
      <w:r>
        <w:rPr>
          <w:rFonts w:ascii="Century Gothic" w:hAnsi="Century Gothic" w:cs="Century Gothic"/>
          <w:sz w:val="20"/>
          <w:szCs w:val="20"/>
        </w:rPr>
        <w:t xml:space="preserve"> </w:t>
      </w:r>
      <w:r>
        <w:rPr>
          <w:rFonts w:ascii="Century Gothic" w:hAnsi="Century Gothic" w:cs="Century Gothic"/>
          <w:sz w:val="20"/>
          <w:szCs w:val="20"/>
        </w:rPr>
        <w:tab/>
      </w:r>
      <w:hyperlink w:anchor="H" w:history="1">
        <w:r>
          <w:rPr>
            <w:rStyle w:val="Collegamentoipertestuale"/>
            <w:rFonts w:ascii="Century Gothic" w:hAnsi="Century Gothic" w:cs="Century Gothic"/>
            <w:sz w:val="20"/>
            <w:szCs w:val="20"/>
          </w:rPr>
          <w:t xml:space="preserve">F – </w:t>
        </w:r>
        <w:r>
          <w:rPr>
            <w:rStyle w:val="Collegamentoipertestuale"/>
            <w:rFonts w:ascii="Century Gothic" w:hAnsi="Century Gothic" w:cs="Century Gothic"/>
            <w:sz w:val="20"/>
            <w:szCs w:val="20"/>
          </w:rPr>
          <w:tab/>
          <w:t xml:space="preserve">Modifiche al Piano finanziario del progetto </w:t>
        </w:r>
      </w:hyperlink>
      <w:r>
        <w:rPr>
          <w:rFonts w:ascii="Century Gothic" w:hAnsi="Century Gothic" w:cs="Century Gothic"/>
          <w:sz w:val="20"/>
          <w:szCs w:val="20"/>
        </w:rPr>
        <w:t>(Scheda 2)</w:t>
      </w:r>
    </w:p>
    <w:p w:rsidR="00290ED3" w:rsidRDefault="00290ED3">
      <w:pPr>
        <w:tabs>
          <w:tab w:val="left" w:pos="709"/>
          <w:tab w:val="left" w:pos="1134"/>
        </w:tabs>
        <w:rPr>
          <w:rFonts w:ascii="Century Gothic" w:hAnsi="Century Gothic" w:cs="Century Gothic"/>
          <w:b/>
          <w:bCs/>
          <w:sz w:val="20"/>
          <w:szCs w:val="20"/>
        </w:rPr>
      </w:pP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00457D" w:rsidRDefault="00026E83" w:rsidP="0000457D">
            <w:pPr>
              <w:pBdr>
                <w:top w:val="single" w:sz="4" w:space="1" w:color="000000"/>
                <w:left w:val="single" w:sz="4" w:space="1" w:color="000000"/>
                <w:bottom w:val="single" w:sz="4" w:space="1" w:color="000000"/>
                <w:right w:val="single" w:sz="4" w:space="1" w:color="000000"/>
              </w:pBdr>
              <w:shd w:val="clear" w:color="auto" w:fill="B2B2B2"/>
              <w:jc w:val="center"/>
              <w:rPr>
                <w:rFonts w:ascii="Century Gothic" w:hAnsi="Century Gothic" w:cs="Century Gothic"/>
                <w:b/>
                <w:bCs/>
              </w:rPr>
            </w:pPr>
            <w:bookmarkStart w:id="0" w:name="A"/>
            <w:r>
              <w:rPr>
                <w:rFonts w:ascii="Century Gothic" w:hAnsi="Century Gothic" w:cs="Century Gothic"/>
                <w:b/>
                <w:bCs/>
              </w:rPr>
              <w:lastRenderedPageBreak/>
              <w:t>A.</w:t>
            </w:r>
            <w:r>
              <w:rPr>
                <w:rFonts w:ascii="Century Gothic" w:hAnsi="Century Gothic" w:cs="Century Gothic"/>
                <w:b/>
                <w:bCs/>
              </w:rPr>
              <w:tab/>
              <w:t>Sostituzione dell’Ente beneficiario</w:t>
            </w:r>
            <w:bookmarkEnd w:id="0"/>
            <w:r>
              <w:rPr>
                <w:rFonts w:ascii="Century Gothic" w:hAnsi="Century Gothic" w:cs="Century Gothic"/>
                <w:b/>
                <w:bCs/>
              </w:rPr>
              <w:t>/Capofila del progetto</w:t>
            </w:r>
            <w:r w:rsidR="0000457D">
              <w:rPr>
                <w:rFonts w:ascii="Century Gothic" w:hAnsi="Century Gothic" w:cs="Century Gothic"/>
                <w:b/>
                <w:bCs/>
              </w:rPr>
              <w:t xml:space="preserve"> </w:t>
            </w:r>
          </w:p>
          <w:p w:rsidR="0000457D" w:rsidRDefault="0000457D" w:rsidP="0000457D">
            <w:pPr>
              <w:pBdr>
                <w:top w:val="single" w:sz="4" w:space="1" w:color="000000"/>
                <w:left w:val="single" w:sz="4" w:space="1" w:color="000000"/>
                <w:bottom w:val="single" w:sz="4" w:space="1" w:color="000000"/>
                <w:right w:val="single" w:sz="4" w:space="1" w:color="000000"/>
              </w:pBdr>
              <w:shd w:val="clear" w:color="auto" w:fill="B2B2B2"/>
              <w:jc w:val="center"/>
            </w:pPr>
            <w:r>
              <w:rPr>
                <w:rFonts w:ascii="Century Gothic" w:hAnsi="Century Gothic" w:cs="Century Gothic"/>
                <w:b/>
                <w:bCs/>
              </w:rPr>
              <w:t>e modifiche nel partenariato di progetto</w:t>
            </w:r>
          </w:p>
        </w:tc>
      </w:tr>
    </w:tbl>
    <w:p w:rsidR="00290ED3" w:rsidRDefault="00290ED3">
      <w:pPr>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sz w:val="20"/>
          <w:szCs w:val="20"/>
        </w:rPr>
        <w:t>Questa scheda deve essere compilata qu</w:t>
      </w:r>
      <w:r w:rsidR="006D062A">
        <w:rPr>
          <w:rFonts w:ascii="Century Gothic" w:hAnsi="Century Gothic" w:cs="Century Gothic"/>
          <w:b/>
          <w:sz w:val="20"/>
          <w:szCs w:val="20"/>
        </w:rPr>
        <w:t>ando cambia l’Ente beneficiario/</w:t>
      </w:r>
      <w:r>
        <w:rPr>
          <w:rFonts w:ascii="Century Gothic" w:hAnsi="Century Gothic" w:cs="Century Gothic"/>
          <w:b/>
          <w:sz w:val="20"/>
          <w:szCs w:val="20"/>
        </w:rPr>
        <w:t xml:space="preserve">Capofila del progetto </w:t>
      </w:r>
      <w:r>
        <w:rPr>
          <w:rFonts w:ascii="Century Gothic" w:hAnsi="Century Gothic" w:cs="Century Gothic"/>
          <w:sz w:val="20"/>
          <w:szCs w:val="20"/>
        </w:rPr>
        <w:t>(Comune capofila o altro soggetto unico identificato dalla Regione per la rappresentanza dell'Ambito territoriale).</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La comunicazione del cambio di Ente Beneficiario deve essere preventivamente inviata all’AdG dalla Regione di riferimento. La comunicazione deve contenere una chiara indicazione del nuovo Ente Beneficiario e se del caso della nuova composizione dell’Ambito, qualora ci siano anche spostamenti di uno o più comuni aderenti all’Ambito.</w:t>
      </w:r>
    </w:p>
    <w:p w:rsidR="00290ED3" w:rsidRDefault="00290ED3">
      <w:pPr>
        <w:rPr>
          <w:rFonts w:ascii="Century Gothic" w:hAnsi="Century Gothic" w:cs="Century Gothic"/>
          <w:sz w:val="20"/>
          <w:szCs w:val="20"/>
        </w:rPr>
      </w:pPr>
    </w:p>
    <w:p w:rsidR="00290ED3" w:rsidRDefault="006D062A">
      <w:pPr>
        <w:rPr>
          <w:rFonts w:ascii="Century Gothic" w:hAnsi="Century Gothic" w:cs="Century Gothic"/>
          <w:spacing w:val="-6"/>
          <w:sz w:val="20"/>
          <w:szCs w:val="20"/>
        </w:rPr>
      </w:pPr>
      <w:r>
        <w:rPr>
          <w:rFonts w:ascii="Century Gothic" w:hAnsi="Century Gothic" w:cs="Century Gothic"/>
          <w:b/>
          <w:bCs/>
          <w:i/>
          <w:iCs/>
          <w:sz w:val="20"/>
          <w:szCs w:val="20"/>
        </w:rPr>
        <w:t xml:space="preserve">Nuovo Beneficiario/Capofila </w:t>
      </w:r>
      <w:r w:rsidR="00026E83">
        <w:rPr>
          <w:rFonts w:ascii="Century Gothic" w:hAnsi="Century Gothic" w:cs="Century Gothic"/>
          <w:b/>
          <w:bCs/>
          <w:i/>
          <w:iCs/>
          <w:sz w:val="20"/>
          <w:szCs w:val="20"/>
        </w:rPr>
        <w:t>del progetto</w:t>
      </w:r>
    </w:p>
    <w:tbl>
      <w:tblPr>
        <w:tblW w:w="0" w:type="auto"/>
        <w:tblInd w:w="89" w:type="dxa"/>
        <w:tblLayout w:type="fixed"/>
        <w:tblLook w:val="0000" w:firstRow="0" w:lastRow="0" w:firstColumn="0" w:lastColumn="0" w:noHBand="0" w:noVBand="0"/>
      </w:tblPr>
      <w:tblGrid>
        <w:gridCol w:w="2693"/>
        <w:gridCol w:w="6985"/>
      </w:tblGrid>
      <w:tr w:rsidR="00290ED3">
        <w:trPr>
          <w:cantSplit/>
          <w:trHeight w:val="810"/>
        </w:trPr>
        <w:tc>
          <w:tcPr>
            <w:tcW w:w="2693" w:type="dxa"/>
            <w:tcBorders>
              <w:top w:val="single" w:sz="4" w:space="0" w:color="000000"/>
              <w:left w:val="single" w:sz="4" w:space="0" w:color="000000"/>
              <w:bottom w:val="single" w:sz="4" w:space="0" w:color="000000"/>
            </w:tcBorders>
            <w:shd w:val="clear" w:color="auto" w:fill="CCCCCC"/>
          </w:tcPr>
          <w:p w:rsidR="00290ED3" w:rsidRDefault="00026E83">
            <w:pPr>
              <w:spacing w:before="60" w:after="40"/>
              <w:rPr>
                <w:rFonts w:ascii="Century Gothic" w:hAnsi="Century Gothic" w:cs="Century Gothic"/>
                <w:sz w:val="20"/>
                <w:szCs w:val="20"/>
              </w:rPr>
            </w:pPr>
            <w:r>
              <w:rPr>
                <w:rFonts w:ascii="Century Gothic" w:hAnsi="Century Gothic" w:cs="Century Gothic"/>
                <w:spacing w:val="-6"/>
                <w:sz w:val="20"/>
                <w:szCs w:val="20"/>
              </w:rPr>
              <w:t>Denominazione del nuovo Ente (</w:t>
            </w:r>
            <w:r>
              <w:rPr>
                <w:rFonts w:ascii="Century Gothic" w:hAnsi="Century Gothic" w:cs="Century Gothic"/>
                <w:i/>
                <w:iCs/>
                <w:sz w:val="20"/>
                <w:szCs w:val="20"/>
              </w:rPr>
              <w:t>per esteso  e  abbreviata, se possibile)</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60"/>
              <w:rPr>
                <w:rFonts w:ascii="Century Gothic" w:hAnsi="Century Gothic" w:cs="Century Gothic"/>
                <w:sz w:val="20"/>
                <w:szCs w:val="20"/>
              </w:rPr>
            </w:pPr>
          </w:p>
          <w:p w:rsidR="00290ED3" w:rsidRDefault="00290ED3">
            <w:pPr>
              <w:spacing w:before="60" w:after="60"/>
              <w:rPr>
                <w:rFonts w:ascii="Century Gothic" w:hAnsi="Century Gothic" w:cs="Century Gothic"/>
                <w:sz w:val="20"/>
                <w:szCs w:val="20"/>
              </w:rPr>
            </w:pPr>
          </w:p>
        </w:tc>
      </w:tr>
    </w:tbl>
    <w:p w:rsidR="00290ED3" w:rsidRDefault="00290ED3">
      <w:pPr>
        <w:rPr>
          <w:rFonts w:ascii="Century Gothic" w:hAnsi="Century Gothic" w:cs="Century Gothic"/>
          <w:b/>
          <w:bCs/>
          <w:sz w:val="20"/>
          <w:szCs w:val="20"/>
        </w:rPr>
      </w:pPr>
    </w:p>
    <w:p w:rsidR="00290ED3" w:rsidRDefault="00026E83">
      <w:pPr>
        <w:jc w:val="both"/>
        <w:rPr>
          <w:rFonts w:ascii="Century Gothic" w:hAnsi="Century Gothic" w:cs="Century Gothic"/>
          <w:b/>
          <w:bCs/>
          <w:sz w:val="20"/>
          <w:szCs w:val="20"/>
        </w:rPr>
      </w:pPr>
      <w:r>
        <w:rPr>
          <w:rFonts w:ascii="Century Gothic" w:hAnsi="Century Gothic" w:cs="Century Gothic"/>
          <w:b/>
          <w:bCs/>
          <w:sz w:val="20"/>
          <w:szCs w:val="20"/>
        </w:rPr>
        <w:t>Elenco dei documenti da allegare alla presente richiesta di modifica (invio a mezzo PEC)</w:t>
      </w:r>
      <w:r>
        <w:rPr>
          <w:rStyle w:val="Rimandonotaapidipagina"/>
        </w:rPr>
        <w:footnoteReference w:id="3"/>
      </w:r>
      <w:r>
        <w:rPr>
          <w:rFonts w:ascii="Century Gothic" w:hAnsi="Century Gothic" w:cs="Century Gothic"/>
          <w:b/>
          <w:bCs/>
          <w:sz w:val="20"/>
          <w:szCs w:val="20"/>
        </w:rPr>
        <w:t>:</w:t>
      </w:r>
    </w:p>
    <w:p w:rsidR="00290ED3" w:rsidRDefault="00290ED3">
      <w:pPr>
        <w:jc w:val="both"/>
        <w:rPr>
          <w:rFonts w:ascii="Century Gothic" w:hAnsi="Century Gothic" w:cs="Century Gothic"/>
          <w:b/>
          <w:bCs/>
          <w:sz w:val="20"/>
          <w:szCs w:val="20"/>
        </w:rPr>
      </w:pPr>
    </w:p>
    <w:p w:rsidR="00290ED3" w:rsidRDefault="00026E83">
      <w:pPr>
        <w:numPr>
          <w:ilvl w:val="0"/>
          <w:numId w:val="2"/>
        </w:numPr>
        <w:spacing w:after="85"/>
        <w:jc w:val="both"/>
        <w:rPr>
          <w:rFonts w:ascii="Century Gothic" w:hAnsi="Century Gothic" w:cs="Century Gothic"/>
          <w:sz w:val="20"/>
          <w:szCs w:val="20"/>
        </w:rPr>
      </w:pPr>
      <w:r>
        <w:rPr>
          <w:rFonts w:ascii="Century Gothic" w:hAnsi="Century Gothic" w:cs="Century Gothic"/>
          <w:sz w:val="20"/>
          <w:szCs w:val="20"/>
        </w:rPr>
        <w:t>anagrafica del nuovo Ente beneficiario in versione Excel</w:t>
      </w:r>
      <w:r w:rsidR="0077195F">
        <w:rPr>
          <w:rFonts w:ascii="Century Gothic" w:hAnsi="Century Gothic" w:cs="Century Gothic"/>
          <w:sz w:val="20"/>
          <w:szCs w:val="20"/>
        </w:rPr>
        <w:t xml:space="preserve"> (si veda il format inviato dall’</w:t>
      </w:r>
      <w:proofErr w:type="spellStart"/>
      <w:r w:rsidR="0077195F">
        <w:rPr>
          <w:rFonts w:ascii="Century Gothic" w:hAnsi="Century Gothic" w:cs="Century Gothic"/>
          <w:sz w:val="20"/>
          <w:szCs w:val="20"/>
        </w:rPr>
        <w:t>AdG</w:t>
      </w:r>
      <w:proofErr w:type="spellEnd"/>
      <w:r w:rsidR="0077195F">
        <w:rPr>
          <w:rFonts w:ascii="Century Gothic" w:hAnsi="Century Gothic" w:cs="Century Gothic"/>
          <w:sz w:val="20"/>
          <w:szCs w:val="20"/>
        </w:rPr>
        <w:t xml:space="preserve"> in sede di predisposizione della Convenzione di sovvenzione)</w:t>
      </w:r>
      <w:r>
        <w:rPr>
          <w:rFonts w:ascii="Century Gothic" w:hAnsi="Century Gothic" w:cs="Century Gothic"/>
          <w:sz w:val="20"/>
          <w:szCs w:val="20"/>
        </w:rPr>
        <w:t>;</w:t>
      </w:r>
    </w:p>
    <w:p w:rsidR="00290ED3" w:rsidRDefault="00026E83">
      <w:pPr>
        <w:numPr>
          <w:ilvl w:val="0"/>
          <w:numId w:val="2"/>
        </w:numPr>
        <w:spacing w:after="85"/>
        <w:jc w:val="both"/>
        <w:rPr>
          <w:rFonts w:ascii="Century Gothic" w:hAnsi="Century Gothic" w:cs="Century Gothic"/>
          <w:sz w:val="20"/>
          <w:szCs w:val="20"/>
        </w:rPr>
      </w:pPr>
      <w:r>
        <w:rPr>
          <w:rFonts w:ascii="Century Gothic" w:hAnsi="Century Gothic" w:cs="Century Gothic"/>
          <w:sz w:val="20"/>
          <w:szCs w:val="20"/>
        </w:rPr>
        <w:t>dichiarazione del rappresentante legale del nuovo Ente Beneficiario di assunzione di tutti gli obblighi ed oneri derivanti dal ruolo di Ente Beneficiario, così come definiti nella Convenzione di sovvenzione sottoscritta;</w:t>
      </w:r>
    </w:p>
    <w:p w:rsidR="00290ED3" w:rsidRDefault="00026E83">
      <w:pPr>
        <w:numPr>
          <w:ilvl w:val="0"/>
          <w:numId w:val="2"/>
        </w:numPr>
        <w:jc w:val="both"/>
        <w:rPr>
          <w:rFonts w:ascii="Century Gothic" w:hAnsi="Century Gothic" w:cs="Century Gothic"/>
          <w:sz w:val="20"/>
          <w:szCs w:val="20"/>
        </w:rPr>
      </w:pPr>
      <w:r>
        <w:rPr>
          <w:rFonts w:ascii="Century Gothic" w:hAnsi="Century Gothic" w:cs="Century Gothic"/>
          <w:sz w:val="20"/>
          <w:szCs w:val="20"/>
        </w:rPr>
        <w:t>dichiarazione circa il nuovo contro di tesoreria di riferimento dell'Ambito (</w:t>
      </w:r>
      <w:r w:rsidR="00984783">
        <w:rPr>
          <w:rFonts w:ascii="Century Gothic" w:hAnsi="Century Gothic" w:cs="Century Gothic"/>
          <w:sz w:val="20"/>
          <w:szCs w:val="20"/>
        </w:rPr>
        <w:t>si veda</w:t>
      </w:r>
      <w:r>
        <w:rPr>
          <w:rFonts w:ascii="Century Gothic" w:hAnsi="Century Gothic" w:cs="Century Gothic"/>
          <w:sz w:val="20"/>
          <w:szCs w:val="20"/>
        </w:rPr>
        <w:t xml:space="preserve"> Sez</w:t>
      </w:r>
      <w:r w:rsidR="00937EE8">
        <w:rPr>
          <w:rFonts w:ascii="Century Gothic" w:hAnsi="Century Gothic" w:cs="Century Gothic"/>
          <w:sz w:val="20"/>
          <w:szCs w:val="20"/>
        </w:rPr>
        <w:t xml:space="preserve">ione </w:t>
      </w:r>
      <w:r>
        <w:rPr>
          <w:rFonts w:ascii="Century Gothic" w:hAnsi="Century Gothic" w:cs="Century Gothic"/>
          <w:sz w:val="20"/>
          <w:szCs w:val="20"/>
        </w:rPr>
        <w:t>C)</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Sulla base delle informazioni fornite nella presente richiesta, l’AdG comunicherà la presa d’atto delle modifiche trasmesse ed aggiornerà la propria banca dati.</w:t>
      </w:r>
    </w:p>
    <w:p w:rsidR="00290ED3" w:rsidRDefault="00290ED3">
      <w:pPr>
        <w:jc w:val="both"/>
        <w:rPr>
          <w:rFonts w:ascii="Century Gothic" w:hAnsi="Century Gothic" w:cs="Century Gothic"/>
          <w:sz w:val="20"/>
          <w:szCs w:val="20"/>
        </w:rPr>
      </w:pPr>
    </w:p>
    <w:p w:rsidR="00290ED3" w:rsidRDefault="00290ED3">
      <w:pPr>
        <w:pStyle w:val="Paragrafoelenco1"/>
        <w:spacing w:before="120" w:after="120"/>
        <w:ind w:left="0"/>
        <w:jc w:val="both"/>
        <w:rPr>
          <w:rFonts w:ascii="Century Gothic" w:hAnsi="Century Gothic" w:cs="Century Gothic"/>
          <w:sz w:val="20"/>
          <w:szCs w:val="20"/>
        </w:rPr>
      </w:pPr>
    </w:p>
    <w:p w:rsidR="00952DCC" w:rsidRDefault="00952DCC">
      <w:pPr>
        <w:pStyle w:val="Paragrafoelenco1"/>
        <w:spacing w:before="120" w:after="120"/>
        <w:ind w:left="0"/>
        <w:jc w:val="both"/>
        <w:rPr>
          <w:rFonts w:ascii="Century Gothic" w:hAnsi="Century Gothic" w:cs="Century Gothic"/>
          <w:sz w:val="20"/>
          <w:szCs w:val="20"/>
        </w:rPr>
      </w:pPr>
    </w:p>
    <w:p w:rsidR="00D5188F" w:rsidRDefault="00D5188F" w:rsidP="00D5188F">
      <w:pPr>
        <w:jc w:val="both"/>
        <w:rPr>
          <w:rFonts w:ascii="Century Gothic" w:hAnsi="Century Gothic" w:cs="Century Gothic"/>
          <w:sz w:val="20"/>
          <w:szCs w:val="20"/>
        </w:rPr>
      </w:pPr>
      <w:r>
        <w:rPr>
          <w:rFonts w:ascii="Century Gothic" w:hAnsi="Century Gothic" w:cs="Century Gothic"/>
          <w:b/>
          <w:sz w:val="20"/>
          <w:szCs w:val="20"/>
        </w:rPr>
        <w:t xml:space="preserve">La sezione sottostante deve essere compilata qualora si verifichi una variazione nel partenariato di progetto </w:t>
      </w:r>
      <w:r>
        <w:rPr>
          <w:rFonts w:ascii="Century Gothic" w:hAnsi="Century Gothic" w:cs="Century Gothic"/>
          <w:sz w:val="20"/>
          <w:szCs w:val="20"/>
        </w:rPr>
        <w:t>(Ingresso di un nuovo Partner o recesso di uno già associato)</w:t>
      </w:r>
      <w:r w:rsidR="00212708">
        <w:rPr>
          <w:rStyle w:val="Rimandonotaapidipagina"/>
          <w:rFonts w:ascii="Century Gothic" w:hAnsi="Century Gothic" w:cs="Century Gothic"/>
          <w:sz w:val="20"/>
          <w:szCs w:val="20"/>
        </w:rPr>
        <w:footnoteReference w:id="4"/>
      </w:r>
      <w:r>
        <w:rPr>
          <w:rFonts w:ascii="Century Gothic" w:hAnsi="Century Gothic" w:cs="Century Gothic"/>
          <w:sz w:val="20"/>
          <w:szCs w:val="20"/>
        </w:rPr>
        <w:t>.</w:t>
      </w:r>
    </w:p>
    <w:p w:rsidR="00D5188F" w:rsidRDefault="00D5188F" w:rsidP="00D5188F">
      <w:pPr>
        <w:jc w:val="both"/>
        <w:rPr>
          <w:rFonts w:ascii="Century Gothic" w:hAnsi="Century Gothic" w:cs="Century Gothic"/>
          <w:sz w:val="20"/>
          <w:szCs w:val="20"/>
        </w:rPr>
      </w:pPr>
    </w:p>
    <w:p w:rsidR="00D5188F" w:rsidRDefault="00D5188F">
      <w:pPr>
        <w:pStyle w:val="Paragrafoelenco1"/>
        <w:spacing w:before="120" w:after="120"/>
        <w:ind w:left="0"/>
        <w:jc w:val="both"/>
        <w:rPr>
          <w:rFonts w:ascii="Century Gothic" w:hAnsi="Century Gothic" w:cs="Century Gothic"/>
          <w:sz w:val="20"/>
          <w:szCs w:val="20"/>
        </w:rPr>
      </w:pPr>
      <w:r>
        <w:rPr>
          <w:rFonts w:ascii="Century Gothic" w:hAnsi="Century Gothic" w:cs="Century Gothic"/>
          <w:sz w:val="20"/>
          <w:szCs w:val="20"/>
        </w:rPr>
        <w:t>Qualora un nuovo Partener aderisca</w:t>
      </w:r>
      <w:r w:rsidRPr="00D5188F">
        <w:rPr>
          <w:rFonts w:ascii="Century Gothic" w:hAnsi="Century Gothic" w:cs="Century Gothic"/>
          <w:sz w:val="20"/>
          <w:szCs w:val="20"/>
        </w:rPr>
        <w:t xml:space="preserve"> </w:t>
      </w:r>
      <w:r>
        <w:rPr>
          <w:rFonts w:ascii="Century Gothic" w:hAnsi="Century Gothic" w:cs="Century Gothic"/>
          <w:sz w:val="20"/>
          <w:szCs w:val="20"/>
        </w:rPr>
        <w:t xml:space="preserve">al Progetto inserirne la denominazione nel riquadro sottostante e compilare il </w:t>
      </w:r>
      <w:r w:rsidRPr="000127AC">
        <w:rPr>
          <w:rFonts w:ascii="Century Gothic" w:hAnsi="Century Gothic" w:cs="Century Gothic"/>
          <w:sz w:val="20"/>
          <w:szCs w:val="20"/>
        </w:rPr>
        <w:t xml:space="preserve">modello </w:t>
      </w:r>
      <w:r>
        <w:rPr>
          <w:rFonts w:ascii="Century Gothic" w:hAnsi="Century Gothic" w:cs="Century Gothic"/>
          <w:sz w:val="20"/>
          <w:szCs w:val="20"/>
        </w:rPr>
        <w:t xml:space="preserve">di </w:t>
      </w:r>
      <w:r w:rsidRPr="000127AC">
        <w:rPr>
          <w:rFonts w:ascii="Century Gothic" w:hAnsi="Century Gothic" w:cs="Century Gothic"/>
          <w:sz w:val="20"/>
          <w:szCs w:val="20"/>
        </w:rPr>
        <w:t>lettera di adesione alla Convenzione</w:t>
      </w:r>
      <w:r>
        <w:rPr>
          <w:rFonts w:ascii="Century Gothic" w:hAnsi="Century Gothic" w:cs="Century Gothic"/>
          <w:sz w:val="20"/>
          <w:szCs w:val="20"/>
        </w:rPr>
        <w:t xml:space="preserve"> come sotto specificato. </w:t>
      </w:r>
    </w:p>
    <w:p w:rsidR="00663041" w:rsidRDefault="00D5188F" w:rsidP="00663041">
      <w:pPr>
        <w:rPr>
          <w:rFonts w:ascii="Century Gothic" w:hAnsi="Century Gothic" w:cs="Century Gothic"/>
          <w:spacing w:val="-6"/>
          <w:sz w:val="20"/>
          <w:szCs w:val="20"/>
        </w:rPr>
      </w:pPr>
      <w:bookmarkStart w:id="1" w:name="B"/>
      <w:bookmarkStart w:id="2" w:name="C"/>
      <w:bookmarkEnd w:id="1"/>
      <w:r>
        <w:rPr>
          <w:rFonts w:ascii="Century Gothic" w:hAnsi="Century Gothic" w:cs="Century Gothic"/>
          <w:b/>
          <w:bCs/>
          <w:i/>
          <w:iCs/>
          <w:sz w:val="20"/>
          <w:szCs w:val="20"/>
        </w:rPr>
        <w:t>Adesione nuovo</w:t>
      </w:r>
      <w:r w:rsidR="00663041">
        <w:rPr>
          <w:rFonts w:ascii="Century Gothic" w:hAnsi="Century Gothic" w:cs="Century Gothic"/>
          <w:b/>
          <w:bCs/>
          <w:i/>
          <w:iCs/>
          <w:sz w:val="20"/>
          <w:szCs w:val="20"/>
        </w:rPr>
        <w:t xml:space="preserve"> Partner di Progetto</w:t>
      </w:r>
    </w:p>
    <w:tbl>
      <w:tblPr>
        <w:tblW w:w="0" w:type="auto"/>
        <w:tblInd w:w="89" w:type="dxa"/>
        <w:tblLayout w:type="fixed"/>
        <w:tblLook w:val="0000" w:firstRow="0" w:lastRow="0" w:firstColumn="0" w:lastColumn="0" w:noHBand="0" w:noVBand="0"/>
      </w:tblPr>
      <w:tblGrid>
        <w:gridCol w:w="2693"/>
        <w:gridCol w:w="6985"/>
      </w:tblGrid>
      <w:tr w:rsidR="00663041" w:rsidTr="00A264CD">
        <w:trPr>
          <w:cantSplit/>
          <w:trHeight w:val="810"/>
        </w:trPr>
        <w:tc>
          <w:tcPr>
            <w:tcW w:w="2693" w:type="dxa"/>
            <w:tcBorders>
              <w:top w:val="single" w:sz="4" w:space="0" w:color="000000"/>
              <w:left w:val="single" w:sz="4" w:space="0" w:color="000000"/>
              <w:bottom w:val="single" w:sz="4" w:space="0" w:color="000000"/>
            </w:tcBorders>
            <w:shd w:val="clear" w:color="auto" w:fill="CCCCCC"/>
          </w:tcPr>
          <w:p w:rsidR="00663041" w:rsidRDefault="007566C5" w:rsidP="00A264CD">
            <w:pPr>
              <w:spacing w:before="60" w:after="40"/>
              <w:rPr>
                <w:rFonts w:ascii="Century Gothic" w:hAnsi="Century Gothic" w:cs="Century Gothic"/>
                <w:sz w:val="20"/>
                <w:szCs w:val="20"/>
              </w:rPr>
            </w:pPr>
            <w:r>
              <w:rPr>
                <w:rFonts w:ascii="Century Gothic" w:hAnsi="Century Gothic" w:cs="Century Gothic"/>
                <w:spacing w:val="-6"/>
                <w:sz w:val="20"/>
                <w:szCs w:val="20"/>
              </w:rPr>
              <w:t>Denominazione del nuovo Partener</w:t>
            </w:r>
            <w:r w:rsidR="00663041">
              <w:rPr>
                <w:rFonts w:ascii="Century Gothic" w:hAnsi="Century Gothic" w:cs="Century Gothic"/>
                <w:spacing w:val="-6"/>
                <w:sz w:val="20"/>
                <w:szCs w:val="20"/>
              </w:rPr>
              <w:t xml:space="preserve"> (</w:t>
            </w:r>
            <w:r w:rsidR="00663041">
              <w:rPr>
                <w:rFonts w:ascii="Century Gothic" w:hAnsi="Century Gothic" w:cs="Century Gothic"/>
                <w:i/>
                <w:iCs/>
                <w:sz w:val="20"/>
                <w:szCs w:val="20"/>
              </w:rPr>
              <w:t>per esteso  e  abbreviata, se possibile)</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663041" w:rsidRDefault="00663041" w:rsidP="00A264CD">
            <w:pPr>
              <w:snapToGrid w:val="0"/>
              <w:spacing w:before="60" w:after="60"/>
              <w:rPr>
                <w:rFonts w:ascii="Century Gothic" w:hAnsi="Century Gothic" w:cs="Century Gothic"/>
                <w:sz w:val="20"/>
                <w:szCs w:val="20"/>
              </w:rPr>
            </w:pPr>
          </w:p>
          <w:p w:rsidR="00663041" w:rsidRDefault="00663041" w:rsidP="00A264CD">
            <w:pPr>
              <w:spacing w:before="60" w:after="60"/>
              <w:rPr>
                <w:rFonts w:ascii="Century Gothic" w:hAnsi="Century Gothic" w:cs="Century Gothic"/>
                <w:sz w:val="20"/>
                <w:szCs w:val="20"/>
              </w:rPr>
            </w:pPr>
          </w:p>
        </w:tc>
      </w:tr>
    </w:tbl>
    <w:p w:rsidR="00D5188F" w:rsidRDefault="00D5188F" w:rsidP="00D5188F">
      <w:pPr>
        <w:jc w:val="both"/>
        <w:rPr>
          <w:rFonts w:ascii="Century Gothic" w:hAnsi="Century Gothic" w:cs="Century Gothic"/>
          <w:b/>
          <w:bCs/>
          <w:sz w:val="20"/>
          <w:szCs w:val="20"/>
        </w:rPr>
      </w:pPr>
    </w:p>
    <w:p w:rsidR="00D5188F" w:rsidRDefault="00D5188F" w:rsidP="00D5188F">
      <w:pPr>
        <w:jc w:val="both"/>
        <w:rPr>
          <w:rFonts w:ascii="Century Gothic" w:hAnsi="Century Gothic" w:cs="Century Gothic"/>
          <w:b/>
          <w:bCs/>
          <w:sz w:val="20"/>
          <w:szCs w:val="20"/>
        </w:rPr>
      </w:pPr>
      <w:r>
        <w:rPr>
          <w:rFonts w:ascii="Century Gothic" w:hAnsi="Century Gothic" w:cs="Century Gothic"/>
          <w:b/>
          <w:bCs/>
          <w:sz w:val="20"/>
          <w:szCs w:val="20"/>
        </w:rPr>
        <w:t>Elenco dei documenti da allegare alla presente richiesta di modifica Partner (invio a mezzo PEC)</w:t>
      </w:r>
      <w:r>
        <w:rPr>
          <w:rStyle w:val="Rimandonotaapidipagina"/>
        </w:rPr>
        <w:footnoteReference w:id="5"/>
      </w:r>
      <w:r>
        <w:rPr>
          <w:rFonts w:ascii="Century Gothic" w:hAnsi="Century Gothic" w:cs="Century Gothic"/>
          <w:b/>
          <w:bCs/>
          <w:sz w:val="20"/>
          <w:szCs w:val="20"/>
        </w:rPr>
        <w:t>:</w:t>
      </w:r>
    </w:p>
    <w:p w:rsidR="00D5188F" w:rsidRDefault="00D5188F" w:rsidP="00D5188F">
      <w:pPr>
        <w:jc w:val="both"/>
        <w:rPr>
          <w:rFonts w:ascii="Century Gothic" w:hAnsi="Century Gothic" w:cs="Century Gothic"/>
          <w:b/>
          <w:bCs/>
          <w:sz w:val="20"/>
          <w:szCs w:val="20"/>
        </w:rPr>
      </w:pPr>
    </w:p>
    <w:p w:rsidR="00D5188F" w:rsidRPr="000127AC" w:rsidRDefault="00D5188F" w:rsidP="00D5188F">
      <w:pPr>
        <w:pStyle w:val="Paragrafoelenco"/>
        <w:numPr>
          <w:ilvl w:val="0"/>
          <w:numId w:val="15"/>
        </w:numPr>
        <w:spacing w:after="85"/>
        <w:jc w:val="both"/>
        <w:rPr>
          <w:rFonts w:ascii="Century Gothic" w:hAnsi="Century Gothic" w:cs="Century Gothic"/>
          <w:sz w:val="20"/>
          <w:szCs w:val="20"/>
        </w:rPr>
      </w:pPr>
      <w:r w:rsidRPr="000127AC">
        <w:rPr>
          <w:rFonts w:ascii="Century Gothic" w:hAnsi="Century Gothic" w:cs="Century Gothic"/>
          <w:sz w:val="20"/>
          <w:szCs w:val="20"/>
        </w:rPr>
        <w:t>modello lettera di adesione alla Convenzione di sovvenzione che, ai sensi dell’art 3 della stessa, ciascun “Partner” o “Comune Partner di Progetto”, chiamato a svolgere direttamente parti di attività progettuali, avrà l’onere di sottoscrivere ed inviare tempestivamente all’</w:t>
      </w:r>
      <w:proofErr w:type="spellStart"/>
      <w:r w:rsidRPr="000127AC">
        <w:rPr>
          <w:rFonts w:ascii="Century Gothic" w:hAnsi="Century Gothic" w:cs="Century Gothic"/>
          <w:sz w:val="20"/>
          <w:szCs w:val="20"/>
        </w:rPr>
        <w:t>AdG</w:t>
      </w:r>
      <w:proofErr w:type="spellEnd"/>
      <w:r w:rsidRPr="000127AC">
        <w:rPr>
          <w:rFonts w:ascii="Century Gothic" w:hAnsi="Century Gothic" w:cs="Century Gothic"/>
          <w:sz w:val="20"/>
          <w:szCs w:val="20"/>
        </w:rPr>
        <w:t xml:space="preserve"> per il tramite del Beneficiario</w:t>
      </w:r>
      <w:r>
        <w:rPr>
          <w:rFonts w:ascii="Century Gothic" w:hAnsi="Century Gothic" w:cs="Century Gothic"/>
          <w:sz w:val="20"/>
          <w:szCs w:val="20"/>
        </w:rPr>
        <w:t>.</w:t>
      </w:r>
      <w:r w:rsidR="00952DCC">
        <w:rPr>
          <w:rFonts w:ascii="Century Gothic" w:hAnsi="Century Gothic" w:cs="Century Gothic"/>
          <w:sz w:val="20"/>
          <w:szCs w:val="20"/>
        </w:rPr>
        <w:t xml:space="preserve"> (Tale modello è stato inviato ai Beneficiari al momento della sottoscrizione della Convenzione)</w:t>
      </w:r>
    </w:p>
    <w:p w:rsidR="000127AC" w:rsidRDefault="000127AC" w:rsidP="00FF793E">
      <w:pPr>
        <w:pStyle w:val="Testonotaapidipagina1"/>
        <w:tabs>
          <w:tab w:val="left" w:pos="284"/>
        </w:tabs>
        <w:ind w:left="284" w:hanging="284"/>
        <w:jc w:val="both"/>
        <w:rPr>
          <w:rFonts w:ascii="Century Gothic" w:hAnsi="Century Gothic" w:cs="Century Gothic"/>
          <w:sz w:val="14"/>
          <w:szCs w:val="14"/>
          <w:highlight w:val="yellow"/>
        </w:rPr>
      </w:pPr>
    </w:p>
    <w:p w:rsidR="00D5188F" w:rsidRDefault="00D5188F" w:rsidP="00D5188F">
      <w:pPr>
        <w:pStyle w:val="Paragrafoelenco1"/>
        <w:spacing w:before="120" w:after="120"/>
        <w:ind w:left="0"/>
        <w:jc w:val="both"/>
        <w:rPr>
          <w:rFonts w:ascii="Century Gothic" w:hAnsi="Century Gothic" w:cs="Century Gothic"/>
          <w:sz w:val="20"/>
          <w:szCs w:val="20"/>
        </w:rPr>
      </w:pPr>
      <w:r>
        <w:rPr>
          <w:rFonts w:ascii="Century Gothic" w:hAnsi="Century Gothic" w:cs="Century Gothic"/>
          <w:sz w:val="20"/>
          <w:szCs w:val="20"/>
        </w:rPr>
        <w:t>Similmente in caso di recesso di un Partener precedentemente associato al Progetto inserirne la denominazione nel riquadro sottostante</w:t>
      </w:r>
    </w:p>
    <w:p w:rsidR="00D5188F" w:rsidRDefault="00D5188F" w:rsidP="00D5188F">
      <w:pPr>
        <w:rPr>
          <w:rFonts w:ascii="Century Gothic" w:hAnsi="Century Gothic" w:cs="Century Gothic"/>
          <w:spacing w:val="-6"/>
          <w:sz w:val="20"/>
          <w:szCs w:val="20"/>
        </w:rPr>
      </w:pPr>
      <w:r>
        <w:rPr>
          <w:rFonts w:ascii="Century Gothic" w:hAnsi="Century Gothic" w:cs="Century Gothic"/>
          <w:b/>
          <w:bCs/>
          <w:i/>
          <w:iCs/>
          <w:sz w:val="20"/>
          <w:szCs w:val="20"/>
        </w:rPr>
        <w:t>Recesso Partner di Progetto</w:t>
      </w:r>
    </w:p>
    <w:tbl>
      <w:tblPr>
        <w:tblW w:w="0" w:type="auto"/>
        <w:tblInd w:w="89" w:type="dxa"/>
        <w:tblLayout w:type="fixed"/>
        <w:tblLook w:val="0000" w:firstRow="0" w:lastRow="0" w:firstColumn="0" w:lastColumn="0" w:noHBand="0" w:noVBand="0"/>
      </w:tblPr>
      <w:tblGrid>
        <w:gridCol w:w="2693"/>
        <w:gridCol w:w="6985"/>
      </w:tblGrid>
      <w:tr w:rsidR="00D5188F" w:rsidTr="00A264CD">
        <w:trPr>
          <w:cantSplit/>
          <w:trHeight w:val="810"/>
        </w:trPr>
        <w:tc>
          <w:tcPr>
            <w:tcW w:w="2693" w:type="dxa"/>
            <w:tcBorders>
              <w:top w:val="single" w:sz="4" w:space="0" w:color="000000"/>
              <w:left w:val="single" w:sz="4" w:space="0" w:color="000000"/>
              <w:bottom w:val="single" w:sz="4" w:space="0" w:color="000000"/>
            </w:tcBorders>
            <w:shd w:val="clear" w:color="auto" w:fill="CCCCCC"/>
          </w:tcPr>
          <w:p w:rsidR="00D5188F" w:rsidRDefault="00D5188F" w:rsidP="00952DCC">
            <w:pPr>
              <w:spacing w:before="60" w:after="40"/>
              <w:rPr>
                <w:rFonts w:ascii="Century Gothic" w:hAnsi="Century Gothic" w:cs="Century Gothic"/>
                <w:sz w:val="20"/>
                <w:szCs w:val="20"/>
              </w:rPr>
            </w:pPr>
            <w:r>
              <w:rPr>
                <w:rFonts w:ascii="Century Gothic" w:hAnsi="Century Gothic" w:cs="Century Gothic"/>
                <w:spacing w:val="-6"/>
                <w:sz w:val="20"/>
                <w:szCs w:val="20"/>
              </w:rPr>
              <w:t xml:space="preserve">Denominazione del Partener </w:t>
            </w:r>
            <w:r w:rsidR="00952DCC">
              <w:rPr>
                <w:rFonts w:ascii="Century Gothic" w:hAnsi="Century Gothic" w:cs="Century Gothic"/>
                <w:spacing w:val="-6"/>
                <w:sz w:val="20"/>
                <w:szCs w:val="20"/>
              </w:rPr>
              <w:t xml:space="preserve">che recede </w:t>
            </w:r>
            <w:r>
              <w:rPr>
                <w:rFonts w:ascii="Century Gothic" w:hAnsi="Century Gothic" w:cs="Century Gothic"/>
                <w:spacing w:val="-6"/>
                <w:sz w:val="20"/>
                <w:szCs w:val="20"/>
              </w:rPr>
              <w:t>(</w:t>
            </w:r>
            <w:r>
              <w:rPr>
                <w:rFonts w:ascii="Century Gothic" w:hAnsi="Century Gothic" w:cs="Century Gothic"/>
                <w:i/>
                <w:iCs/>
                <w:sz w:val="20"/>
                <w:szCs w:val="20"/>
              </w:rPr>
              <w:t>per esteso  e  abbreviata, se possibile)</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D5188F" w:rsidRDefault="00D5188F" w:rsidP="00A264CD">
            <w:pPr>
              <w:snapToGrid w:val="0"/>
              <w:spacing w:before="60" w:after="60"/>
              <w:rPr>
                <w:rFonts w:ascii="Century Gothic" w:hAnsi="Century Gothic" w:cs="Century Gothic"/>
                <w:sz w:val="20"/>
                <w:szCs w:val="20"/>
              </w:rPr>
            </w:pPr>
          </w:p>
          <w:p w:rsidR="00D5188F" w:rsidRDefault="00D5188F" w:rsidP="00A264CD">
            <w:pPr>
              <w:spacing w:before="60" w:after="60"/>
              <w:rPr>
                <w:rFonts w:ascii="Century Gothic" w:hAnsi="Century Gothic" w:cs="Century Gothic"/>
                <w:sz w:val="20"/>
                <w:szCs w:val="20"/>
              </w:rPr>
            </w:pPr>
          </w:p>
        </w:tc>
      </w:tr>
    </w:tbl>
    <w:p w:rsidR="00D5188F" w:rsidRPr="000127AC" w:rsidRDefault="00D5188F" w:rsidP="000127AC">
      <w:pPr>
        <w:jc w:val="both"/>
        <w:rPr>
          <w:rFonts w:ascii="Century Gothic" w:hAnsi="Century Gothic" w:cs="Century Gothic"/>
          <w:sz w:val="20"/>
          <w:szCs w:val="20"/>
        </w:rPr>
      </w:pPr>
    </w:p>
    <w:p w:rsidR="00FF793E" w:rsidRDefault="00FF793E" w:rsidP="00FF793E">
      <w:pPr>
        <w:jc w:val="both"/>
        <w:rPr>
          <w:rFonts w:ascii="Century Gothic" w:hAnsi="Century Gothic" w:cs="Century Gothic"/>
          <w:sz w:val="20"/>
          <w:szCs w:val="20"/>
        </w:rPr>
      </w:pPr>
    </w:p>
    <w:p w:rsidR="00FF793E" w:rsidRDefault="00FF793E" w:rsidP="00FF793E">
      <w:pPr>
        <w:jc w:val="both"/>
        <w:rPr>
          <w:rFonts w:ascii="Century Gothic" w:hAnsi="Century Gothic" w:cs="Century Gothic"/>
          <w:sz w:val="20"/>
          <w:szCs w:val="20"/>
        </w:rPr>
      </w:pPr>
      <w:r>
        <w:rPr>
          <w:rFonts w:ascii="Century Gothic" w:hAnsi="Century Gothic" w:cs="Century Gothic"/>
          <w:sz w:val="20"/>
          <w:szCs w:val="20"/>
        </w:rPr>
        <w:t>Sulla base delle informazioni fornite nella presente richiesta, l’</w:t>
      </w:r>
      <w:proofErr w:type="spellStart"/>
      <w:r>
        <w:rPr>
          <w:rFonts w:ascii="Century Gothic" w:hAnsi="Century Gothic" w:cs="Century Gothic"/>
          <w:sz w:val="20"/>
          <w:szCs w:val="20"/>
        </w:rPr>
        <w:t>AdG</w:t>
      </w:r>
      <w:proofErr w:type="spellEnd"/>
      <w:r>
        <w:rPr>
          <w:rFonts w:ascii="Century Gothic" w:hAnsi="Century Gothic" w:cs="Century Gothic"/>
          <w:sz w:val="20"/>
          <w:szCs w:val="20"/>
        </w:rPr>
        <w:t xml:space="preserve"> comunicherà la presa d’atto delle modifiche trasmesse ed aggiornerà la propria banca dati.</w:t>
      </w:r>
    </w:p>
    <w:p w:rsidR="006D062A" w:rsidRDefault="006D062A">
      <w:r>
        <w:br w:type="page"/>
      </w: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290ED3" w:rsidRDefault="00026E83">
            <w:pPr>
              <w:pBdr>
                <w:top w:val="single" w:sz="4" w:space="1" w:color="000000"/>
                <w:left w:val="single" w:sz="4" w:space="1" w:color="000000"/>
                <w:bottom w:val="single" w:sz="4" w:space="1" w:color="000000"/>
                <w:right w:val="single" w:sz="4" w:space="1" w:color="000000"/>
              </w:pBdr>
              <w:shd w:val="clear" w:color="auto" w:fill="B2B2B2"/>
              <w:jc w:val="center"/>
            </w:pPr>
            <w:r>
              <w:rPr>
                <w:rFonts w:ascii="Century Gothic" w:hAnsi="Century Gothic" w:cs="Century Gothic"/>
                <w:b/>
                <w:bCs/>
              </w:rPr>
              <w:lastRenderedPageBreak/>
              <w:t>B.</w:t>
            </w:r>
            <w:r>
              <w:rPr>
                <w:rFonts w:ascii="Century Gothic" w:hAnsi="Century Gothic" w:cs="Century Gothic"/>
                <w:b/>
                <w:bCs/>
              </w:rPr>
              <w:tab/>
              <w:t xml:space="preserve">Sostituzione del Legale rappresentante/persona delegata </w:t>
            </w:r>
            <w:bookmarkEnd w:id="2"/>
          </w:p>
        </w:tc>
      </w:tr>
    </w:tbl>
    <w:p w:rsidR="00290ED3" w:rsidRDefault="00290ED3">
      <w:pPr>
        <w:jc w:val="center"/>
        <w:rPr>
          <w:rFonts w:ascii="Century Gothic" w:hAnsi="Century Gothic" w:cs="Century Gothic"/>
          <w:i/>
          <w:iCs/>
          <w:sz w:val="20"/>
          <w:szCs w:val="20"/>
        </w:rPr>
      </w:pPr>
    </w:p>
    <w:p w:rsidR="00290ED3" w:rsidRDefault="00026E83">
      <w:pPr>
        <w:spacing w:after="113"/>
        <w:jc w:val="both"/>
        <w:rPr>
          <w:rFonts w:ascii="Century Gothic" w:hAnsi="Century Gothic" w:cs="Century Gothic"/>
          <w:bCs/>
          <w:sz w:val="20"/>
          <w:szCs w:val="20"/>
        </w:rPr>
      </w:pPr>
      <w:r>
        <w:rPr>
          <w:rFonts w:ascii="Century Gothic" w:hAnsi="Century Gothic" w:cs="Century Gothic"/>
          <w:bCs/>
          <w:sz w:val="20"/>
          <w:szCs w:val="20"/>
        </w:rPr>
        <w:t>Qualora si verifichi, per ragioni diverse, un avvicendamento del rappresentate legale formalmente comunicato all’AdG e</w:t>
      </w:r>
      <w:r w:rsidR="0077195F">
        <w:rPr>
          <w:rFonts w:ascii="Century Gothic" w:hAnsi="Century Gothic" w:cs="Century Gothic"/>
          <w:bCs/>
          <w:sz w:val="20"/>
          <w:szCs w:val="20"/>
        </w:rPr>
        <w:t xml:space="preserve"> firmatario della Convenzione, l</w:t>
      </w:r>
      <w:r>
        <w:rPr>
          <w:rFonts w:ascii="Century Gothic" w:hAnsi="Century Gothic" w:cs="Century Gothic"/>
          <w:bCs/>
          <w:sz w:val="20"/>
          <w:szCs w:val="20"/>
        </w:rPr>
        <w:t>'Ente beneficiario dovrà darne tempestiva  comunicazione scritta, compilando questa sezione del presente modulo ed allegando i documenti appresso indicati.</w:t>
      </w:r>
    </w:p>
    <w:p w:rsidR="00290ED3" w:rsidRDefault="00026E83">
      <w:pPr>
        <w:spacing w:after="113"/>
        <w:jc w:val="both"/>
        <w:rPr>
          <w:rFonts w:ascii="Century Gothic" w:hAnsi="Century Gothic" w:cs="Century Gothic"/>
          <w:bCs/>
          <w:sz w:val="20"/>
          <w:szCs w:val="20"/>
        </w:rPr>
      </w:pPr>
      <w:r>
        <w:rPr>
          <w:rFonts w:ascii="Century Gothic" w:hAnsi="Century Gothic" w:cs="Century Gothic"/>
          <w:bCs/>
          <w:sz w:val="20"/>
          <w:szCs w:val="20"/>
        </w:rPr>
        <w:t>Qualora il legale rappresentante del progetto avesse indicato un Delegato, il cambiamento del Rappresentante legale renderà la Delega non più valida e si dovrà pertanto procedere al rilascio di nuova delega da parte del nuovo Rappresentante legale.</w:t>
      </w:r>
    </w:p>
    <w:p w:rsidR="00290ED3" w:rsidRDefault="00026E83">
      <w:pPr>
        <w:jc w:val="both"/>
        <w:rPr>
          <w:rFonts w:ascii="Century Gothic" w:hAnsi="Century Gothic" w:cs="Century Gothic"/>
          <w:sz w:val="20"/>
          <w:szCs w:val="20"/>
        </w:rPr>
      </w:pPr>
      <w:r>
        <w:rPr>
          <w:rFonts w:ascii="Century Gothic" w:hAnsi="Century Gothic" w:cs="Century Gothic"/>
          <w:bCs/>
          <w:sz w:val="20"/>
          <w:szCs w:val="20"/>
        </w:rPr>
        <w:t xml:space="preserve">Se invece l’avvicendamento riguarda la persona delegata, il rappresentante legale dovrà comunicare il cambiamento del Delegato, compilando la presente sezione e fornendo gli allegati richiesti. </w:t>
      </w:r>
    </w:p>
    <w:p w:rsidR="00290ED3" w:rsidRDefault="00290ED3">
      <w:pPr>
        <w:rPr>
          <w:rFonts w:ascii="Century Gothic" w:hAnsi="Century Gothic" w:cs="Century Gothic"/>
          <w:sz w:val="20"/>
          <w:szCs w:val="20"/>
        </w:rPr>
      </w:pPr>
    </w:p>
    <w:p w:rsidR="00290ED3" w:rsidRDefault="00984783">
      <w:pPr>
        <w:pStyle w:val="Titolo6"/>
        <w:rPr>
          <w:rFonts w:ascii="Century Gothic" w:hAnsi="Century Gothic" w:cs="Century Gothic"/>
        </w:rPr>
      </w:pPr>
      <w:r>
        <w:rPr>
          <w:rFonts w:ascii="Century Gothic" w:hAnsi="Century Gothic" w:cs="Century Gothic"/>
          <w:lang w:val="it-IT"/>
        </w:rPr>
        <w:t>B</w:t>
      </w:r>
      <w:r w:rsidR="00026E83">
        <w:rPr>
          <w:rFonts w:ascii="Century Gothic" w:hAnsi="Century Gothic" w:cs="Century Gothic"/>
          <w:lang w:val="it-IT"/>
        </w:rPr>
        <w:t xml:space="preserve">.1 – Nuovo Rappresentante </w:t>
      </w:r>
    </w:p>
    <w:tbl>
      <w:tblPr>
        <w:tblW w:w="0" w:type="auto"/>
        <w:tblInd w:w="89" w:type="dxa"/>
        <w:tblLayout w:type="fixed"/>
        <w:tblLook w:val="0000" w:firstRow="0" w:lastRow="0" w:firstColumn="0" w:lastColumn="0" w:noHBand="0" w:noVBand="0"/>
      </w:tblPr>
      <w:tblGrid>
        <w:gridCol w:w="2693"/>
        <w:gridCol w:w="6985"/>
      </w:tblGrid>
      <w:tr w:rsidR="00290ED3">
        <w:trPr>
          <w:cantSplit/>
        </w:trPr>
        <w:tc>
          <w:tcPr>
            <w:tcW w:w="2693" w:type="dxa"/>
            <w:tcBorders>
              <w:top w:val="single" w:sz="4" w:space="0" w:color="000000"/>
              <w:left w:val="single" w:sz="4" w:space="0" w:color="000000"/>
              <w:bottom w:val="single" w:sz="4" w:space="0" w:color="000000"/>
            </w:tcBorders>
            <w:shd w:val="clear" w:color="auto" w:fill="CCCCCC"/>
          </w:tcPr>
          <w:p w:rsidR="00937EE8" w:rsidRDefault="00937EE8">
            <w:pPr>
              <w:spacing w:before="60" w:after="40"/>
              <w:rPr>
                <w:rFonts w:ascii="Century Gothic" w:hAnsi="Century Gothic" w:cs="Century Gothic"/>
                <w:sz w:val="20"/>
                <w:szCs w:val="20"/>
              </w:rPr>
            </w:pPr>
          </w:p>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Nominativo del nuovo rappresentante legale</w:t>
            </w:r>
          </w:p>
          <w:p w:rsidR="00937EE8" w:rsidRDefault="00937EE8">
            <w:pPr>
              <w:spacing w:before="60" w:after="40"/>
              <w:rPr>
                <w:rFonts w:ascii="Century Gothic" w:hAnsi="Century Gothic" w:cs="Century Gothic"/>
                <w:sz w:val="20"/>
                <w:szCs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40"/>
              <w:rPr>
                <w:rFonts w:ascii="Century Gothic" w:hAnsi="Century Gothic" w:cs="Century Gothic"/>
                <w:sz w:val="20"/>
                <w:szCs w:val="20"/>
              </w:rPr>
            </w:pPr>
          </w:p>
        </w:tc>
      </w:tr>
    </w:tbl>
    <w:p w:rsidR="00290ED3" w:rsidRDefault="00290ED3">
      <w:pPr>
        <w:rPr>
          <w:rFonts w:ascii="Century Gothic" w:hAnsi="Century Gothic" w:cs="Century Gothic"/>
          <w:sz w:val="20"/>
          <w:szCs w:val="20"/>
        </w:rPr>
      </w:pPr>
    </w:p>
    <w:p w:rsidR="00290ED3" w:rsidRDefault="00290ED3">
      <w:pPr>
        <w:rPr>
          <w:rFonts w:ascii="Century Gothic" w:hAnsi="Century Gothic" w:cs="Century Gothic"/>
          <w:b/>
          <w:bCs/>
          <w:sz w:val="20"/>
          <w:szCs w:val="20"/>
        </w:rPr>
      </w:pPr>
    </w:p>
    <w:p w:rsidR="00290ED3" w:rsidRDefault="00984783">
      <w:pPr>
        <w:pStyle w:val="Titolo6"/>
        <w:rPr>
          <w:rFonts w:ascii="Century Gothic" w:hAnsi="Century Gothic" w:cs="Century Gothic"/>
        </w:rPr>
      </w:pPr>
      <w:r>
        <w:rPr>
          <w:rFonts w:ascii="Century Gothic" w:hAnsi="Century Gothic" w:cs="Century Gothic"/>
          <w:lang w:val="it-IT"/>
        </w:rPr>
        <w:t>B</w:t>
      </w:r>
      <w:r w:rsidR="00026E83">
        <w:rPr>
          <w:rFonts w:ascii="Century Gothic" w:hAnsi="Century Gothic" w:cs="Century Gothic"/>
          <w:lang w:val="it-IT"/>
        </w:rPr>
        <w:t xml:space="preserve">.2 – Persona delegata </w:t>
      </w:r>
    </w:p>
    <w:tbl>
      <w:tblPr>
        <w:tblW w:w="0" w:type="auto"/>
        <w:tblInd w:w="89" w:type="dxa"/>
        <w:tblLayout w:type="fixed"/>
        <w:tblLook w:val="0000" w:firstRow="0" w:lastRow="0" w:firstColumn="0" w:lastColumn="0" w:noHBand="0" w:noVBand="0"/>
      </w:tblPr>
      <w:tblGrid>
        <w:gridCol w:w="2693"/>
        <w:gridCol w:w="6985"/>
      </w:tblGrid>
      <w:tr w:rsidR="00290ED3">
        <w:trPr>
          <w:cantSplit/>
        </w:trPr>
        <w:tc>
          <w:tcPr>
            <w:tcW w:w="2693" w:type="dxa"/>
            <w:tcBorders>
              <w:top w:val="single" w:sz="4" w:space="0" w:color="000000"/>
              <w:left w:val="single" w:sz="4" w:space="0" w:color="000000"/>
              <w:bottom w:val="single" w:sz="4" w:space="0" w:color="000000"/>
            </w:tcBorders>
            <w:shd w:val="clear" w:color="auto" w:fill="CCCCCC"/>
          </w:tcPr>
          <w:p w:rsidR="00937EE8" w:rsidRDefault="00937EE8">
            <w:pPr>
              <w:spacing w:before="60" w:after="40"/>
              <w:rPr>
                <w:rFonts w:ascii="Century Gothic" w:hAnsi="Century Gothic" w:cs="Century Gothic"/>
                <w:sz w:val="20"/>
                <w:szCs w:val="20"/>
              </w:rPr>
            </w:pPr>
          </w:p>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Nominativo persona delegata</w:t>
            </w:r>
          </w:p>
          <w:p w:rsidR="00937EE8" w:rsidRDefault="00937EE8">
            <w:pPr>
              <w:spacing w:before="60" w:after="40"/>
              <w:rPr>
                <w:rFonts w:ascii="Century Gothic" w:hAnsi="Century Gothic" w:cs="Century Gothic"/>
                <w:sz w:val="20"/>
                <w:szCs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40"/>
              <w:rPr>
                <w:rFonts w:ascii="Century Gothic" w:hAnsi="Century Gothic" w:cs="Century Gothic"/>
                <w:sz w:val="20"/>
                <w:szCs w:val="20"/>
              </w:rPr>
            </w:pPr>
          </w:p>
        </w:tc>
      </w:tr>
      <w:tr w:rsidR="00290ED3">
        <w:trPr>
          <w:cantSplit/>
        </w:trPr>
        <w:tc>
          <w:tcPr>
            <w:tcW w:w="2693" w:type="dxa"/>
            <w:tcBorders>
              <w:top w:val="single" w:sz="4" w:space="0" w:color="000000"/>
              <w:left w:val="single" w:sz="4" w:space="0" w:color="000000"/>
              <w:bottom w:val="single" w:sz="4" w:space="0" w:color="000000"/>
            </w:tcBorders>
            <w:shd w:val="clear" w:color="auto" w:fill="CCCCCC"/>
          </w:tcPr>
          <w:p w:rsidR="00937EE8" w:rsidRDefault="00937EE8">
            <w:pPr>
              <w:spacing w:before="60" w:after="40"/>
              <w:rPr>
                <w:rFonts w:ascii="Century Gothic" w:hAnsi="Century Gothic" w:cs="Century Gothic"/>
                <w:sz w:val="20"/>
                <w:szCs w:val="20"/>
              </w:rPr>
            </w:pPr>
          </w:p>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Estremi della delega</w:t>
            </w:r>
          </w:p>
          <w:p w:rsidR="00937EE8" w:rsidRDefault="00937EE8">
            <w:pPr>
              <w:spacing w:before="60" w:after="40"/>
              <w:rPr>
                <w:rFonts w:ascii="Century Gothic" w:hAnsi="Century Gothic" w:cs="Century Gothic"/>
                <w:sz w:val="20"/>
                <w:szCs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40"/>
              <w:rPr>
                <w:rFonts w:ascii="Century Gothic" w:hAnsi="Century Gothic" w:cs="Century Gothic"/>
                <w:sz w:val="20"/>
                <w:szCs w:val="20"/>
              </w:rPr>
            </w:pPr>
          </w:p>
        </w:tc>
      </w:tr>
    </w:tbl>
    <w:p w:rsidR="00290ED3" w:rsidRDefault="00290ED3">
      <w:pPr>
        <w:jc w:val="both"/>
        <w:rPr>
          <w:rFonts w:ascii="Century Gothic" w:hAnsi="Century Gothic" w:cs="Century Gothic"/>
          <w:b/>
          <w:bCs/>
          <w:sz w:val="20"/>
          <w:szCs w:val="20"/>
        </w:rPr>
      </w:pPr>
    </w:p>
    <w:p w:rsidR="00290ED3" w:rsidRDefault="00290ED3">
      <w:pPr>
        <w:jc w:val="both"/>
        <w:rPr>
          <w:rFonts w:ascii="Century Gothic" w:hAnsi="Century Gothic" w:cs="Century Gothic"/>
          <w:b/>
          <w:bCs/>
          <w:sz w:val="20"/>
          <w:szCs w:val="20"/>
        </w:rPr>
      </w:pPr>
    </w:p>
    <w:p w:rsidR="00290ED3" w:rsidRDefault="00026E83">
      <w:pPr>
        <w:jc w:val="both"/>
        <w:rPr>
          <w:rFonts w:ascii="Century Gothic" w:hAnsi="Century Gothic" w:cs="Century Gothic"/>
          <w:b/>
          <w:bCs/>
          <w:sz w:val="20"/>
          <w:szCs w:val="20"/>
        </w:rPr>
      </w:pPr>
      <w:r>
        <w:rPr>
          <w:rFonts w:ascii="Century Gothic" w:hAnsi="Century Gothic" w:cs="Century Gothic"/>
          <w:b/>
          <w:bCs/>
          <w:sz w:val="20"/>
          <w:szCs w:val="20"/>
        </w:rPr>
        <w:t>Elenco dei documenti da allegare</w:t>
      </w:r>
      <w:r>
        <w:rPr>
          <w:rFonts w:ascii="Century Gothic" w:hAnsi="Century Gothic" w:cs="Century Gothic"/>
          <w:b/>
          <w:bCs/>
          <w:sz w:val="20"/>
          <w:szCs w:val="20"/>
          <w:vertAlign w:val="superscript"/>
        </w:rPr>
        <w:t xml:space="preserve"> </w:t>
      </w:r>
      <w:r>
        <w:rPr>
          <w:rFonts w:ascii="Century Gothic" w:hAnsi="Century Gothic" w:cs="Century Gothic"/>
          <w:b/>
          <w:bCs/>
          <w:sz w:val="20"/>
          <w:szCs w:val="20"/>
        </w:rPr>
        <w:t>alla presente richiesta di modifica (invio a mezzo PEC)</w:t>
      </w:r>
      <w:r>
        <w:rPr>
          <w:rStyle w:val="Rimandonotaapidipagina"/>
        </w:rPr>
        <w:footnoteReference w:id="6"/>
      </w:r>
      <w:r>
        <w:rPr>
          <w:rFonts w:ascii="Century Gothic" w:hAnsi="Century Gothic" w:cs="Century Gothic"/>
          <w:b/>
          <w:bCs/>
          <w:sz w:val="20"/>
          <w:szCs w:val="20"/>
        </w:rPr>
        <w:t>:</w:t>
      </w:r>
    </w:p>
    <w:p w:rsidR="00290ED3" w:rsidRDefault="00290ED3">
      <w:pPr>
        <w:jc w:val="both"/>
        <w:rPr>
          <w:rFonts w:ascii="Century Gothic" w:hAnsi="Century Gothic" w:cs="Century Gothic"/>
          <w:b/>
          <w:bCs/>
          <w:sz w:val="20"/>
          <w:szCs w:val="20"/>
        </w:rPr>
      </w:pPr>
    </w:p>
    <w:p w:rsidR="006D062A" w:rsidRDefault="00026E83" w:rsidP="006D062A">
      <w:pPr>
        <w:numPr>
          <w:ilvl w:val="0"/>
          <w:numId w:val="12"/>
        </w:numPr>
        <w:spacing w:after="85"/>
        <w:jc w:val="both"/>
        <w:rPr>
          <w:rFonts w:ascii="Century Gothic" w:hAnsi="Century Gothic" w:cs="Century Gothic"/>
          <w:sz w:val="20"/>
          <w:szCs w:val="20"/>
        </w:rPr>
      </w:pPr>
      <w:r>
        <w:rPr>
          <w:rFonts w:ascii="Century Gothic" w:hAnsi="Century Gothic" w:cs="Century Gothic"/>
          <w:sz w:val="20"/>
          <w:szCs w:val="20"/>
        </w:rPr>
        <w:t>atto di nomina (comunque denominato) del nuovo Rappresentante legale;</w:t>
      </w:r>
    </w:p>
    <w:p w:rsidR="006D062A" w:rsidRDefault="00026E83" w:rsidP="006D062A">
      <w:pPr>
        <w:numPr>
          <w:ilvl w:val="0"/>
          <w:numId w:val="12"/>
        </w:numPr>
        <w:spacing w:after="85"/>
        <w:jc w:val="both"/>
        <w:rPr>
          <w:rFonts w:ascii="Century Gothic" w:hAnsi="Century Gothic" w:cs="Century Gothic"/>
          <w:sz w:val="20"/>
          <w:szCs w:val="20"/>
        </w:rPr>
      </w:pPr>
      <w:r w:rsidRPr="006D062A">
        <w:rPr>
          <w:rFonts w:ascii="Century Gothic" w:hAnsi="Century Gothic" w:cs="Century Gothic"/>
          <w:sz w:val="20"/>
          <w:szCs w:val="20"/>
        </w:rPr>
        <w:t>nuovo atto di delega da parte del nuovo Rappresentante Legale per confermare, se del caso, il Delegato nominato da precedente legale rappresentante (a tal scopo si può utilizzare il format di delega allegato all’Avviso 3/2016);</w:t>
      </w:r>
    </w:p>
    <w:p w:rsidR="006D062A" w:rsidRDefault="00026E83" w:rsidP="006D062A">
      <w:pPr>
        <w:numPr>
          <w:ilvl w:val="0"/>
          <w:numId w:val="12"/>
        </w:numPr>
        <w:spacing w:after="85"/>
        <w:jc w:val="both"/>
        <w:rPr>
          <w:rFonts w:ascii="Century Gothic" w:hAnsi="Century Gothic" w:cs="Century Gothic"/>
          <w:sz w:val="20"/>
          <w:szCs w:val="20"/>
        </w:rPr>
      </w:pPr>
      <w:r w:rsidRPr="006D062A">
        <w:rPr>
          <w:rFonts w:ascii="Century Gothic" w:hAnsi="Century Gothic" w:cs="Century Gothic"/>
          <w:sz w:val="20"/>
          <w:szCs w:val="20"/>
        </w:rPr>
        <w:t>nuovo atto di delega nel quale è eventualmente identificato nuovo soggetto incaricato di ricoprire il ruolo di Delegato;</w:t>
      </w:r>
    </w:p>
    <w:p w:rsidR="00290ED3" w:rsidRPr="006D062A" w:rsidRDefault="00026E83" w:rsidP="006D062A">
      <w:pPr>
        <w:numPr>
          <w:ilvl w:val="0"/>
          <w:numId w:val="12"/>
        </w:numPr>
        <w:spacing w:after="85"/>
        <w:jc w:val="both"/>
        <w:rPr>
          <w:rFonts w:ascii="Century Gothic" w:hAnsi="Century Gothic" w:cs="Century Gothic"/>
          <w:sz w:val="20"/>
          <w:szCs w:val="20"/>
        </w:rPr>
      </w:pPr>
      <w:r w:rsidRPr="006D062A">
        <w:rPr>
          <w:rFonts w:ascii="Century Gothic" w:hAnsi="Century Gothic" w:cs="Century Gothic"/>
          <w:sz w:val="20"/>
          <w:szCs w:val="20"/>
        </w:rPr>
        <w:t xml:space="preserve">file </w:t>
      </w:r>
      <w:r w:rsidR="00937EE8">
        <w:rPr>
          <w:rFonts w:ascii="Century Gothic" w:hAnsi="Century Gothic" w:cs="Century Gothic"/>
          <w:sz w:val="20"/>
          <w:szCs w:val="20"/>
        </w:rPr>
        <w:t>“</w:t>
      </w:r>
      <w:r w:rsidRPr="006D062A">
        <w:rPr>
          <w:rFonts w:ascii="Century Gothic" w:hAnsi="Century Gothic" w:cs="Century Gothic"/>
          <w:sz w:val="20"/>
          <w:szCs w:val="20"/>
        </w:rPr>
        <w:t xml:space="preserve">Anagrafica </w:t>
      </w:r>
      <w:r w:rsidR="00937EE8">
        <w:rPr>
          <w:rFonts w:ascii="Century Gothic" w:hAnsi="Century Gothic" w:cs="Century Gothic"/>
          <w:sz w:val="20"/>
          <w:szCs w:val="20"/>
        </w:rPr>
        <w:t xml:space="preserve">degli </w:t>
      </w:r>
      <w:r w:rsidRPr="006D062A">
        <w:rPr>
          <w:rFonts w:ascii="Century Gothic" w:hAnsi="Century Gothic" w:cs="Century Gothic"/>
          <w:sz w:val="20"/>
          <w:szCs w:val="20"/>
        </w:rPr>
        <w:t>ambiti</w:t>
      </w:r>
      <w:r w:rsidR="00937EE8">
        <w:rPr>
          <w:rFonts w:ascii="Century Gothic" w:hAnsi="Century Gothic" w:cs="Century Gothic"/>
          <w:sz w:val="20"/>
          <w:szCs w:val="20"/>
        </w:rPr>
        <w:t>”</w:t>
      </w:r>
      <w:r w:rsidRPr="006D062A">
        <w:rPr>
          <w:rFonts w:ascii="Century Gothic" w:hAnsi="Century Gothic" w:cs="Century Gothic"/>
          <w:sz w:val="20"/>
          <w:szCs w:val="20"/>
        </w:rPr>
        <w:t xml:space="preserve"> compilato con i nuovi nominativi e riferimenti del caso (si veda il format versione Excel, inviato dall’AdG in sede di predisposizione della Convenzione di sovvenzione).</w:t>
      </w:r>
    </w:p>
    <w:p w:rsidR="00290ED3" w:rsidRDefault="00290ED3">
      <w:pPr>
        <w:ind w:left="360"/>
        <w:jc w:val="both"/>
        <w:rPr>
          <w:rFonts w:ascii="Century Gothic" w:hAnsi="Century Gothic" w:cs="Century Gothic"/>
          <w:b/>
          <w:sz w:val="20"/>
          <w:szCs w:val="20"/>
        </w:rPr>
      </w:pPr>
    </w:p>
    <w:p w:rsidR="00290ED3" w:rsidRDefault="00026E83">
      <w:pPr>
        <w:jc w:val="both"/>
        <w:rPr>
          <w:rFonts w:ascii="Century Gothic" w:hAnsi="Century Gothic" w:cs="Century Gothic"/>
          <w:i/>
          <w:sz w:val="20"/>
          <w:szCs w:val="20"/>
        </w:rPr>
      </w:pPr>
      <w:r>
        <w:rPr>
          <w:rFonts w:ascii="Century Gothic" w:hAnsi="Century Gothic" w:cs="Century Gothic"/>
          <w:sz w:val="20"/>
          <w:szCs w:val="20"/>
        </w:rPr>
        <w:t>Sulla base delle informazioni fornite nella presente richiesta, l’AdG comunicherà la presa d’atto ed aggiornerà la propria banca dati.</w:t>
      </w:r>
    </w:p>
    <w:p w:rsidR="00290ED3" w:rsidRDefault="00290ED3">
      <w:pPr>
        <w:rPr>
          <w:rFonts w:ascii="Century Gothic" w:hAnsi="Century Gothic" w:cs="Century Gothic"/>
          <w:i/>
          <w:sz w:val="20"/>
          <w:szCs w:val="20"/>
        </w:rPr>
      </w:pPr>
    </w:p>
    <w:p w:rsidR="00290ED3" w:rsidRDefault="00290ED3">
      <w:pPr>
        <w:rPr>
          <w:rFonts w:ascii="Century Gothic" w:hAnsi="Century Gothic" w:cs="Century Gothic"/>
          <w:b/>
          <w:bCs/>
          <w:sz w:val="20"/>
          <w:szCs w:val="20"/>
        </w:rPr>
      </w:pP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290ED3" w:rsidRDefault="00026E83">
            <w:pPr>
              <w:pageBreakBefore/>
              <w:pBdr>
                <w:top w:val="single" w:sz="4" w:space="1" w:color="000000"/>
                <w:left w:val="single" w:sz="4" w:space="1" w:color="000000"/>
                <w:bottom w:val="single" w:sz="4" w:space="1" w:color="000000"/>
                <w:right w:val="single" w:sz="4" w:space="1" w:color="000000"/>
              </w:pBdr>
              <w:shd w:val="clear" w:color="auto" w:fill="B2B2B2"/>
              <w:jc w:val="center"/>
            </w:pPr>
            <w:bookmarkStart w:id="3" w:name="D"/>
            <w:r>
              <w:rPr>
                <w:rFonts w:ascii="Century Gothic" w:hAnsi="Century Gothic" w:cs="Century Gothic"/>
                <w:b/>
                <w:bCs/>
              </w:rPr>
              <w:lastRenderedPageBreak/>
              <w:t>C.</w:t>
            </w:r>
            <w:r>
              <w:rPr>
                <w:rFonts w:ascii="Century Gothic" w:hAnsi="Century Gothic" w:cs="Century Gothic"/>
                <w:b/>
                <w:bCs/>
              </w:rPr>
              <w:tab/>
              <w:t xml:space="preserve">Variazione del conto </w:t>
            </w:r>
            <w:bookmarkEnd w:id="3"/>
            <w:r>
              <w:rPr>
                <w:rFonts w:ascii="Century Gothic" w:hAnsi="Century Gothic" w:cs="Century Gothic"/>
                <w:b/>
                <w:bCs/>
              </w:rPr>
              <w:t>sul quale ricevere i pagamenti</w:t>
            </w:r>
          </w:p>
        </w:tc>
      </w:tr>
    </w:tbl>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937EE8">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spacing w:after="113"/>
        <w:jc w:val="both"/>
        <w:rPr>
          <w:rFonts w:ascii="Century Gothic" w:hAnsi="Century Gothic" w:cs="Century Gothic"/>
          <w:sz w:val="20"/>
          <w:szCs w:val="20"/>
        </w:rPr>
      </w:pPr>
      <w:r w:rsidRPr="00984783">
        <w:rPr>
          <w:rFonts w:ascii="Century Gothic" w:hAnsi="Century Gothic" w:cs="Century Gothic"/>
          <w:sz w:val="20"/>
          <w:szCs w:val="20"/>
        </w:rPr>
        <w:t>G</w:t>
      </w:r>
      <w:r w:rsidR="00026E83" w:rsidRPr="00984783">
        <w:rPr>
          <w:rFonts w:ascii="Century Gothic" w:hAnsi="Century Gothic" w:cs="Century Gothic"/>
          <w:sz w:val="20"/>
          <w:szCs w:val="20"/>
        </w:rPr>
        <w:t>li Enti Beneficiari aventi natura pubblica ricever</w:t>
      </w:r>
      <w:r w:rsidRPr="00984783">
        <w:rPr>
          <w:rFonts w:ascii="Century Gothic" w:hAnsi="Century Gothic" w:cs="Century Gothic"/>
          <w:sz w:val="20"/>
          <w:szCs w:val="20"/>
        </w:rPr>
        <w:t>anno</w:t>
      </w:r>
      <w:r w:rsidR="00026E83" w:rsidRPr="00984783">
        <w:rPr>
          <w:rFonts w:ascii="Century Gothic" w:hAnsi="Century Gothic" w:cs="Century Gothic"/>
          <w:sz w:val="20"/>
          <w:szCs w:val="20"/>
        </w:rPr>
        <w:t xml:space="preserve"> il finanziamento esclusivamente su un conto di tesoreria.</w:t>
      </w:r>
      <w:r w:rsidR="00026E83">
        <w:rPr>
          <w:rFonts w:ascii="Century Gothic" w:hAnsi="Century Gothic" w:cs="Century Gothic"/>
          <w:sz w:val="20"/>
          <w:szCs w:val="20"/>
        </w:rPr>
        <w:t xml:space="preserve"> Laddove l’Ente Beneficiario abbia già un numero di conto di tesoreria comunicato all’IGRUE è a tale numero di conto che </w:t>
      </w:r>
      <w:r>
        <w:rPr>
          <w:rFonts w:ascii="Century Gothic" w:hAnsi="Century Gothic" w:cs="Century Gothic"/>
          <w:sz w:val="20"/>
          <w:szCs w:val="20"/>
        </w:rPr>
        <w:t xml:space="preserve">saranno </w:t>
      </w:r>
      <w:r w:rsidR="00026E83">
        <w:rPr>
          <w:rFonts w:ascii="Century Gothic" w:hAnsi="Century Gothic" w:cs="Century Gothic"/>
          <w:sz w:val="20"/>
          <w:szCs w:val="20"/>
        </w:rPr>
        <w:t>essere effettuati i pagamenti dal parte dell’AdG.</w:t>
      </w:r>
    </w:p>
    <w:p w:rsidR="00290ED3" w:rsidRDefault="00026E83">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spacing w:after="113"/>
        <w:jc w:val="both"/>
        <w:rPr>
          <w:rFonts w:ascii="Century Gothic" w:hAnsi="Century Gothic" w:cs="Century Gothic"/>
          <w:sz w:val="20"/>
          <w:szCs w:val="20"/>
        </w:rPr>
      </w:pPr>
      <w:r>
        <w:rPr>
          <w:rFonts w:ascii="Century Gothic" w:hAnsi="Century Gothic" w:cs="Century Gothic"/>
          <w:sz w:val="20"/>
          <w:szCs w:val="20"/>
        </w:rPr>
        <w:t xml:space="preserve">Per tutti gli altri Enti Beneficiari che non hanno o non possono avere un conto di tesoreria (assimilati ad enti privati) i versamenti </w:t>
      </w:r>
      <w:r w:rsidR="00937EE8">
        <w:rPr>
          <w:rFonts w:ascii="Century Gothic" w:hAnsi="Century Gothic" w:cs="Century Gothic"/>
          <w:sz w:val="20"/>
          <w:szCs w:val="20"/>
        </w:rPr>
        <w:t xml:space="preserve">saranno </w:t>
      </w:r>
      <w:r>
        <w:rPr>
          <w:rFonts w:ascii="Century Gothic" w:hAnsi="Century Gothic" w:cs="Century Gothic"/>
          <w:sz w:val="20"/>
          <w:szCs w:val="20"/>
        </w:rPr>
        <w:t>effettuati sul conto corrente bancario intestato all’Ente.</w:t>
      </w:r>
    </w:p>
    <w:p w:rsidR="00290ED3" w:rsidRDefault="00290ED3">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rFonts w:ascii="Century Gothic" w:hAnsi="Century Gothic" w:cs="Century Gothic"/>
          <w:sz w:val="20"/>
          <w:szCs w:val="20"/>
        </w:rPr>
      </w:pPr>
    </w:p>
    <w:p w:rsidR="00290ED3" w:rsidRDefault="00026E83">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rFonts w:ascii="Century Gothic" w:hAnsi="Century Gothic" w:cs="Century Gothic"/>
          <w:i/>
          <w:iCs/>
          <w:sz w:val="20"/>
          <w:szCs w:val="20"/>
        </w:rPr>
      </w:pPr>
      <w:r>
        <w:rPr>
          <w:rFonts w:ascii="Century Gothic" w:hAnsi="Century Gothic" w:cs="Century Gothic"/>
          <w:sz w:val="20"/>
          <w:szCs w:val="20"/>
        </w:rPr>
        <w:t>Qualora</w:t>
      </w:r>
      <w:r>
        <w:rPr>
          <w:rFonts w:ascii="Century Gothic" w:hAnsi="Century Gothic" w:cs="Century Gothic"/>
          <w:iCs/>
          <w:sz w:val="20"/>
          <w:szCs w:val="20"/>
        </w:rPr>
        <w:t xml:space="preserve"> l’Ente Beneficiario cambi il numero di conto è tenuto a darne tempestiva comunicazione all’AdG compilando il presente modulo. </w:t>
      </w:r>
    </w:p>
    <w:p w:rsidR="00290ED3" w:rsidRDefault="00290ED3">
      <w:pPr>
        <w:jc w:val="both"/>
        <w:rPr>
          <w:rFonts w:ascii="Century Gothic" w:hAnsi="Century Gothic" w:cs="Century Gothic"/>
          <w:i/>
          <w:iCs/>
          <w:sz w:val="20"/>
          <w:szCs w:val="20"/>
        </w:rPr>
      </w:pPr>
    </w:p>
    <w:p w:rsidR="00290ED3" w:rsidRDefault="00290ED3">
      <w:pPr>
        <w:rPr>
          <w:rFonts w:ascii="Century Gothic" w:hAnsi="Century Gothic" w:cs="Century Gothic"/>
          <w:sz w:val="20"/>
          <w:szCs w:val="20"/>
        </w:rPr>
      </w:pPr>
    </w:p>
    <w:p w:rsidR="00290ED3" w:rsidRDefault="00026E83">
      <w:pPr>
        <w:pStyle w:val="Titolo6"/>
        <w:rPr>
          <w:rFonts w:ascii="Century Gothic" w:hAnsi="Century Gothic" w:cs="Century Gothic"/>
        </w:rPr>
      </w:pPr>
      <w:r>
        <w:rPr>
          <w:rFonts w:ascii="Century Gothic" w:hAnsi="Century Gothic" w:cs="Century Gothic"/>
          <w:lang w:val="it-IT"/>
        </w:rPr>
        <w:t>Nuovo Conto di riferimento</w:t>
      </w:r>
    </w:p>
    <w:tbl>
      <w:tblPr>
        <w:tblW w:w="0" w:type="auto"/>
        <w:tblInd w:w="89" w:type="dxa"/>
        <w:tblLayout w:type="fixed"/>
        <w:tblLook w:val="0000" w:firstRow="0" w:lastRow="0" w:firstColumn="0" w:lastColumn="0" w:noHBand="0" w:noVBand="0"/>
      </w:tblPr>
      <w:tblGrid>
        <w:gridCol w:w="2693"/>
        <w:gridCol w:w="6985"/>
      </w:tblGrid>
      <w:tr w:rsidR="00290ED3">
        <w:trPr>
          <w:cantSplit/>
        </w:trPr>
        <w:tc>
          <w:tcPr>
            <w:tcW w:w="2693" w:type="dxa"/>
            <w:tcBorders>
              <w:top w:val="single" w:sz="4" w:space="0" w:color="000000"/>
              <w:left w:val="single" w:sz="4" w:space="0" w:color="000000"/>
              <w:bottom w:val="single" w:sz="4" w:space="0" w:color="000000"/>
            </w:tcBorders>
            <w:shd w:val="clear" w:color="auto" w:fill="CCCCCC"/>
          </w:tcPr>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N° conto di tesoreria</w:t>
            </w:r>
          </w:p>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(enti pubblici)</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40"/>
              <w:rPr>
                <w:rFonts w:ascii="Century Gothic" w:hAnsi="Century Gothic" w:cs="Century Gothic"/>
                <w:sz w:val="20"/>
                <w:szCs w:val="20"/>
              </w:rPr>
            </w:pPr>
          </w:p>
        </w:tc>
      </w:tr>
      <w:tr w:rsidR="00290ED3">
        <w:trPr>
          <w:cantSplit/>
        </w:trPr>
        <w:tc>
          <w:tcPr>
            <w:tcW w:w="2693" w:type="dxa"/>
            <w:tcBorders>
              <w:top w:val="single" w:sz="4" w:space="0" w:color="000000"/>
              <w:left w:val="single" w:sz="4" w:space="0" w:color="000000"/>
              <w:bottom w:val="single" w:sz="4" w:space="0" w:color="000000"/>
            </w:tcBorders>
            <w:shd w:val="clear" w:color="auto" w:fill="CCCCCC"/>
          </w:tcPr>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N° IBAN</w:t>
            </w:r>
          </w:p>
          <w:p w:rsidR="00290ED3" w:rsidRDefault="00026E83">
            <w:pPr>
              <w:spacing w:before="60" w:after="40"/>
              <w:rPr>
                <w:rFonts w:ascii="Century Gothic" w:hAnsi="Century Gothic" w:cs="Century Gothic"/>
                <w:sz w:val="20"/>
                <w:szCs w:val="20"/>
              </w:rPr>
            </w:pPr>
            <w:r>
              <w:rPr>
                <w:rFonts w:ascii="Century Gothic" w:hAnsi="Century Gothic" w:cs="Century Gothic"/>
                <w:sz w:val="20"/>
                <w:szCs w:val="20"/>
              </w:rPr>
              <w:t>(enti privati o assimilati)</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spacing w:before="60" w:after="40"/>
              <w:rPr>
                <w:rFonts w:ascii="Century Gothic" w:hAnsi="Century Gothic" w:cs="Century Gothic"/>
                <w:sz w:val="20"/>
                <w:szCs w:val="20"/>
              </w:rPr>
            </w:pPr>
          </w:p>
        </w:tc>
      </w:tr>
    </w:tbl>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026E83">
      <w:pPr>
        <w:rPr>
          <w:rFonts w:ascii="Century Gothic" w:hAnsi="Century Gothic" w:cs="Century Gothic"/>
          <w:sz w:val="20"/>
          <w:szCs w:val="20"/>
        </w:rPr>
      </w:pPr>
      <w:r>
        <w:rPr>
          <w:rFonts w:ascii="Century Gothic" w:hAnsi="Century Gothic" w:cs="Century Gothic"/>
          <w:b/>
          <w:sz w:val="20"/>
          <w:szCs w:val="20"/>
        </w:rPr>
        <w:t>In allegato alla presente richiesta di modifica (da trasmettersi via PEC) deve essere inviato:</w:t>
      </w:r>
    </w:p>
    <w:p w:rsidR="00290ED3" w:rsidRDefault="00290ED3">
      <w:pPr>
        <w:rPr>
          <w:rFonts w:ascii="Century Gothic" w:hAnsi="Century Gothic" w:cs="Century Gothic"/>
          <w:sz w:val="20"/>
          <w:szCs w:val="20"/>
        </w:rPr>
      </w:pPr>
    </w:p>
    <w:p w:rsidR="00290ED3" w:rsidRDefault="00026E83" w:rsidP="006D062A">
      <w:pPr>
        <w:numPr>
          <w:ilvl w:val="0"/>
          <w:numId w:val="13"/>
        </w:numPr>
        <w:spacing w:after="85"/>
        <w:jc w:val="both"/>
        <w:rPr>
          <w:rFonts w:ascii="Century Gothic" w:hAnsi="Century Gothic" w:cs="Century Gothic"/>
          <w:sz w:val="20"/>
          <w:szCs w:val="20"/>
        </w:rPr>
      </w:pPr>
      <w:r>
        <w:rPr>
          <w:rFonts w:ascii="Century Gothic" w:hAnsi="Century Gothic" w:cs="Century Gothic"/>
          <w:sz w:val="20"/>
          <w:szCs w:val="20"/>
        </w:rPr>
        <w:t xml:space="preserve">file </w:t>
      </w:r>
      <w:r w:rsidR="006D062A">
        <w:rPr>
          <w:rFonts w:ascii="Century Gothic" w:hAnsi="Century Gothic" w:cs="Century Gothic"/>
          <w:sz w:val="20"/>
          <w:szCs w:val="20"/>
        </w:rPr>
        <w:t>“</w:t>
      </w:r>
      <w:r>
        <w:rPr>
          <w:rFonts w:ascii="Century Gothic" w:hAnsi="Century Gothic" w:cs="Century Gothic"/>
          <w:sz w:val="20"/>
          <w:szCs w:val="20"/>
        </w:rPr>
        <w:t>Anagrafica degli Ambiti</w:t>
      </w:r>
      <w:r w:rsidR="006D062A">
        <w:rPr>
          <w:rFonts w:ascii="Century Gothic" w:hAnsi="Century Gothic" w:cs="Century Gothic"/>
          <w:sz w:val="20"/>
          <w:szCs w:val="20"/>
        </w:rPr>
        <w:t>”</w:t>
      </w:r>
      <w:r>
        <w:rPr>
          <w:rFonts w:ascii="Century Gothic" w:hAnsi="Century Gothic" w:cs="Century Gothic"/>
          <w:sz w:val="20"/>
          <w:szCs w:val="20"/>
        </w:rPr>
        <w:t xml:space="preserve"> compilato </w:t>
      </w:r>
      <w:r w:rsidR="006D062A">
        <w:rPr>
          <w:rFonts w:ascii="Century Gothic" w:hAnsi="Century Gothic" w:cs="Century Gothic"/>
          <w:sz w:val="20"/>
          <w:szCs w:val="20"/>
        </w:rPr>
        <w:t xml:space="preserve">e </w:t>
      </w:r>
      <w:r>
        <w:rPr>
          <w:rFonts w:ascii="Century Gothic" w:hAnsi="Century Gothic" w:cs="Century Gothic"/>
          <w:sz w:val="20"/>
          <w:szCs w:val="20"/>
        </w:rPr>
        <w:t>recante il nuovo numero di conto (si veda il format versione Excel inviato dall’AdG in sede di predisposizione della Convenzione di sovvenzione).</w:t>
      </w: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026E83">
      <w:pPr>
        <w:jc w:val="both"/>
        <w:rPr>
          <w:rFonts w:ascii="Century Gothic" w:hAnsi="Century Gothic" w:cs="Century Gothic"/>
          <w:i/>
          <w:sz w:val="20"/>
          <w:szCs w:val="20"/>
        </w:rPr>
      </w:pPr>
      <w:r>
        <w:rPr>
          <w:rFonts w:ascii="Century Gothic" w:hAnsi="Century Gothic" w:cs="Century Gothic"/>
          <w:sz w:val="20"/>
          <w:szCs w:val="20"/>
        </w:rPr>
        <w:t>Sulla base delle informazioni fornite nella presente richiesta, l’AdG comunicherà la presa d’atto ed aggiornerà la propria banca dati.</w:t>
      </w:r>
    </w:p>
    <w:p w:rsidR="00290ED3" w:rsidRDefault="00290ED3">
      <w:pPr>
        <w:rPr>
          <w:rFonts w:ascii="Century Gothic" w:hAnsi="Century Gothic" w:cs="Century Gothic"/>
          <w:i/>
          <w:sz w:val="20"/>
          <w:szCs w:val="20"/>
        </w:rPr>
      </w:pP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290ED3" w:rsidRDefault="00026E83">
            <w:pPr>
              <w:pageBreakBefore/>
              <w:pBdr>
                <w:top w:val="single" w:sz="4" w:space="1" w:color="000000"/>
                <w:left w:val="single" w:sz="4" w:space="1" w:color="000000"/>
                <w:bottom w:val="single" w:sz="4" w:space="1" w:color="000000"/>
                <w:right w:val="single" w:sz="4" w:space="1" w:color="000000"/>
              </w:pBdr>
              <w:shd w:val="clear" w:color="auto" w:fill="B2B2B2"/>
              <w:jc w:val="center"/>
            </w:pPr>
            <w:bookmarkStart w:id="4" w:name="E"/>
            <w:r>
              <w:rPr>
                <w:rFonts w:ascii="Century Gothic" w:hAnsi="Century Gothic" w:cs="Century Gothic"/>
                <w:b/>
                <w:bCs/>
              </w:rPr>
              <w:lastRenderedPageBreak/>
              <w:t>D.</w:t>
            </w:r>
            <w:r>
              <w:rPr>
                <w:rFonts w:ascii="Century Gothic" w:hAnsi="Century Gothic" w:cs="Century Gothic"/>
                <w:b/>
                <w:bCs/>
              </w:rPr>
              <w:tab/>
              <w:t xml:space="preserve"> </w:t>
            </w:r>
            <w:bookmarkEnd w:id="4"/>
            <w:r>
              <w:rPr>
                <w:rFonts w:ascii="Century Gothic" w:hAnsi="Century Gothic" w:cs="Century Gothic"/>
                <w:b/>
                <w:bCs/>
              </w:rPr>
              <w:t>Modifiche al Cronoprogramma</w:t>
            </w:r>
          </w:p>
        </w:tc>
      </w:tr>
    </w:tbl>
    <w:p w:rsidR="00290ED3" w:rsidRDefault="00290ED3">
      <w:pPr>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 xml:space="preserve">È possibile richiedere una modifica del Cronoprogramma allegato alla Convenzione di Sovvenzione, motivando adeguatamente la richiesta, a condizione che il termine finale per la conclusione delle attività resti fissato per data non successiva al </w:t>
      </w:r>
      <w:r>
        <w:rPr>
          <w:rFonts w:ascii="Century Gothic" w:hAnsi="Century Gothic" w:cs="Century Gothic"/>
          <w:b/>
          <w:sz w:val="20"/>
          <w:szCs w:val="20"/>
        </w:rPr>
        <w:t>31/12/2019.</w:t>
      </w:r>
    </w:p>
    <w:p w:rsidR="00290ED3" w:rsidRDefault="00290ED3">
      <w:pPr>
        <w:jc w:val="both"/>
        <w:rPr>
          <w:rFonts w:ascii="Century Gothic" w:hAnsi="Century Gothic" w:cs="Century Gothic"/>
          <w:sz w:val="20"/>
          <w:szCs w:val="20"/>
        </w:rPr>
      </w:pPr>
    </w:p>
    <w:p w:rsidR="00290ED3" w:rsidRDefault="00290ED3">
      <w:pPr>
        <w:rPr>
          <w:rFonts w:ascii="Century Gothic" w:hAnsi="Century Gothic" w:cs="Century Gothic"/>
          <w:sz w:val="20"/>
          <w:szCs w:val="20"/>
        </w:rPr>
      </w:pPr>
    </w:p>
    <w:tbl>
      <w:tblPr>
        <w:tblW w:w="0" w:type="auto"/>
        <w:tblInd w:w="89" w:type="dxa"/>
        <w:tblLayout w:type="fixed"/>
        <w:tblLook w:val="0000" w:firstRow="0" w:lastRow="0" w:firstColumn="0" w:lastColumn="0" w:noHBand="0" w:noVBand="0"/>
      </w:tblPr>
      <w:tblGrid>
        <w:gridCol w:w="4214"/>
        <w:gridCol w:w="4441"/>
      </w:tblGrid>
      <w:tr w:rsidR="00290ED3">
        <w:trPr>
          <w:trHeight w:val="436"/>
        </w:trPr>
        <w:tc>
          <w:tcPr>
            <w:tcW w:w="4214" w:type="dxa"/>
            <w:tcBorders>
              <w:top w:val="single" w:sz="4" w:space="0" w:color="000000"/>
              <w:left w:val="single" w:sz="4" w:space="0" w:color="000000"/>
              <w:bottom w:val="single" w:sz="4" w:space="0" w:color="000000"/>
            </w:tcBorders>
            <w:shd w:val="clear" w:color="auto" w:fill="auto"/>
          </w:tcPr>
          <w:p w:rsidR="00290ED3" w:rsidRDefault="00026E83">
            <w:pPr>
              <w:pStyle w:val="Intestazione"/>
              <w:tabs>
                <w:tab w:val="clear" w:pos="4153"/>
                <w:tab w:val="clear" w:pos="8306"/>
              </w:tabs>
              <w:rPr>
                <w:rFonts w:ascii="Century Gothic" w:hAnsi="Century Gothic" w:cs="Century Gothic"/>
                <w:sz w:val="20"/>
                <w:szCs w:val="20"/>
              </w:rPr>
            </w:pPr>
            <w:r>
              <w:rPr>
                <w:rFonts w:ascii="Century Gothic" w:hAnsi="Century Gothic" w:cs="Century Gothic"/>
                <w:sz w:val="20"/>
                <w:szCs w:val="20"/>
              </w:rPr>
              <w:t>Data di avvio del progetto</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rPr>
                <w:rFonts w:ascii="Century Gothic" w:hAnsi="Century Gothic" w:cs="Century Gothic"/>
                <w:sz w:val="20"/>
                <w:szCs w:val="20"/>
              </w:rPr>
            </w:pPr>
          </w:p>
        </w:tc>
      </w:tr>
      <w:tr w:rsidR="00290ED3">
        <w:trPr>
          <w:trHeight w:val="396"/>
        </w:trPr>
        <w:tc>
          <w:tcPr>
            <w:tcW w:w="4214" w:type="dxa"/>
            <w:tcBorders>
              <w:top w:val="single" w:sz="4" w:space="0" w:color="000000"/>
              <w:left w:val="single" w:sz="4" w:space="0" w:color="000000"/>
              <w:bottom w:val="single" w:sz="4" w:space="0" w:color="000000"/>
            </w:tcBorders>
            <w:shd w:val="clear" w:color="auto" w:fill="auto"/>
          </w:tcPr>
          <w:p w:rsidR="00290ED3" w:rsidRDefault="00026E83">
            <w:pPr>
              <w:rPr>
                <w:rFonts w:ascii="Century Gothic" w:hAnsi="Century Gothic" w:cs="Century Gothic"/>
                <w:sz w:val="20"/>
                <w:szCs w:val="20"/>
              </w:rPr>
            </w:pPr>
            <w:r>
              <w:rPr>
                <w:rFonts w:ascii="Century Gothic" w:hAnsi="Century Gothic" w:cs="Century Gothic"/>
                <w:sz w:val="20"/>
                <w:szCs w:val="20"/>
              </w:rPr>
              <w:t xml:space="preserve">Data di conclusione </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rPr>
                <w:rFonts w:ascii="Century Gothic" w:hAnsi="Century Gothic" w:cs="Century Gothic"/>
                <w:sz w:val="20"/>
                <w:szCs w:val="20"/>
              </w:rPr>
            </w:pPr>
          </w:p>
        </w:tc>
      </w:tr>
    </w:tbl>
    <w:p w:rsidR="00290ED3" w:rsidRDefault="00290ED3">
      <w:pPr>
        <w:rPr>
          <w:rFonts w:ascii="Century Gothic" w:hAnsi="Century Gothic" w:cs="Century Gothic"/>
          <w:sz w:val="20"/>
          <w:szCs w:val="20"/>
        </w:rPr>
      </w:pPr>
    </w:p>
    <w:p w:rsidR="00290ED3" w:rsidRDefault="00026E83">
      <w:pPr>
        <w:rPr>
          <w:rFonts w:ascii="Century Gothic" w:hAnsi="Century Gothic" w:cs="Century Gothic"/>
          <w:sz w:val="20"/>
          <w:szCs w:val="20"/>
        </w:rPr>
      </w:pPr>
      <w:r>
        <w:rPr>
          <w:rFonts w:ascii="Century Gothic" w:hAnsi="Century Gothic" w:cs="Century Gothic"/>
          <w:b/>
          <w:bCs/>
          <w:sz w:val="20"/>
          <w:szCs w:val="20"/>
        </w:rPr>
        <w:t>Si specifica quindi che l</w:t>
      </w:r>
      <w:r>
        <w:rPr>
          <w:rFonts w:ascii="Century Gothic" w:hAnsi="Century Gothic" w:cs="Century Gothic"/>
          <w:b/>
          <w:sz w:val="20"/>
          <w:szCs w:val="20"/>
        </w:rPr>
        <w:t>a modifica richiesta implica una:</w:t>
      </w:r>
    </w:p>
    <w:p w:rsidR="00290ED3" w:rsidRDefault="00290ED3">
      <w:pPr>
        <w:rPr>
          <w:rFonts w:ascii="Century Gothic" w:hAnsi="Century Gothic" w:cs="Century Gothic"/>
          <w:sz w:val="20"/>
          <w:szCs w:val="20"/>
        </w:rPr>
      </w:pPr>
    </w:p>
    <w:p w:rsidR="00290ED3" w:rsidRDefault="00026E83">
      <w:pPr>
        <w:numPr>
          <w:ilvl w:val="0"/>
          <w:numId w:val="4"/>
        </w:numPr>
        <w:tabs>
          <w:tab w:val="left" w:pos="284"/>
          <w:tab w:val="center" w:pos="4153"/>
          <w:tab w:val="left" w:pos="7230"/>
          <w:tab w:val="right" w:pos="8306"/>
        </w:tabs>
        <w:ind w:left="284" w:hanging="284"/>
        <w:rPr>
          <w:rFonts w:ascii="Century Gothic" w:hAnsi="Century Gothic" w:cs="Century Gothic"/>
          <w:sz w:val="20"/>
          <w:szCs w:val="20"/>
        </w:rPr>
      </w:pPr>
      <w:r>
        <w:rPr>
          <w:rFonts w:ascii="Century Gothic" w:hAnsi="Century Gothic" w:cs="Century Gothic"/>
          <w:sz w:val="20"/>
          <w:szCs w:val="20"/>
        </w:rPr>
        <w:t xml:space="preserve">variazione della </w:t>
      </w:r>
      <w:r>
        <w:rPr>
          <w:rFonts w:ascii="Century Gothic" w:hAnsi="Century Gothic" w:cs="Century Gothic"/>
          <w:b/>
          <w:sz w:val="20"/>
          <w:szCs w:val="20"/>
          <w:u w:val="single"/>
        </w:rPr>
        <w:t>sola tempistica</w:t>
      </w:r>
      <w:r>
        <w:rPr>
          <w:rFonts w:ascii="Century Gothic" w:hAnsi="Century Gothic" w:cs="Century Gothic"/>
          <w:sz w:val="20"/>
          <w:szCs w:val="20"/>
        </w:rPr>
        <w:t xml:space="preserve"> di realizzazione delle Azioni finanziate (che </w:t>
      </w:r>
      <w:r>
        <w:rPr>
          <w:rFonts w:ascii="Century Gothic" w:hAnsi="Century Gothic" w:cs="Century Gothic"/>
          <w:b/>
          <w:sz w:val="20"/>
          <w:szCs w:val="20"/>
          <w:u w:val="single"/>
        </w:rPr>
        <w:t>non implica</w:t>
      </w:r>
    </w:p>
    <w:p w:rsidR="00290ED3" w:rsidRDefault="00026E83">
      <w:pPr>
        <w:tabs>
          <w:tab w:val="left" w:pos="284"/>
          <w:tab w:val="center" w:pos="4153"/>
          <w:tab w:val="left" w:pos="7230"/>
          <w:tab w:val="right" w:pos="8306"/>
        </w:tabs>
        <w:ind w:left="284"/>
        <w:rPr>
          <w:rFonts w:ascii="Century Gothic" w:hAnsi="Century Gothic" w:cs="Century Gothic"/>
          <w:sz w:val="20"/>
          <w:szCs w:val="20"/>
        </w:rPr>
      </w:pPr>
      <w:r>
        <w:rPr>
          <w:rFonts w:ascii="Century Gothic" w:hAnsi="Century Gothic" w:cs="Century Gothic"/>
          <w:sz w:val="20"/>
          <w:szCs w:val="20"/>
        </w:rPr>
        <w:t>quindi né la rimodulaz</w:t>
      </w:r>
      <w:r w:rsidR="00015D62">
        <w:rPr>
          <w:rFonts w:ascii="Century Gothic" w:hAnsi="Century Gothic" w:cs="Century Gothic"/>
          <w:sz w:val="20"/>
          <w:szCs w:val="20"/>
        </w:rPr>
        <w:t>ione delle Attività finanziat</w:t>
      </w:r>
      <w:r>
        <w:rPr>
          <w:rFonts w:ascii="Century Gothic" w:hAnsi="Century Gothic" w:cs="Century Gothic"/>
          <w:sz w:val="20"/>
          <w:szCs w:val="20"/>
        </w:rPr>
        <w:t>e né dei Piani finanziari)</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cs="Arial"/>
          <w:sz w:val="20"/>
          <w:szCs w:val="20"/>
        </w:rPr>
        <w:fldChar w:fldCharType="begin">
          <w:ffData>
            <w:name w:val="Control0"/>
            <w:enabled/>
            <w:calcOnExit w:val="0"/>
            <w:checkBox>
              <w:sizeAuto/>
              <w:default w:val="0"/>
              <w:checked w:val="0"/>
            </w:checkBox>
          </w:ffData>
        </w:fldChar>
      </w:r>
      <w:r>
        <w:instrText xml:space="preserve"> FORMCHECKBOX </w:instrText>
      </w:r>
      <w:r w:rsidR="00C34213">
        <w:rPr>
          <w:rFonts w:cs="Arial"/>
          <w:sz w:val="20"/>
          <w:szCs w:val="20"/>
        </w:rPr>
      </w:r>
      <w:r w:rsidR="00C34213">
        <w:rPr>
          <w:rFonts w:cs="Arial"/>
          <w:sz w:val="20"/>
          <w:szCs w:val="20"/>
        </w:rPr>
        <w:fldChar w:fldCharType="separate"/>
      </w:r>
      <w:r>
        <w:rPr>
          <w:rFonts w:cs="Arial"/>
          <w:sz w:val="20"/>
          <w:szCs w:val="20"/>
        </w:rPr>
        <w:fldChar w:fldCharType="end"/>
      </w:r>
    </w:p>
    <w:p w:rsidR="00290ED3" w:rsidRDefault="00290ED3">
      <w:pPr>
        <w:tabs>
          <w:tab w:val="left" w:pos="284"/>
          <w:tab w:val="center" w:pos="4153"/>
          <w:tab w:val="left" w:pos="6946"/>
          <w:tab w:val="right" w:pos="8306"/>
        </w:tabs>
        <w:ind w:left="284" w:hanging="284"/>
        <w:rPr>
          <w:rFonts w:ascii="Century Gothic" w:hAnsi="Century Gothic" w:cs="Century Gothic"/>
          <w:sz w:val="20"/>
          <w:szCs w:val="20"/>
        </w:rPr>
      </w:pPr>
    </w:p>
    <w:p w:rsidR="00290ED3" w:rsidRDefault="00026E83">
      <w:pPr>
        <w:numPr>
          <w:ilvl w:val="0"/>
          <w:numId w:val="4"/>
        </w:numPr>
        <w:tabs>
          <w:tab w:val="left" w:pos="284"/>
          <w:tab w:val="center" w:pos="4153"/>
          <w:tab w:val="left" w:pos="7230"/>
          <w:tab w:val="right" w:pos="8306"/>
        </w:tabs>
        <w:ind w:left="284" w:hanging="284"/>
        <w:rPr>
          <w:rFonts w:ascii="Century Gothic" w:hAnsi="Century Gothic" w:cs="Century Gothic"/>
          <w:sz w:val="20"/>
          <w:szCs w:val="20"/>
        </w:rPr>
      </w:pPr>
      <w:r>
        <w:rPr>
          <w:rFonts w:ascii="Century Gothic" w:hAnsi="Century Gothic" w:cs="Century Gothic"/>
          <w:sz w:val="20"/>
          <w:szCs w:val="20"/>
        </w:rPr>
        <w:t xml:space="preserve">variazione della </w:t>
      </w:r>
      <w:r>
        <w:rPr>
          <w:rFonts w:ascii="Century Gothic" w:hAnsi="Century Gothic" w:cs="Century Gothic"/>
          <w:b/>
          <w:sz w:val="20"/>
          <w:szCs w:val="20"/>
          <w:u w:val="single"/>
        </w:rPr>
        <w:t>tempistica</w:t>
      </w:r>
      <w:r>
        <w:rPr>
          <w:rFonts w:ascii="Century Gothic" w:hAnsi="Century Gothic" w:cs="Century Gothic"/>
          <w:sz w:val="20"/>
          <w:szCs w:val="20"/>
        </w:rPr>
        <w:t>,</w:t>
      </w:r>
      <w:r>
        <w:rPr>
          <w:rFonts w:ascii="Century Gothic" w:hAnsi="Century Gothic" w:cs="Century Gothic"/>
          <w:b/>
          <w:sz w:val="20"/>
          <w:szCs w:val="20"/>
          <w:u w:val="single"/>
        </w:rPr>
        <w:t xml:space="preserve"> associata anche</w:t>
      </w:r>
      <w:r w:rsidRPr="00015D62">
        <w:rPr>
          <w:rFonts w:ascii="Century Gothic" w:hAnsi="Century Gothic" w:cs="Century Gothic"/>
          <w:b/>
          <w:sz w:val="20"/>
          <w:szCs w:val="20"/>
        </w:rPr>
        <w:t xml:space="preserve"> </w:t>
      </w:r>
      <w:r w:rsidRPr="00015D62">
        <w:rPr>
          <w:rFonts w:ascii="Century Gothic" w:hAnsi="Century Gothic" w:cs="Century Gothic"/>
          <w:sz w:val="20"/>
          <w:szCs w:val="20"/>
        </w:rPr>
        <w:t>ad</w:t>
      </w:r>
      <w:r>
        <w:rPr>
          <w:rFonts w:ascii="Century Gothic" w:hAnsi="Century Gothic" w:cs="Century Gothic"/>
          <w:sz w:val="20"/>
          <w:szCs w:val="20"/>
        </w:rPr>
        <w:t xml:space="preserve"> una rimodulazione delle Azioni (Scheda 1)</w:t>
      </w:r>
    </w:p>
    <w:p w:rsidR="00290ED3" w:rsidRDefault="00026E83">
      <w:pPr>
        <w:tabs>
          <w:tab w:val="left" w:pos="284"/>
          <w:tab w:val="center" w:pos="4153"/>
          <w:tab w:val="left" w:pos="7230"/>
          <w:tab w:val="right" w:pos="8306"/>
        </w:tabs>
        <w:ind w:left="284" w:hanging="284"/>
        <w:rPr>
          <w:rFonts w:ascii="Century Gothic" w:hAnsi="Century Gothic" w:cs="Century Gothic"/>
          <w:sz w:val="20"/>
          <w:szCs w:val="20"/>
        </w:rPr>
      </w:pPr>
      <w:r>
        <w:rPr>
          <w:rFonts w:ascii="Century Gothic" w:hAnsi="Century Gothic" w:cs="Century Gothic"/>
          <w:sz w:val="20"/>
          <w:szCs w:val="20"/>
        </w:rPr>
        <w:tab/>
        <w:t>e/o dei Piani finanziari (Scheda 2)</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t xml:space="preserve"> </w:t>
      </w:r>
      <w:r>
        <w:rPr>
          <w:rFonts w:ascii="Century Gothic" w:hAnsi="Century Gothic" w:cs="Century Gothic"/>
          <w:sz w:val="20"/>
          <w:szCs w:val="20"/>
        </w:rPr>
        <w:tab/>
      </w:r>
      <w:r>
        <w:rPr>
          <w:rFonts w:ascii="Century Gothic" w:hAnsi="Century Gothic" w:cs="Century Gothic"/>
          <w:sz w:val="20"/>
          <w:szCs w:val="20"/>
        </w:rPr>
        <w:tab/>
      </w:r>
      <w:r>
        <w:rPr>
          <w:rFonts w:cs="Arial"/>
          <w:sz w:val="20"/>
          <w:szCs w:val="20"/>
        </w:rPr>
        <w:fldChar w:fldCharType="begin">
          <w:ffData>
            <w:name w:val="Control0"/>
            <w:enabled/>
            <w:calcOnExit w:val="0"/>
            <w:checkBox>
              <w:sizeAuto/>
              <w:default w:val="0"/>
              <w:checked w:val="0"/>
            </w:checkBox>
          </w:ffData>
        </w:fldChar>
      </w:r>
      <w:r>
        <w:instrText xml:space="preserve"> FORMCHECKBOX </w:instrText>
      </w:r>
      <w:r w:rsidR="00C34213">
        <w:rPr>
          <w:rFonts w:cs="Arial"/>
          <w:sz w:val="20"/>
          <w:szCs w:val="20"/>
        </w:rPr>
      </w:r>
      <w:r w:rsidR="00C34213">
        <w:rPr>
          <w:rFonts w:cs="Arial"/>
          <w:sz w:val="20"/>
          <w:szCs w:val="20"/>
        </w:rPr>
        <w:fldChar w:fldCharType="separate"/>
      </w:r>
      <w:r>
        <w:rPr>
          <w:rFonts w:cs="Arial"/>
          <w:sz w:val="20"/>
          <w:szCs w:val="20"/>
        </w:rPr>
        <w:fldChar w:fldCharType="end"/>
      </w: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tbl>
      <w:tblPr>
        <w:tblW w:w="0" w:type="auto"/>
        <w:tblInd w:w="89" w:type="dxa"/>
        <w:tblLayout w:type="fixed"/>
        <w:tblLook w:val="0000" w:firstRow="0" w:lastRow="0" w:firstColumn="0" w:lastColumn="0" w:noHBand="0" w:noVBand="0"/>
      </w:tblPr>
      <w:tblGrid>
        <w:gridCol w:w="9679"/>
      </w:tblGrid>
      <w:tr w:rsidR="00290ED3">
        <w:tc>
          <w:tcPr>
            <w:tcW w:w="9679" w:type="dxa"/>
            <w:tcBorders>
              <w:top w:val="single" w:sz="4" w:space="0" w:color="000000"/>
              <w:left w:val="single" w:sz="4" w:space="0" w:color="000000"/>
              <w:bottom w:val="single" w:sz="4" w:space="0" w:color="000000"/>
              <w:right w:val="single" w:sz="4" w:space="0" w:color="000000"/>
            </w:tcBorders>
            <w:shd w:val="clear" w:color="auto" w:fill="7F7F7F"/>
          </w:tcPr>
          <w:p w:rsidR="00290ED3" w:rsidRDefault="00026E83">
            <w:r>
              <w:rPr>
                <w:rFonts w:ascii="Century Gothic" w:hAnsi="Century Gothic" w:cs="Century Gothic"/>
                <w:b/>
                <w:bCs/>
                <w:sz w:val="20"/>
                <w:szCs w:val="20"/>
              </w:rPr>
              <w:t>Motivazioni alla base della richiesta di modifica (1/2 pagina max)</w:t>
            </w:r>
          </w:p>
        </w:tc>
      </w:tr>
      <w:tr w:rsidR="00290ED3">
        <w:tc>
          <w:tcPr>
            <w:tcW w:w="9679"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tc>
      </w:tr>
    </w:tbl>
    <w:p w:rsidR="00290ED3" w:rsidRDefault="00290ED3">
      <w:pPr>
        <w:rPr>
          <w:rFonts w:ascii="Century Gothic" w:hAnsi="Century Gothic" w:cs="Century Gothic"/>
          <w:sz w:val="20"/>
          <w:szCs w:val="20"/>
        </w:rPr>
      </w:pPr>
    </w:p>
    <w:p w:rsidR="00290ED3" w:rsidRDefault="00290ED3">
      <w:pPr>
        <w:rPr>
          <w:rFonts w:ascii="Century Gothic" w:hAnsi="Century Gothic" w:cs="Century Gothic"/>
          <w:sz w:val="20"/>
          <w:szCs w:val="20"/>
        </w:rPr>
      </w:pPr>
    </w:p>
    <w:p w:rsidR="00290ED3" w:rsidRDefault="00026E83">
      <w:pPr>
        <w:jc w:val="both"/>
      </w:pPr>
      <w:r>
        <w:rPr>
          <w:rFonts w:ascii="Century Gothic" w:hAnsi="Century Gothic" w:cs="Century Gothic"/>
          <w:b/>
          <w:bCs/>
          <w:sz w:val="20"/>
          <w:szCs w:val="20"/>
        </w:rPr>
        <w:t>Elenco dei documenti da allegare alla presente richiesta (invio a mezzo PEC)</w:t>
      </w:r>
      <w:r>
        <w:rPr>
          <w:rFonts w:ascii="Century Gothic" w:hAnsi="Century Gothic" w:cs="Century Gothic"/>
          <w:sz w:val="20"/>
          <w:szCs w:val="20"/>
        </w:rPr>
        <w:t>:</w:t>
      </w:r>
    </w:p>
    <w:p w:rsidR="00290ED3" w:rsidRDefault="00290ED3">
      <w:pPr>
        <w:jc w:val="both"/>
      </w:pPr>
    </w:p>
    <w:p w:rsidR="00290ED3" w:rsidRDefault="00026E83">
      <w:pPr>
        <w:numPr>
          <w:ilvl w:val="0"/>
          <w:numId w:val="10"/>
        </w:numPr>
        <w:spacing w:after="113"/>
        <w:jc w:val="both"/>
        <w:rPr>
          <w:rFonts w:ascii="Century Gothic" w:hAnsi="Century Gothic" w:cs="Century Gothic"/>
          <w:sz w:val="20"/>
          <w:szCs w:val="20"/>
        </w:rPr>
      </w:pPr>
      <w:r>
        <w:rPr>
          <w:rFonts w:ascii="Century Gothic" w:hAnsi="Century Gothic" w:cs="Century Gothic"/>
          <w:sz w:val="20"/>
          <w:szCs w:val="20"/>
        </w:rPr>
        <w:t xml:space="preserve">nuovo Cronoprogramma del progetto; </w:t>
      </w:r>
    </w:p>
    <w:p w:rsidR="00290ED3" w:rsidRDefault="00026E83">
      <w:pPr>
        <w:numPr>
          <w:ilvl w:val="0"/>
          <w:numId w:val="10"/>
        </w:numPr>
        <w:spacing w:after="113"/>
        <w:jc w:val="both"/>
        <w:rPr>
          <w:rFonts w:ascii="Century Gothic" w:hAnsi="Century Gothic" w:cs="Century Gothic"/>
          <w:sz w:val="20"/>
          <w:szCs w:val="20"/>
        </w:rPr>
      </w:pPr>
      <w:r>
        <w:rPr>
          <w:rFonts w:ascii="Century Gothic" w:hAnsi="Century Gothic" w:cs="Century Gothic"/>
          <w:sz w:val="20"/>
          <w:szCs w:val="20"/>
        </w:rPr>
        <w:t xml:space="preserve">qualora la modifica del Cronoprogramma sia associata a modifiche alle </w:t>
      </w:r>
      <w:r>
        <w:rPr>
          <w:rFonts w:ascii="Century Gothic" w:hAnsi="Century Gothic" w:cs="Century Gothic"/>
          <w:b/>
          <w:sz w:val="20"/>
          <w:szCs w:val="20"/>
        </w:rPr>
        <w:t>Azioni finanziate</w:t>
      </w:r>
      <w:r>
        <w:rPr>
          <w:rFonts w:ascii="Century Gothic" w:hAnsi="Century Gothic" w:cs="Century Gothic"/>
          <w:sz w:val="20"/>
          <w:szCs w:val="20"/>
        </w:rPr>
        <w:t xml:space="preserve"> del progetto (Scheda 1 – “Progettazione Interventi”), si rende necessaria la compilazione della </w:t>
      </w:r>
      <w:r>
        <w:rPr>
          <w:rFonts w:ascii="Century Gothic" w:hAnsi="Century Gothic" w:cs="Century Gothic"/>
          <w:b/>
          <w:bCs/>
          <w:i/>
          <w:iCs/>
          <w:sz w:val="20"/>
          <w:szCs w:val="20"/>
        </w:rPr>
        <w:t>sezione E</w:t>
      </w:r>
      <w:r>
        <w:rPr>
          <w:rFonts w:ascii="Century Gothic" w:hAnsi="Century Gothic" w:cs="Century Gothic"/>
          <w:bCs/>
          <w:sz w:val="20"/>
          <w:szCs w:val="20"/>
        </w:rPr>
        <w:t xml:space="preserve"> del presente Modulo e l’inoltro dei relativi allegati richiesti;</w:t>
      </w:r>
    </w:p>
    <w:p w:rsidR="00290ED3" w:rsidRDefault="00026E83">
      <w:pPr>
        <w:numPr>
          <w:ilvl w:val="0"/>
          <w:numId w:val="10"/>
        </w:numPr>
        <w:jc w:val="both"/>
        <w:rPr>
          <w:rFonts w:ascii="Century Gothic" w:hAnsi="Century Gothic" w:cs="Century Gothic"/>
          <w:sz w:val="20"/>
          <w:szCs w:val="20"/>
        </w:rPr>
      </w:pPr>
      <w:r>
        <w:rPr>
          <w:rFonts w:ascii="Century Gothic" w:hAnsi="Century Gothic" w:cs="Century Gothic"/>
          <w:sz w:val="20"/>
          <w:szCs w:val="20"/>
        </w:rPr>
        <w:t xml:space="preserve">qualora la modifica del Cronoprogramma sia associata a modifiche al </w:t>
      </w:r>
      <w:r>
        <w:rPr>
          <w:rFonts w:ascii="Century Gothic" w:hAnsi="Century Gothic" w:cs="Century Gothic"/>
          <w:b/>
          <w:sz w:val="20"/>
          <w:szCs w:val="20"/>
        </w:rPr>
        <w:t>Piano finanziario</w:t>
      </w:r>
      <w:r>
        <w:rPr>
          <w:rFonts w:ascii="Century Gothic" w:hAnsi="Century Gothic" w:cs="Century Gothic"/>
          <w:sz w:val="20"/>
          <w:szCs w:val="20"/>
        </w:rPr>
        <w:t xml:space="preserve"> (Schede 2- “Piano Finanziario” ), si rende necessaria la compilazione della</w:t>
      </w:r>
      <w:r>
        <w:rPr>
          <w:rFonts w:ascii="Century Gothic" w:hAnsi="Century Gothic" w:cs="Century Gothic"/>
          <w:bCs/>
          <w:sz w:val="20"/>
          <w:szCs w:val="20"/>
        </w:rPr>
        <w:t xml:space="preserve"> </w:t>
      </w:r>
      <w:r>
        <w:rPr>
          <w:rFonts w:ascii="Century Gothic" w:hAnsi="Century Gothic" w:cs="Century Gothic"/>
          <w:b/>
          <w:bCs/>
          <w:i/>
          <w:iCs/>
          <w:sz w:val="20"/>
          <w:szCs w:val="20"/>
        </w:rPr>
        <w:t>sezione F</w:t>
      </w:r>
      <w:r>
        <w:rPr>
          <w:rFonts w:ascii="Century Gothic" w:hAnsi="Century Gothic" w:cs="Century Gothic"/>
          <w:bCs/>
          <w:sz w:val="20"/>
          <w:szCs w:val="20"/>
        </w:rPr>
        <w:t xml:space="preserve"> del presente Modulo e l’inoltro dei relativi allegati richiesti.</w:t>
      </w:r>
    </w:p>
    <w:p w:rsidR="00290ED3" w:rsidRDefault="00290ED3">
      <w:pPr>
        <w:rPr>
          <w:rFonts w:ascii="Century Gothic" w:hAnsi="Century Gothic" w:cs="Century Gothic"/>
          <w:sz w:val="20"/>
          <w:szCs w:val="20"/>
        </w:rPr>
      </w:pP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Sulla base delle informazioni fornite nella presente richiesta, qualora la modifica al Crono</w:t>
      </w:r>
      <w:r w:rsidR="00015D62">
        <w:rPr>
          <w:rFonts w:ascii="Century Gothic" w:hAnsi="Century Gothic" w:cs="Century Gothic"/>
          <w:sz w:val="20"/>
          <w:szCs w:val="20"/>
        </w:rPr>
        <w:t xml:space="preserve">programma non comporti </w:t>
      </w:r>
      <w:r>
        <w:rPr>
          <w:rFonts w:ascii="Century Gothic" w:hAnsi="Century Gothic" w:cs="Century Gothic"/>
          <w:sz w:val="20"/>
          <w:szCs w:val="20"/>
        </w:rPr>
        <w:t>modifiche alle Azioni finanziate e/o al Piano finanziario, l'AdG comunicherà la presa d’atto ed aggiornerà la propria banca dati.</w:t>
      </w:r>
    </w:p>
    <w:p w:rsidR="00550A6E" w:rsidRDefault="00026E83">
      <w:pPr>
        <w:jc w:val="both"/>
        <w:rPr>
          <w:rFonts w:ascii="Century Gothic" w:hAnsi="Century Gothic" w:cs="Century Gothic"/>
          <w:sz w:val="20"/>
          <w:szCs w:val="20"/>
        </w:rPr>
      </w:pPr>
      <w:r>
        <w:rPr>
          <w:rFonts w:ascii="Century Gothic" w:hAnsi="Century Gothic" w:cs="Century Gothic"/>
          <w:sz w:val="20"/>
          <w:szCs w:val="20"/>
        </w:rPr>
        <w:t xml:space="preserve">In caso diverso, si procederà secondo quanto specificato nelle sezioni E ed F del presente modulo. </w:t>
      </w:r>
    </w:p>
    <w:p w:rsidR="00550A6E" w:rsidRDefault="00550A6E">
      <w:pPr>
        <w:suppressAutoHyphens w:val="0"/>
        <w:rPr>
          <w:rFonts w:ascii="Century Gothic" w:hAnsi="Century Gothic" w:cs="Century Gothic"/>
          <w:sz w:val="20"/>
          <w:szCs w:val="20"/>
        </w:rPr>
      </w:pPr>
      <w:r>
        <w:rPr>
          <w:rFonts w:ascii="Century Gothic" w:hAnsi="Century Gothic" w:cs="Century Gothic"/>
          <w:sz w:val="20"/>
          <w:szCs w:val="20"/>
        </w:rPr>
        <w:br w:type="page"/>
      </w: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290ED3" w:rsidRDefault="00026E83">
            <w:pPr>
              <w:pBdr>
                <w:top w:val="single" w:sz="4" w:space="1" w:color="000000"/>
                <w:left w:val="single" w:sz="4" w:space="1" w:color="000000"/>
                <w:bottom w:val="single" w:sz="4" w:space="1" w:color="000000"/>
                <w:right w:val="single" w:sz="4" w:space="1" w:color="000000"/>
              </w:pBdr>
              <w:shd w:val="clear" w:color="auto" w:fill="B2B2B2"/>
              <w:jc w:val="center"/>
            </w:pPr>
            <w:bookmarkStart w:id="5" w:name="F"/>
            <w:r>
              <w:rPr>
                <w:rFonts w:ascii="Century Gothic" w:hAnsi="Century Gothic" w:cs="Century Gothic"/>
                <w:b/>
                <w:bCs/>
              </w:rPr>
              <w:lastRenderedPageBreak/>
              <w:t xml:space="preserve">E. </w:t>
            </w:r>
            <w:r>
              <w:rPr>
                <w:rFonts w:ascii="Century Gothic" w:hAnsi="Century Gothic" w:cs="Century Gothic"/>
                <w:b/>
                <w:bCs/>
              </w:rPr>
              <w:tab/>
              <w:t xml:space="preserve">Modifiche alle Azioni finanziate </w:t>
            </w:r>
            <w:r>
              <w:rPr>
                <w:rFonts w:ascii="Century Gothic" w:hAnsi="Century Gothic" w:cs="Century Gothic"/>
                <w:b/>
                <w:bCs/>
                <w:u w:val="single"/>
              </w:rPr>
              <w:t>(Scheda 1 – Progettazione interventi)</w:t>
            </w:r>
            <w:bookmarkEnd w:id="5"/>
          </w:p>
        </w:tc>
      </w:tr>
    </w:tbl>
    <w:p w:rsidR="00290ED3" w:rsidRDefault="00290ED3">
      <w:pPr>
        <w:spacing w:after="113"/>
        <w:jc w:val="both"/>
        <w:rPr>
          <w:rFonts w:ascii="Century Gothic" w:hAnsi="Century Gothic" w:cs="Century Gothic"/>
          <w:sz w:val="20"/>
          <w:szCs w:val="20"/>
        </w:rPr>
      </w:pP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 xml:space="preserve">L’AdG potrà consentire l’introduzione di modifiche alle Azioni ammesse a finanziamento o alle modalità attuative delle Azioni dette (cfr. foglio 2 Scheda 1 </w:t>
      </w:r>
      <w:r w:rsidR="00550A6E">
        <w:rPr>
          <w:rFonts w:ascii="Century Gothic" w:hAnsi="Century Gothic" w:cs="Century Gothic"/>
          <w:sz w:val="20"/>
          <w:szCs w:val="20"/>
        </w:rPr>
        <w:t xml:space="preserve">- </w:t>
      </w:r>
      <w:r w:rsidR="00015D62">
        <w:rPr>
          <w:rFonts w:ascii="Century Gothic" w:hAnsi="Century Gothic" w:cs="Century Gothic"/>
          <w:sz w:val="20"/>
          <w:szCs w:val="20"/>
        </w:rPr>
        <w:t>“</w:t>
      </w:r>
      <w:r>
        <w:rPr>
          <w:rFonts w:ascii="Century Gothic" w:hAnsi="Century Gothic" w:cs="Century Gothic"/>
          <w:sz w:val="20"/>
          <w:szCs w:val="20"/>
        </w:rPr>
        <w:t>Progettazione interven</w:t>
      </w:r>
      <w:r w:rsidR="00015D62">
        <w:rPr>
          <w:rFonts w:ascii="Century Gothic" w:hAnsi="Century Gothic" w:cs="Century Gothic"/>
          <w:sz w:val="20"/>
          <w:szCs w:val="20"/>
        </w:rPr>
        <w:t>ti”</w:t>
      </w:r>
      <w:r>
        <w:rPr>
          <w:rFonts w:ascii="Century Gothic" w:hAnsi="Century Gothic" w:cs="Century Gothic"/>
          <w:sz w:val="20"/>
          <w:szCs w:val="20"/>
        </w:rPr>
        <w:t>)</w:t>
      </w:r>
      <w:r w:rsidR="00015D62">
        <w:rPr>
          <w:rFonts w:ascii="Century Gothic" w:hAnsi="Century Gothic" w:cs="Century Gothic"/>
          <w:sz w:val="20"/>
          <w:szCs w:val="20"/>
        </w:rPr>
        <w:t>,</w:t>
      </w:r>
      <w:r>
        <w:rPr>
          <w:rFonts w:ascii="Century Gothic" w:hAnsi="Century Gothic" w:cs="Century Gothic"/>
          <w:sz w:val="20"/>
          <w:szCs w:val="20"/>
        </w:rPr>
        <w:t xml:space="preserve"> </w:t>
      </w:r>
      <w:r>
        <w:rPr>
          <w:rFonts w:ascii="Century Gothic" w:hAnsi="Century Gothic" w:cs="Century Gothic"/>
          <w:b/>
          <w:bCs/>
          <w:sz w:val="20"/>
          <w:szCs w:val="20"/>
        </w:rPr>
        <w:t xml:space="preserve">a condizione </w:t>
      </w:r>
      <w:r>
        <w:rPr>
          <w:rFonts w:ascii="Century Gothic" w:hAnsi="Century Gothic" w:cs="Century Gothic"/>
          <w:sz w:val="20"/>
          <w:szCs w:val="20"/>
        </w:rPr>
        <w:t>che le modifiche richieste non alterino gli obiettivi e le finalità progettuali, nonché le direttrici ed i contenuti sostanziali del progetto.</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Le modifiche devono essere in ogni caso debitamente motivate e saranno sottoposte ad una valutazione di congruità da parte dell’AdG.</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Qualora dette modifiche siano autonomamente introdotte dal Beneficiario prim</w:t>
      </w:r>
      <w:r w:rsidR="00015D62">
        <w:rPr>
          <w:rFonts w:ascii="Century Gothic" w:hAnsi="Century Gothic" w:cs="Century Gothic"/>
          <w:sz w:val="20"/>
          <w:szCs w:val="20"/>
        </w:rPr>
        <w:t xml:space="preserve">a che lo stesso abbia ricevuto </w:t>
      </w:r>
      <w:r>
        <w:rPr>
          <w:rFonts w:ascii="Century Gothic" w:hAnsi="Century Gothic" w:cs="Century Gothic"/>
          <w:sz w:val="20"/>
          <w:szCs w:val="20"/>
        </w:rPr>
        <w:t>la prescritta comunicazione (a seconda dei casi) di accettazione o presa d’atto, le stesse sono da intendersi a tutti gli effetti assunte sotto la diretta ed esclusiva responsabilità del Beneficiario stesso.</w:t>
      </w:r>
    </w:p>
    <w:p w:rsidR="00290ED3" w:rsidRDefault="00290ED3">
      <w:pPr>
        <w:rPr>
          <w:rFonts w:ascii="Century Gothic" w:hAnsi="Century Gothic" w:cs="Century Gothic"/>
          <w:sz w:val="20"/>
          <w:szCs w:val="20"/>
        </w:rPr>
      </w:pPr>
    </w:p>
    <w:p w:rsidR="00290ED3" w:rsidRDefault="00026E83">
      <w:pPr>
        <w:jc w:val="both"/>
      </w:pPr>
      <w:r>
        <w:rPr>
          <w:rFonts w:ascii="Century Gothic" w:hAnsi="Century Gothic" w:cs="Century Gothic"/>
          <w:sz w:val="20"/>
          <w:szCs w:val="20"/>
        </w:rPr>
        <w:t>Per quanto concerne la procedura di modifica, resta stabilito quanto segue:</w:t>
      </w:r>
    </w:p>
    <w:p w:rsidR="00290ED3" w:rsidRDefault="00290ED3">
      <w:pPr>
        <w:jc w:val="both"/>
      </w:pPr>
    </w:p>
    <w:p w:rsidR="00290ED3" w:rsidRDefault="00026E83" w:rsidP="00550A6E">
      <w:pPr>
        <w:numPr>
          <w:ilvl w:val="0"/>
          <w:numId w:val="3"/>
        </w:numPr>
        <w:spacing w:after="113"/>
        <w:jc w:val="both"/>
        <w:rPr>
          <w:rFonts w:ascii="Century Gothic" w:hAnsi="Century Gothic" w:cs="Century Gothic"/>
          <w:sz w:val="20"/>
          <w:szCs w:val="20"/>
        </w:rPr>
      </w:pPr>
      <w:r>
        <w:rPr>
          <w:rFonts w:ascii="Century Gothic" w:hAnsi="Century Gothic" w:cs="Century Gothic"/>
          <w:sz w:val="20"/>
          <w:szCs w:val="20"/>
        </w:rPr>
        <w:t xml:space="preserve">la modifica dell'importo del contributo complessivo previsto per ciascuna Azione (ad esempio, </w:t>
      </w:r>
      <w:r w:rsidR="00550A6E">
        <w:rPr>
          <w:rFonts w:ascii="Century Gothic" w:hAnsi="Century Gothic" w:cs="Century Gothic"/>
          <w:sz w:val="20"/>
          <w:szCs w:val="20"/>
        </w:rPr>
        <w:t>“</w:t>
      </w:r>
      <w:r>
        <w:rPr>
          <w:rFonts w:ascii="Century Gothic" w:hAnsi="Century Gothic" w:cs="Century Gothic"/>
          <w:sz w:val="20"/>
          <w:szCs w:val="20"/>
        </w:rPr>
        <w:t>Azione A</w:t>
      </w:r>
      <w:r w:rsidR="00550A6E">
        <w:rPr>
          <w:rFonts w:ascii="Century Gothic" w:hAnsi="Century Gothic" w:cs="Century Gothic"/>
          <w:sz w:val="20"/>
          <w:szCs w:val="20"/>
        </w:rPr>
        <w:t xml:space="preserve"> – Rafforzamento dei servizi”</w:t>
      </w:r>
      <w:r>
        <w:rPr>
          <w:rFonts w:ascii="Century Gothic" w:hAnsi="Century Gothic" w:cs="Century Gothic"/>
          <w:sz w:val="20"/>
          <w:szCs w:val="20"/>
        </w:rPr>
        <w:t xml:space="preserve">) è modificabile solo su </w:t>
      </w:r>
      <w:r w:rsidRPr="00550A6E">
        <w:rPr>
          <w:rFonts w:ascii="Century Gothic" w:hAnsi="Century Gothic" w:cs="Century Gothic"/>
          <w:sz w:val="20"/>
          <w:szCs w:val="20"/>
        </w:rPr>
        <w:t>Autorizzazione</w:t>
      </w:r>
      <w:r>
        <w:rPr>
          <w:rFonts w:ascii="Century Gothic" w:hAnsi="Century Gothic" w:cs="Century Gothic"/>
          <w:sz w:val="20"/>
          <w:szCs w:val="20"/>
        </w:rPr>
        <w:t xml:space="preserve"> dell'AdG, a prescindere dalla consistenza della modifica;</w:t>
      </w:r>
    </w:p>
    <w:p w:rsidR="00290ED3" w:rsidRDefault="00026E83" w:rsidP="00550A6E">
      <w:pPr>
        <w:numPr>
          <w:ilvl w:val="0"/>
          <w:numId w:val="3"/>
        </w:numPr>
        <w:spacing w:after="113"/>
        <w:jc w:val="both"/>
        <w:rPr>
          <w:rFonts w:ascii="Century Gothic" w:hAnsi="Century Gothic" w:cs="Century Gothic"/>
          <w:sz w:val="20"/>
          <w:szCs w:val="20"/>
        </w:rPr>
      </w:pPr>
      <w:r>
        <w:rPr>
          <w:rFonts w:ascii="Century Gothic" w:hAnsi="Century Gothic" w:cs="Century Gothic"/>
          <w:sz w:val="20"/>
          <w:szCs w:val="20"/>
        </w:rPr>
        <w:t xml:space="preserve">internamente all'Azione, la modifica dell'importo previsto per ciascuna Tipologia di Azione (ad esempio, Tipologie di Azione A.1 e A.2), se contenuta entro il 20 % tanto della Tipologia Azione di provenienza quanto di quella di destinazione,  avviene con </w:t>
      </w:r>
      <w:r w:rsidRPr="00550A6E">
        <w:rPr>
          <w:rFonts w:ascii="Century Gothic" w:hAnsi="Century Gothic" w:cs="Century Gothic"/>
          <w:sz w:val="20"/>
          <w:szCs w:val="20"/>
        </w:rPr>
        <w:t>Presa d'atto</w:t>
      </w:r>
      <w:r>
        <w:rPr>
          <w:rFonts w:ascii="Century Gothic" w:hAnsi="Century Gothic" w:cs="Century Gothic"/>
          <w:sz w:val="20"/>
          <w:szCs w:val="20"/>
        </w:rPr>
        <w:t xml:space="preserve"> dell'AdG; </w:t>
      </w:r>
    </w:p>
    <w:p w:rsidR="00290ED3" w:rsidRPr="00550A6E" w:rsidRDefault="00026E83" w:rsidP="00550A6E">
      <w:pPr>
        <w:numPr>
          <w:ilvl w:val="0"/>
          <w:numId w:val="3"/>
        </w:numPr>
        <w:spacing w:after="113"/>
        <w:jc w:val="both"/>
        <w:rPr>
          <w:rFonts w:ascii="Century Gothic" w:hAnsi="Century Gothic" w:cs="Century Gothic"/>
          <w:sz w:val="20"/>
          <w:szCs w:val="20"/>
        </w:rPr>
      </w:pPr>
      <w:r>
        <w:rPr>
          <w:rFonts w:ascii="Century Gothic" w:hAnsi="Century Gothic" w:cs="Century Gothic"/>
          <w:sz w:val="20"/>
          <w:szCs w:val="20"/>
        </w:rPr>
        <w:t xml:space="preserve">oltre tale percentuale, occorre acquisire </w:t>
      </w:r>
      <w:r w:rsidRPr="00550A6E">
        <w:rPr>
          <w:rFonts w:ascii="Century Gothic" w:hAnsi="Century Gothic" w:cs="Century Gothic"/>
          <w:sz w:val="20"/>
          <w:szCs w:val="20"/>
        </w:rPr>
        <w:t>l'Autorizzazione</w:t>
      </w:r>
      <w:r>
        <w:rPr>
          <w:rFonts w:ascii="Century Gothic" w:hAnsi="Century Gothic" w:cs="Century Gothic"/>
          <w:sz w:val="20"/>
          <w:szCs w:val="20"/>
        </w:rPr>
        <w:t xml:space="preserve"> dell'AdG.</w:t>
      </w:r>
    </w:p>
    <w:p w:rsidR="00290ED3" w:rsidRPr="00550A6E" w:rsidRDefault="00026E83" w:rsidP="00550A6E">
      <w:pPr>
        <w:numPr>
          <w:ilvl w:val="0"/>
          <w:numId w:val="3"/>
        </w:numPr>
        <w:spacing w:after="113"/>
        <w:jc w:val="both"/>
        <w:rPr>
          <w:rFonts w:ascii="Century Gothic" w:hAnsi="Century Gothic" w:cs="Century Gothic"/>
          <w:sz w:val="20"/>
          <w:szCs w:val="20"/>
        </w:rPr>
      </w:pPr>
      <w:r>
        <w:rPr>
          <w:rFonts w:ascii="Century Gothic" w:hAnsi="Century Gothic" w:cs="Century Gothic"/>
          <w:sz w:val="20"/>
          <w:szCs w:val="20"/>
        </w:rPr>
        <w:t>la modifica delle Azioni senza ricadute di tipo finanziario, oppure con ricadute solamente interne alla Tipologia di Azione (ad esempio: spostamento di risorse dalla voce A.1.a ad A.1.b) sono soggetto a presa d'atto dell'AdG.</w:t>
      </w:r>
    </w:p>
    <w:p w:rsidR="00290ED3" w:rsidRDefault="00290ED3" w:rsidP="00550A6E">
      <w:pPr>
        <w:spacing w:after="113"/>
        <w:ind w:left="360"/>
        <w:jc w:val="both"/>
        <w:rPr>
          <w:rFonts w:ascii="Century Gothic" w:hAnsi="Century Gothic" w:cs="Century Gothic"/>
          <w:sz w:val="20"/>
          <w:szCs w:val="20"/>
        </w:rPr>
      </w:pPr>
    </w:p>
    <w:p w:rsidR="00550A6E" w:rsidRDefault="00550A6E" w:rsidP="00550A6E">
      <w:pPr>
        <w:spacing w:after="113"/>
        <w:ind w:left="360"/>
        <w:jc w:val="both"/>
        <w:rPr>
          <w:rFonts w:ascii="Century Gothic" w:hAnsi="Century Gothic" w:cs="Century Gothic"/>
          <w:sz w:val="20"/>
          <w:szCs w:val="20"/>
        </w:rPr>
      </w:pPr>
    </w:p>
    <w:p w:rsidR="00550A6E" w:rsidRPr="00550A6E" w:rsidRDefault="00550A6E" w:rsidP="00550A6E">
      <w:pPr>
        <w:spacing w:after="113"/>
        <w:ind w:left="360"/>
        <w:jc w:val="both"/>
        <w:rPr>
          <w:rFonts w:ascii="Century Gothic" w:hAnsi="Century Gothic" w:cs="Century Gothic"/>
          <w:sz w:val="20"/>
          <w:szCs w:val="20"/>
        </w:rPr>
      </w:pPr>
    </w:p>
    <w:tbl>
      <w:tblPr>
        <w:tblW w:w="0" w:type="auto"/>
        <w:tblInd w:w="89" w:type="dxa"/>
        <w:tblLayout w:type="fixed"/>
        <w:tblLook w:val="0000" w:firstRow="0" w:lastRow="0" w:firstColumn="0" w:lastColumn="0" w:noHBand="0" w:noVBand="0"/>
      </w:tblPr>
      <w:tblGrid>
        <w:gridCol w:w="9679"/>
      </w:tblGrid>
      <w:tr w:rsidR="00290ED3">
        <w:tc>
          <w:tcPr>
            <w:tcW w:w="9679" w:type="dxa"/>
            <w:tcBorders>
              <w:top w:val="single" w:sz="4" w:space="0" w:color="000000"/>
              <w:left w:val="single" w:sz="4" w:space="0" w:color="000000"/>
              <w:bottom w:val="single" w:sz="4" w:space="0" w:color="000000"/>
              <w:right w:val="single" w:sz="4" w:space="0" w:color="000000"/>
            </w:tcBorders>
            <w:shd w:val="clear" w:color="auto" w:fill="7F7F7F"/>
          </w:tcPr>
          <w:p w:rsidR="00290ED3" w:rsidRDefault="00026E83">
            <w:r>
              <w:rPr>
                <w:rFonts w:ascii="Century Gothic" w:hAnsi="Century Gothic" w:cs="Century Gothic"/>
                <w:b/>
                <w:bCs/>
                <w:sz w:val="20"/>
                <w:szCs w:val="20"/>
              </w:rPr>
              <w:t>Motivazioni alla base della richiesta di modifica (1/2 pagina max)</w:t>
            </w:r>
          </w:p>
        </w:tc>
      </w:tr>
      <w:tr w:rsidR="00290ED3">
        <w:tc>
          <w:tcPr>
            <w:tcW w:w="9679"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tc>
      </w:tr>
    </w:tbl>
    <w:p w:rsidR="00290ED3" w:rsidRDefault="00290ED3">
      <w:pPr>
        <w:rPr>
          <w:rFonts w:ascii="Century Gothic" w:hAnsi="Century Gothic" w:cs="Century Gothic"/>
          <w:sz w:val="20"/>
          <w:szCs w:val="20"/>
        </w:rPr>
      </w:pPr>
    </w:p>
    <w:p w:rsidR="00550A6E" w:rsidRDefault="00550A6E">
      <w:pPr>
        <w:rPr>
          <w:rFonts w:ascii="Century Gothic" w:hAnsi="Century Gothic" w:cs="Century Gothic"/>
          <w:sz w:val="20"/>
          <w:szCs w:val="20"/>
        </w:rPr>
      </w:pPr>
    </w:p>
    <w:p w:rsidR="00550A6E" w:rsidRDefault="00550A6E">
      <w:pPr>
        <w:suppressAutoHyphens w:val="0"/>
        <w:rPr>
          <w:rFonts w:ascii="Century Gothic" w:hAnsi="Century Gothic" w:cs="Century Gothic"/>
          <w:b/>
          <w:bCs/>
          <w:sz w:val="20"/>
          <w:szCs w:val="20"/>
        </w:rPr>
      </w:pPr>
      <w:r>
        <w:rPr>
          <w:rFonts w:ascii="Century Gothic" w:hAnsi="Century Gothic" w:cs="Century Gothic"/>
          <w:b/>
          <w:bCs/>
          <w:sz w:val="20"/>
          <w:szCs w:val="20"/>
        </w:rPr>
        <w:br w:type="page"/>
      </w:r>
    </w:p>
    <w:p w:rsidR="00550A6E" w:rsidRDefault="00550A6E" w:rsidP="00550A6E">
      <w:pPr>
        <w:jc w:val="both"/>
      </w:pPr>
      <w:r>
        <w:rPr>
          <w:rFonts w:ascii="Century Gothic" w:hAnsi="Century Gothic" w:cs="Century Gothic"/>
          <w:b/>
          <w:bCs/>
          <w:sz w:val="20"/>
          <w:szCs w:val="20"/>
        </w:rPr>
        <w:lastRenderedPageBreak/>
        <w:t>Elenco dei documenti da allegare alla presente richiesta di modifica (invio a mezzo PEC):</w:t>
      </w:r>
    </w:p>
    <w:p w:rsidR="00550A6E" w:rsidRDefault="00550A6E" w:rsidP="00550A6E">
      <w:pPr>
        <w:spacing w:after="113"/>
        <w:jc w:val="both"/>
      </w:pPr>
    </w:p>
    <w:p w:rsidR="00550A6E" w:rsidRDefault="00550A6E" w:rsidP="00550A6E">
      <w:pPr>
        <w:numPr>
          <w:ilvl w:val="0"/>
          <w:numId w:val="14"/>
        </w:numPr>
        <w:spacing w:after="113"/>
        <w:jc w:val="both"/>
        <w:rPr>
          <w:rFonts w:ascii="Century Gothic" w:hAnsi="Century Gothic" w:cs="Century Gothic"/>
          <w:sz w:val="20"/>
          <w:szCs w:val="20"/>
        </w:rPr>
      </w:pPr>
      <w:r>
        <w:rPr>
          <w:rFonts w:ascii="Century Gothic" w:hAnsi="Century Gothic" w:cs="Century Gothic"/>
          <w:sz w:val="20"/>
          <w:szCs w:val="20"/>
        </w:rPr>
        <w:t>nuova Scheda 1, compilata in ogni sua sezione, sia nella “Progettazione Interventi” sia nella “Descrizione Azioni” con traccia delle modifiche proposte rispetto alla versione originaria/ versione contrattualmente vigente;</w:t>
      </w:r>
    </w:p>
    <w:p w:rsidR="00550A6E" w:rsidRDefault="00550A6E" w:rsidP="00550A6E">
      <w:pPr>
        <w:numPr>
          <w:ilvl w:val="0"/>
          <w:numId w:val="14"/>
        </w:numPr>
        <w:spacing w:after="113"/>
        <w:jc w:val="both"/>
        <w:rPr>
          <w:rFonts w:ascii="Century Gothic" w:hAnsi="Century Gothic" w:cs="Century Gothic"/>
          <w:sz w:val="20"/>
          <w:szCs w:val="20"/>
        </w:rPr>
      </w:pPr>
      <w:r w:rsidRPr="00550A6E">
        <w:rPr>
          <w:rFonts w:ascii="Century Gothic" w:hAnsi="Century Gothic" w:cs="Century Gothic"/>
          <w:sz w:val="20"/>
          <w:szCs w:val="20"/>
        </w:rPr>
        <w:t>se del caso, nuova Scheda 3 - “</w:t>
      </w:r>
      <w:r w:rsidRPr="00550A6E">
        <w:rPr>
          <w:rFonts w:ascii="Century Gothic" w:hAnsi="Century Gothic" w:cs="Century Gothic"/>
          <w:b/>
          <w:sz w:val="20"/>
          <w:szCs w:val="20"/>
        </w:rPr>
        <w:t>Cronoprogramma”</w:t>
      </w:r>
      <w:r w:rsidRPr="00550A6E">
        <w:rPr>
          <w:rFonts w:ascii="Century Gothic" w:hAnsi="Century Gothic" w:cs="Century Gothic"/>
          <w:sz w:val="20"/>
          <w:szCs w:val="20"/>
        </w:rPr>
        <w:t xml:space="preserve"> del progetto e compilazione della </w:t>
      </w:r>
      <w:r w:rsidRPr="00550A6E">
        <w:rPr>
          <w:rFonts w:ascii="Century Gothic" w:hAnsi="Century Gothic" w:cs="Century Gothic"/>
          <w:b/>
          <w:sz w:val="20"/>
          <w:szCs w:val="20"/>
        </w:rPr>
        <w:t xml:space="preserve">sezione D </w:t>
      </w:r>
      <w:r w:rsidRPr="00550A6E">
        <w:rPr>
          <w:rFonts w:ascii="Century Gothic" w:hAnsi="Century Gothic" w:cs="Century Gothic"/>
          <w:sz w:val="20"/>
          <w:szCs w:val="20"/>
        </w:rPr>
        <w:t>del presente modulo;</w:t>
      </w:r>
    </w:p>
    <w:p w:rsidR="00550A6E" w:rsidRPr="00550A6E" w:rsidRDefault="00550A6E" w:rsidP="00550A6E">
      <w:pPr>
        <w:numPr>
          <w:ilvl w:val="0"/>
          <w:numId w:val="14"/>
        </w:numPr>
        <w:spacing w:after="113"/>
        <w:jc w:val="both"/>
        <w:rPr>
          <w:rFonts w:ascii="Century Gothic" w:hAnsi="Century Gothic" w:cs="Century Gothic"/>
          <w:sz w:val="20"/>
          <w:szCs w:val="20"/>
        </w:rPr>
      </w:pPr>
      <w:r w:rsidRPr="00550A6E">
        <w:rPr>
          <w:rFonts w:ascii="Century Gothic" w:hAnsi="Century Gothic" w:cs="Century Gothic"/>
          <w:sz w:val="20"/>
          <w:szCs w:val="20"/>
        </w:rPr>
        <w:t>se del caso, ovvero q</w:t>
      </w:r>
      <w:r w:rsidRPr="00550A6E">
        <w:rPr>
          <w:rFonts w:ascii="Century Gothic" w:hAnsi="Century Gothic" w:cs="Century Gothic"/>
          <w:i/>
          <w:sz w:val="20"/>
          <w:szCs w:val="20"/>
        </w:rPr>
        <w:t xml:space="preserve">ualora le modifiche delle azioni finanziate comportino anche variazioni al </w:t>
      </w:r>
      <w:r w:rsidRPr="00550A6E">
        <w:rPr>
          <w:rFonts w:ascii="Century Gothic" w:hAnsi="Century Gothic" w:cs="Century Gothic"/>
          <w:b/>
          <w:i/>
          <w:sz w:val="20"/>
          <w:szCs w:val="20"/>
        </w:rPr>
        <w:t xml:space="preserve">Piano finanziario, dovrà essere compilata e trasmessa anche </w:t>
      </w:r>
      <w:r w:rsidRPr="00550A6E">
        <w:rPr>
          <w:rFonts w:ascii="Century Gothic" w:hAnsi="Century Gothic" w:cs="Century Gothic"/>
          <w:i/>
          <w:sz w:val="20"/>
          <w:szCs w:val="20"/>
        </w:rPr>
        <w:t xml:space="preserve">la </w:t>
      </w:r>
      <w:r w:rsidRPr="00550A6E">
        <w:rPr>
          <w:rFonts w:ascii="Century Gothic" w:hAnsi="Century Gothic" w:cs="Century Gothic"/>
          <w:b/>
          <w:bCs/>
          <w:i/>
          <w:sz w:val="20"/>
          <w:szCs w:val="20"/>
        </w:rPr>
        <w:t>sezione F</w:t>
      </w:r>
      <w:r w:rsidRPr="00550A6E">
        <w:rPr>
          <w:rFonts w:ascii="Century Gothic" w:hAnsi="Century Gothic" w:cs="Century Gothic"/>
          <w:bCs/>
          <w:i/>
          <w:sz w:val="20"/>
          <w:szCs w:val="20"/>
        </w:rPr>
        <w:t xml:space="preserve"> del presente Modulo, al quale saranno alle</w:t>
      </w:r>
      <w:r w:rsidR="004E466B">
        <w:rPr>
          <w:rFonts w:ascii="Century Gothic" w:hAnsi="Century Gothic" w:cs="Century Gothic"/>
          <w:bCs/>
          <w:i/>
          <w:sz w:val="20"/>
          <w:szCs w:val="20"/>
        </w:rPr>
        <w:t xml:space="preserve">gati i documenti a tale effetto </w:t>
      </w:r>
      <w:r w:rsidRPr="00550A6E">
        <w:rPr>
          <w:rFonts w:ascii="Century Gothic" w:hAnsi="Century Gothic" w:cs="Century Gothic"/>
          <w:bCs/>
          <w:i/>
          <w:sz w:val="20"/>
          <w:szCs w:val="20"/>
        </w:rPr>
        <w:t>richiesti nelle predetta sezione F.</w:t>
      </w:r>
      <w:r w:rsidRPr="00550A6E">
        <w:rPr>
          <w:rFonts w:ascii="Century Gothic" w:hAnsi="Century Gothic" w:cs="Century Gothic"/>
          <w:sz w:val="20"/>
          <w:szCs w:val="20"/>
        </w:rPr>
        <w:br/>
      </w:r>
    </w:p>
    <w:p w:rsidR="00550A6E" w:rsidRDefault="00550A6E" w:rsidP="0052003E">
      <w:pPr>
        <w:spacing w:after="113"/>
        <w:jc w:val="both"/>
        <w:rPr>
          <w:rFonts w:ascii="Century Gothic" w:hAnsi="Century Gothic" w:cs="Century Gothic"/>
          <w:sz w:val="20"/>
          <w:szCs w:val="20"/>
        </w:rPr>
      </w:pPr>
    </w:p>
    <w:p w:rsidR="0052003E" w:rsidRDefault="0052003E" w:rsidP="0052003E">
      <w:pPr>
        <w:spacing w:after="113"/>
        <w:jc w:val="both"/>
        <w:rPr>
          <w:rFonts w:ascii="Century Gothic" w:hAnsi="Century Gothic" w:cs="Century Gothic"/>
          <w:sz w:val="20"/>
          <w:szCs w:val="20"/>
        </w:rPr>
      </w:pPr>
      <w:r>
        <w:rPr>
          <w:rFonts w:ascii="Century Gothic" w:hAnsi="Century Gothic" w:cs="Century Gothic"/>
          <w:sz w:val="20"/>
          <w:szCs w:val="20"/>
        </w:rPr>
        <w:t>Sulla base delle informazioni fornite nella richiesta, l’AdG, eseguite le verifiche del caso:</w:t>
      </w:r>
    </w:p>
    <w:p w:rsidR="0052003E" w:rsidRDefault="0052003E" w:rsidP="0052003E">
      <w:pPr>
        <w:numPr>
          <w:ilvl w:val="0"/>
          <w:numId w:val="9"/>
        </w:numPr>
        <w:spacing w:after="113"/>
        <w:jc w:val="both"/>
        <w:rPr>
          <w:rFonts w:ascii="Century Gothic" w:hAnsi="Century Gothic" w:cs="Century Gothic"/>
          <w:sz w:val="20"/>
          <w:szCs w:val="20"/>
        </w:rPr>
      </w:pPr>
      <w:r>
        <w:rPr>
          <w:rFonts w:ascii="Century Gothic" w:hAnsi="Century Gothic" w:cs="Century Gothic"/>
          <w:sz w:val="20"/>
          <w:szCs w:val="20"/>
        </w:rPr>
        <w:t>qualora sia prevista la sola presa d'atto, comunicherà quest'ultima ed aggiornerà la propria banca dati;</w:t>
      </w:r>
    </w:p>
    <w:p w:rsidR="0052003E" w:rsidRDefault="0052003E" w:rsidP="0052003E">
      <w:pPr>
        <w:numPr>
          <w:ilvl w:val="0"/>
          <w:numId w:val="9"/>
        </w:numPr>
        <w:jc w:val="both"/>
        <w:rPr>
          <w:rFonts w:ascii="Century Gothic" w:hAnsi="Century Gothic" w:cs="Century Gothic"/>
          <w:sz w:val="20"/>
          <w:szCs w:val="20"/>
        </w:rPr>
      </w:pPr>
      <w:r>
        <w:rPr>
          <w:rFonts w:ascii="Century Gothic" w:hAnsi="Century Gothic" w:cs="Century Gothic"/>
          <w:sz w:val="20"/>
          <w:szCs w:val="20"/>
        </w:rPr>
        <w:t>qualora sia richiesta l'autorizzazione, comunicherà le proprie determinazioni in merito, aggiornando, se del caso, la propria banca dati.</w:t>
      </w:r>
    </w:p>
    <w:p w:rsidR="00290ED3" w:rsidRDefault="00290ED3">
      <w:pPr>
        <w:jc w:val="both"/>
      </w:pPr>
    </w:p>
    <w:p w:rsidR="00290ED3" w:rsidRDefault="00290ED3">
      <w:pPr>
        <w:jc w:val="both"/>
        <w:rPr>
          <w:rFonts w:ascii="Century Gothic" w:hAnsi="Century Gothic" w:cs="Century Gothic"/>
          <w:sz w:val="20"/>
          <w:szCs w:val="20"/>
        </w:rPr>
      </w:pPr>
    </w:p>
    <w:p w:rsidR="00290ED3" w:rsidRDefault="00290ED3">
      <w:pPr>
        <w:rPr>
          <w:rFonts w:ascii="Century Gothic" w:hAnsi="Century Gothic" w:cs="Century Gothic"/>
          <w:sz w:val="4"/>
          <w:szCs w:val="4"/>
        </w:rPr>
      </w:pPr>
    </w:p>
    <w:tbl>
      <w:tblPr>
        <w:tblW w:w="0" w:type="auto"/>
        <w:tblInd w:w="109" w:type="dxa"/>
        <w:tblLayout w:type="fixed"/>
        <w:tblLook w:val="0000" w:firstRow="0" w:lastRow="0" w:firstColumn="0" w:lastColumn="0" w:noHBand="0" w:noVBand="0"/>
      </w:tblPr>
      <w:tblGrid>
        <w:gridCol w:w="9639"/>
      </w:tblGrid>
      <w:tr w:rsidR="00290ED3">
        <w:trPr>
          <w:cantSplit/>
        </w:trPr>
        <w:tc>
          <w:tcPr>
            <w:tcW w:w="9639" w:type="dxa"/>
            <w:shd w:val="clear" w:color="auto" w:fill="000000"/>
          </w:tcPr>
          <w:p w:rsidR="00290ED3" w:rsidRDefault="00026E83">
            <w:pPr>
              <w:pBdr>
                <w:top w:val="single" w:sz="4" w:space="1" w:color="000000"/>
                <w:left w:val="single" w:sz="4" w:space="1" w:color="000000"/>
                <w:bottom w:val="single" w:sz="4" w:space="1" w:color="000000"/>
                <w:right w:val="single" w:sz="4" w:space="1" w:color="000000"/>
              </w:pBdr>
              <w:shd w:val="clear" w:color="auto" w:fill="B2B2B2"/>
              <w:tabs>
                <w:tab w:val="left" w:pos="551"/>
              </w:tabs>
              <w:jc w:val="center"/>
            </w:pPr>
            <w:bookmarkStart w:id="6" w:name="H"/>
            <w:r>
              <w:rPr>
                <w:rFonts w:ascii="Century Gothic" w:hAnsi="Century Gothic" w:cs="Century Gothic"/>
                <w:b/>
                <w:bCs/>
              </w:rPr>
              <w:t>F.</w:t>
            </w:r>
            <w:r>
              <w:rPr>
                <w:rFonts w:ascii="Century Gothic" w:hAnsi="Century Gothic" w:cs="Century Gothic"/>
                <w:b/>
                <w:bCs/>
              </w:rPr>
              <w:tab/>
              <w:t xml:space="preserve"> Modifiche al Piano finanziario del progetto</w:t>
            </w:r>
            <w:bookmarkEnd w:id="6"/>
            <w:r>
              <w:rPr>
                <w:rFonts w:ascii="Century Gothic" w:hAnsi="Century Gothic" w:cs="Century Gothic"/>
                <w:b/>
                <w:bCs/>
              </w:rPr>
              <w:t xml:space="preserve"> (Scheda 2)</w:t>
            </w:r>
          </w:p>
        </w:tc>
      </w:tr>
    </w:tbl>
    <w:p w:rsidR="00290ED3" w:rsidRDefault="00290ED3">
      <w:pPr>
        <w:rPr>
          <w:rFonts w:ascii="Century Gothic" w:hAnsi="Century Gothic" w:cs="Century Gothic"/>
          <w:sz w:val="12"/>
          <w:szCs w:val="12"/>
        </w:rPr>
      </w:pPr>
    </w:p>
    <w:p w:rsidR="00290ED3" w:rsidRDefault="00026E83">
      <w:pPr>
        <w:jc w:val="both"/>
        <w:rPr>
          <w:rFonts w:ascii="Century Gothic" w:hAnsi="Century Gothic" w:cs="Century Gothic"/>
          <w:sz w:val="20"/>
          <w:szCs w:val="20"/>
        </w:rPr>
      </w:pPr>
      <w:r>
        <w:rPr>
          <w:rFonts w:ascii="Century Gothic" w:hAnsi="Century Gothic" w:cs="Century Gothic"/>
          <w:b/>
          <w:i/>
          <w:iCs/>
          <w:sz w:val="19"/>
          <w:szCs w:val="19"/>
        </w:rPr>
        <w:t>N.B.: l’importo totale delle risorse richieste dal beneficiario non potrà mai eccedere la cifra ammessa a finanziamento risultante dall’elenco allegato al Decreto Direttoriale di approvazione della proposta progettuale; dovranno pertanto essere rispettate le disposizioni finanziarie dell’Avviso 3/2016 e quanto riportato nella Convenzione di sovvenzione.</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sz w:val="20"/>
          <w:szCs w:val="20"/>
        </w:rPr>
        <w:t xml:space="preserve">L’AdG potrà consentire l’introduzione di modifiche al Piano finanziario </w:t>
      </w:r>
      <w:r>
        <w:rPr>
          <w:rFonts w:ascii="Century Gothic" w:hAnsi="Century Gothic" w:cs="Century Gothic"/>
          <w:sz w:val="20"/>
          <w:szCs w:val="20"/>
        </w:rPr>
        <w:t xml:space="preserve">a condizione che le modifiche richieste non deroghino alle condizioni ed ai principi previste o richiamati </w:t>
      </w:r>
      <w:r w:rsidR="00E83863">
        <w:rPr>
          <w:rFonts w:ascii="Century Gothic" w:hAnsi="Century Gothic" w:cs="Century Gothic"/>
          <w:sz w:val="20"/>
          <w:szCs w:val="20"/>
        </w:rPr>
        <w:t>ne</w:t>
      </w:r>
      <w:r>
        <w:rPr>
          <w:rFonts w:ascii="Century Gothic" w:hAnsi="Century Gothic" w:cs="Century Gothic"/>
          <w:sz w:val="20"/>
          <w:szCs w:val="20"/>
        </w:rPr>
        <w:t>ll'Avviso n. 3/2016 e nei suoi allegati.</w:t>
      </w:r>
    </w:p>
    <w:p w:rsidR="00290ED3" w:rsidRDefault="00026E83">
      <w:pPr>
        <w:spacing w:before="113"/>
        <w:jc w:val="both"/>
        <w:rPr>
          <w:rFonts w:ascii="Century Gothic" w:hAnsi="Century Gothic" w:cs="Century Gothic"/>
          <w:sz w:val="20"/>
          <w:szCs w:val="20"/>
        </w:rPr>
      </w:pPr>
      <w:r>
        <w:rPr>
          <w:rFonts w:ascii="Century Gothic" w:hAnsi="Century Gothic" w:cs="Century Gothic"/>
          <w:sz w:val="20"/>
          <w:szCs w:val="20"/>
        </w:rPr>
        <w:t>Le modifiche, debitamente motivate e comunicate all’AdG, saranno sottoposte ad una valutazione di congruità da parte dell’AdG medesima.</w:t>
      </w:r>
    </w:p>
    <w:p w:rsidR="00290ED3" w:rsidRDefault="00E83863">
      <w:pPr>
        <w:jc w:val="both"/>
        <w:rPr>
          <w:rFonts w:ascii="Century Gothic" w:hAnsi="Century Gothic" w:cs="Century Gothic"/>
          <w:sz w:val="20"/>
          <w:szCs w:val="20"/>
        </w:rPr>
      </w:pPr>
      <w:r>
        <w:rPr>
          <w:rFonts w:ascii="Century Gothic" w:hAnsi="Century Gothic" w:cs="Century Gothic"/>
          <w:sz w:val="20"/>
          <w:szCs w:val="20"/>
        </w:rPr>
        <w:t>In base alla tipologia/</w:t>
      </w:r>
      <w:r w:rsidR="00026E83">
        <w:rPr>
          <w:rFonts w:ascii="Century Gothic" w:hAnsi="Century Gothic" w:cs="Century Gothic"/>
          <w:sz w:val="20"/>
          <w:szCs w:val="20"/>
        </w:rPr>
        <w:t>misura della modifica proposta, l'AdG comunicherà la Presa d'atto delle modifiche richieste o invece, ove richiesta l'Autorizzazione, le proprie determinaz</w:t>
      </w:r>
      <w:r w:rsidR="004E466B">
        <w:rPr>
          <w:rFonts w:ascii="Century Gothic" w:hAnsi="Century Gothic" w:cs="Century Gothic"/>
          <w:sz w:val="20"/>
          <w:szCs w:val="20"/>
        </w:rPr>
        <w:t xml:space="preserve">ioni in merito, secondo quanto </w:t>
      </w:r>
      <w:r w:rsidR="00026E83">
        <w:rPr>
          <w:rFonts w:ascii="Century Gothic" w:hAnsi="Century Gothic" w:cs="Century Gothic"/>
          <w:sz w:val="20"/>
          <w:szCs w:val="20"/>
        </w:rPr>
        <w:t>specificato di seguito.</w:t>
      </w:r>
    </w:p>
    <w:p w:rsidR="00290ED3" w:rsidRDefault="00290ED3">
      <w:pPr>
        <w:jc w:val="both"/>
        <w:rPr>
          <w:rFonts w:ascii="Century Gothic" w:hAnsi="Century Gothic" w:cs="Century Gothic"/>
          <w:sz w:val="20"/>
          <w:szCs w:val="20"/>
        </w:rPr>
      </w:pPr>
    </w:p>
    <w:tbl>
      <w:tblPr>
        <w:tblW w:w="0" w:type="auto"/>
        <w:tblInd w:w="89" w:type="dxa"/>
        <w:tblLayout w:type="fixed"/>
        <w:tblLook w:val="0000" w:firstRow="0" w:lastRow="0" w:firstColumn="0" w:lastColumn="0" w:noHBand="0" w:noVBand="0"/>
      </w:tblPr>
      <w:tblGrid>
        <w:gridCol w:w="9679"/>
      </w:tblGrid>
      <w:tr w:rsidR="00290ED3">
        <w:tc>
          <w:tcPr>
            <w:tcW w:w="9679" w:type="dxa"/>
            <w:tcBorders>
              <w:top w:val="single" w:sz="4" w:space="0" w:color="000000"/>
              <w:left w:val="single" w:sz="4" w:space="0" w:color="000000"/>
              <w:bottom w:val="single" w:sz="4" w:space="0" w:color="000000"/>
              <w:right w:val="single" w:sz="4" w:space="0" w:color="000000"/>
            </w:tcBorders>
            <w:shd w:val="clear" w:color="auto" w:fill="7F7F7F"/>
          </w:tcPr>
          <w:p w:rsidR="00290ED3" w:rsidRDefault="00026E83">
            <w:r>
              <w:rPr>
                <w:rFonts w:ascii="Century Gothic" w:hAnsi="Century Gothic" w:cs="Century Gothic"/>
                <w:b/>
                <w:bCs/>
                <w:sz w:val="20"/>
                <w:szCs w:val="20"/>
              </w:rPr>
              <w:t>Motivazioni alla base della richiesta di modifica (1/2 pagina max)</w:t>
            </w:r>
          </w:p>
        </w:tc>
      </w:tr>
      <w:tr w:rsidR="00290ED3">
        <w:tc>
          <w:tcPr>
            <w:tcW w:w="9679"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p w:rsidR="00290ED3" w:rsidRDefault="00290ED3">
            <w:pPr>
              <w:rPr>
                <w:rFonts w:ascii="Century Gothic" w:hAnsi="Century Gothic" w:cs="Century Gothic"/>
                <w:b/>
                <w:bCs/>
                <w:sz w:val="20"/>
                <w:szCs w:val="20"/>
              </w:rPr>
            </w:pPr>
          </w:p>
        </w:tc>
      </w:tr>
    </w:tbl>
    <w:p w:rsidR="00290ED3" w:rsidRDefault="00290ED3">
      <w:pPr>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Si forniscono quindi le seguenti specificazioni:</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bCs/>
          <w:sz w:val="20"/>
          <w:szCs w:val="20"/>
        </w:rPr>
        <w:t xml:space="preserve">1. </w:t>
      </w:r>
      <w:r>
        <w:rPr>
          <w:rFonts w:ascii="Century Gothic" w:hAnsi="Century Gothic" w:cs="Century Gothic"/>
          <w:sz w:val="20"/>
          <w:szCs w:val="20"/>
        </w:rPr>
        <w:t xml:space="preserve"> </w:t>
      </w:r>
      <w:r>
        <w:rPr>
          <w:rFonts w:ascii="Century Gothic" w:hAnsi="Century Gothic" w:cs="Century Gothic"/>
          <w:caps/>
          <w:sz w:val="20"/>
          <w:szCs w:val="20"/>
        </w:rPr>
        <w:t>è</w:t>
      </w:r>
      <w:r>
        <w:rPr>
          <w:rFonts w:ascii="Century Gothic" w:hAnsi="Century Gothic" w:cs="Century Gothic"/>
          <w:sz w:val="20"/>
          <w:szCs w:val="20"/>
        </w:rPr>
        <w:t xml:space="preserve"> possibile trasferire le risorse finanziarie assegnate ad un anno finanziario ad un altro anno finanziario;</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bCs/>
          <w:sz w:val="20"/>
          <w:szCs w:val="20"/>
        </w:rPr>
        <w:t xml:space="preserve">2. </w:t>
      </w:r>
      <w:r>
        <w:rPr>
          <w:rFonts w:ascii="Century Gothic" w:hAnsi="Century Gothic" w:cs="Century Gothic"/>
          <w:sz w:val="20"/>
          <w:szCs w:val="20"/>
        </w:rPr>
        <w:t>È possibile trasferire risorse finanziarie assegnate ad una Voce di costo (ad esempio: Voce di costo 1.8, “</w:t>
      </w:r>
      <w:r>
        <w:rPr>
          <w:rFonts w:ascii="Century Gothic" w:hAnsi="Century Gothic" w:cs="Century Gothic"/>
          <w:i/>
          <w:iCs/>
          <w:sz w:val="20"/>
          <w:szCs w:val="20"/>
        </w:rPr>
        <w:t>Personale amministrativo specializzato</w:t>
      </w:r>
      <w:r>
        <w:rPr>
          <w:rFonts w:ascii="Century Gothic" w:hAnsi="Century Gothic" w:cs="Century Gothic"/>
          <w:sz w:val="20"/>
          <w:szCs w:val="20"/>
        </w:rPr>
        <w:t>”) di una determinata Macrovoce (restando nell'esempio precedente: “</w:t>
      </w:r>
      <w:r>
        <w:rPr>
          <w:rFonts w:ascii="Century Gothic" w:hAnsi="Century Gothic" w:cs="Century Gothic"/>
          <w:i/>
          <w:iCs/>
          <w:sz w:val="20"/>
          <w:szCs w:val="20"/>
        </w:rPr>
        <w:t>Totale 1 – Assunzione diretta di personale specializzato</w:t>
      </w:r>
      <w:r>
        <w:rPr>
          <w:rFonts w:ascii="Century Gothic" w:hAnsi="Century Gothic" w:cs="Century Gothic"/>
          <w:sz w:val="20"/>
          <w:szCs w:val="20"/>
        </w:rPr>
        <w:t>”) ad un'altra voce di costo delle medesima Macrovoce (ad esempio, alla voce di costo 1.9 “</w:t>
      </w:r>
      <w:r>
        <w:rPr>
          <w:rFonts w:ascii="Century Gothic" w:hAnsi="Century Gothic" w:cs="Century Gothic"/>
          <w:i/>
          <w:iCs/>
          <w:sz w:val="20"/>
          <w:szCs w:val="20"/>
        </w:rPr>
        <w:t>Personale amministrativo non specializzato</w:t>
      </w:r>
      <w:r>
        <w:rPr>
          <w:rFonts w:ascii="Century Gothic" w:hAnsi="Century Gothic" w:cs="Century Gothic"/>
          <w:sz w:val="20"/>
          <w:szCs w:val="20"/>
        </w:rPr>
        <w:t>”;</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b/>
          <w:bCs/>
          <w:sz w:val="20"/>
          <w:szCs w:val="20"/>
        </w:rPr>
        <w:t xml:space="preserve">3. </w:t>
      </w:r>
      <w:r>
        <w:rPr>
          <w:rFonts w:ascii="Century Gothic" w:hAnsi="Century Gothic" w:cs="Century Gothic"/>
          <w:sz w:val="20"/>
          <w:szCs w:val="20"/>
        </w:rPr>
        <w:t>È anche possibile trasferire risorse finanziarie assegnate ad una Macrovoce verso un’altra Macrovoce del Piano finanziario (ad esempio, dalla Macrovoce “</w:t>
      </w:r>
      <w:r>
        <w:rPr>
          <w:rFonts w:ascii="Century Gothic" w:hAnsi="Century Gothic" w:cs="Century Gothic"/>
          <w:i/>
          <w:iCs/>
          <w:sz w:val="20"/>
          <w:szCs w:val="20"/>
        </w:rPr>
        <w:t>Totale 1</w:t>
      </w:r>
      <w:r>
        <w:rPr>
          <w:rFonts w:ascii="Century Gothic" w:hAnsi="Century Gothic" w:cs="Century Gothic"/>
          <w:sz w:val="20"/>
          <w:szCs w:val="20"/>
        </w:rPr>
        <w:t>” alla Macrovoce “</w:t>
      </w:r>
      <w:r>
        <w:rPr>
          <w:rFonts w:ascii="Century Gothic" w:hAnsi="Century Gothic" w:cs="Century Gothic"/>
          <w:i/>
          <w:iCs/>
          <w:sz w:val="20"/>
          <w:szCs w:val="20"/>
        </w:rPr>
        <w:t>Totale 2</w:t>
      </w:r>
      <w:r>
        <w:rPr>
          <w:rFonts w:ascii="Century Gothic" w:hAnsi="Century Gothic" w:cs="Century Gothic"/>
          <w:sz w:val="20"/>
          <w:szCs w:val="20"/>
        </w:rPr>
        <w:t>”.</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sz w:val="20"/>
          <w:szCs w:val="20"/>
        </w:rPr>
      </w:pPr>
      <w:r>
        <w:rPr>
          <w:rFonts w:ascii="Century Gothic" w:hAnsi="Century Gothic" w:cs="Century Gothic"/>
          <w:sz w:val="20"/>
          <w:szCs w:val="20"/>
        </w:rPr>
        <w:t>Anche con riferimento alle Macrovoci di costo relative all'Azione A.1 “</w:t>
      </w:r>
      <w:r>
        <w:rPr>
          <w:rFonts w:ascii="Century Gothic" w:hAnsi="Century Gothic" w:cs="Century Gothic"/>
          <w:i/>
          <w:iCs/>
          <w:sz w:val="20"/>
          <w:szCs w:val="20"/>
        </w:rPr>
        <w:t>Potenziamento dei servizi di segretariato sociale, dei servizi per la presa in carico e degli interventi sociali rivolti alle famiglie destinatarie del SIA</w:t>
      </w:r>
      <w:r>
        <w:rPr>
          <w:rFonts w:ascii="Century Gothic" w:hAnsi="Century Gothic" w:cs="Century Gothic"/>
          <w:sz w:val="20"/>
          <w:szCs w:val="20"/>
        </w:rPr>
        <w:t xml:space="preserve">” sarà possibile modificare le relative modalità attuative, fatta salva, tuttavia, </w:t>
      </w:r>
      <w:r>
        <w:rPr>
          <w:rFonts w:ascii="Century Gothic" w:hAnsi="Century Gothic" w:cs="Century Gothic"/>
          <w:sz w:val="20"/>
          <w:szCs w:val="20"/>
          <w:u w:val="single"/>
        </w:rPr>
        <w:t>la responsabilità in capo all’Ente Beneficiario di gestire il progetto nel rispetto del principio della titolarità pubblica del servizio di presa in carico</w:t>
      </w:r>
      <w:r>
        <w:rPr>
          <w:rFonts w:ascii="Century Gothic" w:hAnsi="Century Gothic" w:cs="Century Gothic"/>
          <w:sz w:val="20"/>
          <w:szCs w:val="20"/>
        </w:rPr>
        <w:t xml:space="preserve"> (cfr. Avviso Pubblico n° 3/2016, par. 4.3). </w:t>
      </w:r>
    </w:p>
    <w:p w:rsidR="00290ED3" w:rsidRDefault="00290ED3">
      <w:pPr>
        <w:jc w:val="both"/>
        <w:rPr>
          <w:rFonts w:ascii="Century Gothic" w:hAnsi="Century Gothic" w:cs="Century Gothic"/>
          <w:sz w:val="20"/>
          <w:szCs w:val="20"/>
        </w:rPr>
      </w:pPr>
    </w:p>
    <w:p w:rsidR="00290ED3" w:rsidRDefault="00026E83">
      <w:pPr>
        <w:jc w:val="both"/>
      </w:pPr>
      <w:r>
        <w:rPr>
          <w:rFonts w:ascii="Century Gothic" w:hAnsi="Century Gothic" w:cs="Century Gothic"/>
          <w:sz w:val="20"/>
          <w:szCs w:val="20"/>
        </w:rPr>
        <w:t>È sempre necessario dare tempestiva comunicazione di tali variazioni all’AdG, ma la procedura sarà diversa a seconda dei diversi casi di seguito contemplati.</w:t>
      </w:r>
    </w:p>
    <w:p w:rsidR="00290ED3" w:rsidRDefault="00290ED3">
      <w:pPr>
        <w:jc w:val="both"/>
      </w:pPr>
    </w:p>
    <w:p w:rsidR="00290ED3" w:rsidRDefault="00026E83">
      <w:pPr>
        <w:spacing w:after="113"/>
        <w:jc w:val="both"/>
        <w:rPr>
          <w:rFonts w:ascii="Century Gothic" w:hAnsi="Century Gothic" w:cs="Century Gothic"/>
          <w:sz w:val="20"/>
          <w:szCs w:val="20"/>
        </w:rPr>
      </w:pPr>
      <w:r w:rsidRPr="00952DCC">
        <w:rPr>
          <w:rFonts w:ascii="Century Gothic" w:hAnsi="Century Gothic" w:cs="Century Gothic"/>
          <w:sz w:val="20"/>
          <w:szCs w:val="20"/>
        </w:rPr>
        <w:t xml:space="preserve">Nel caso sopra indicato </w:t>
      </w:r>
      <w:r w:rsidRPr="00952DCC">
        <w:rPr>
          <w:rFonts w:ascii="Century Gothic" w:hAnsi="Century Gothic" w:cs="Century Gothic"/>
          <w:b/>
          <w:bCs/>
          <w:sz w:val="20"/>
          <w:szCs w:val="20"/>
        </w:rPr>
        <w:t>sub 1</w:t>
      </w:r>
      <w:r w:rsidRPr="00952DCC">
        <w:rPr>
          <w:rFonts w:ascii="Century Gothic" w:hAnsi="Century Gothic" w:cs="Century Gothic"/>
          <w:sz w:val="20"/>
          <w:szCs w:val="20"/>
        </w:rPr>
        <w:t xml:space="preserve"> (trasferimento di risorse da un anno finanziari</w:t>
      </w:r>
      <w:r w:rsidR="006C7D3E" w:rsidRPr="00952DCC">
        <w:rPr>
          <w:rFonts w:ascii="Century Gothic" w:hAnsi="Century Gothic" w:cs="Century Gothic"/>
          <w:sz w:val="20"/>
          <w:szCs w:val="20"/>
        </w:rPr>
        <w:t>o</w:t>
      </w:r>
      <w:r w:rsidRPr="00952DCC">
        <w:rPr>
          <w:rFonts w:ascii="Century Gothic" w:hAnsi="Century Gothic" w:cs="Century Gothic"/>
          <w:sz w:val="20"/>
          <w:szCs w:val="20"/>
        </w:rPr>
        <w:t xml:space="preserve"> ad un altro, restando invariati gli stanziamenti complessivi per Macrovoci e Voci di costo), </w:t>
      </w:r>
      <w:r w:rsidR="007B5FD6" w:rsidRPr="00952DCC">
        <w:rPr>
          <w:rFonts w:ascii="Century Gothic" w:hAnsi="Century Gothic" w:cs="Century Gothic"/>
          <w:sz w:val="20"/>
          <w:szCs w:val="20"/>
        </w:rPr>
        <w:t xml:space="preserve">qualora </w:t>
      </w:r>
      <w:r w:rsidR="006C7D3E" w:rsidRPr="00952DCC">
        <w:rPr>
          <w:rFonts w:ascii="Century Gothic" w:hAnsi="Century Gothic" w:cs="Century Gothic"/>
          <w:sz w:val="20"/>
          <w:szCs w:val="20"/>
        </w:rPr>
        <w:t xml:space="preserve">lo spostamento </w:t>
      </w:r>
      <w:r w:rsidR="007B5FD6" w:rsidRPr="00952DCC">
        <w:rPr>
          <w:rFonts w:ascii="Century Gothic" w:hAnsi="Century Gothic" w:cs="Century Gothic"/>
          <w:sz w:val="20"/>
          <w:szCs w:val="20"/>
        </w:rPr>
        <w:t xml:space="preserve">riguardi il trasferimento di risorse ad anni successivi </w:t>
      </w:r>
      <w:r w:rsidRPr="00952DCC">
        <w:rPr>
          <w:rFonts w:ascii="Century Gothic" w:hAnsi="Century Gothic" w:cs="Century Gothic"/>
          <w:sz w:val="20"/>
          <w:szCs w:val="20"/>
        </w:rPr>
        <w:t>si procederà sempre con lo strumento della</w:t>
      </w:r>
      <w:r w:rsidRPr="00952DCC">
        <w:rPr>
          <w:rFonts w:ascii="Century Gothic" w:hAnsi="Century Gothic" w:cs="Century Gothic"/>
          <w:b/>
          <w:bCs/>
          <w:sz w:val="20"/>
          <w:szCs w:val="20"/>
          <w:u w:val="single"/>
        </w:rPr>
        <w:t xml:space="preserve"> Presa d'atto</w:t>
      </w:r>
      <w:r w:rsidRPr="00952DCC">
        <w:rPr>
          <w:rFonts w:ascii="Century Gothic" w:hAnsi="Century Gothic" w:cs="Century Gothic"/>
          <w:sz w:val="20"/>
          <w:szCs w:val="20"/>
        </w:rPr>
        <w:t>, salva sempre naturalmente la possibilità per l'AdG di formulare i rilievi che risultassero necessari a seguito delle verifiche condotte</w:t>
      </w:r>
      <w:r w:rsidR="00D82740" w:rsidRPr="00952DCC">
        <w:rPr>
          <w:rFonts w:ascii="Century Gothic" w:hAnsi="Century Gothic" w:cs="Century Gothic"/>
          <w:sz w:val="20"/>
          <w:szCs w:val="20"/>
        </w:rPr>
        <w:t>, altrimenti risulta necessaria l’autorizzazione</w:t>
      </w:r>
      <w:r w:rsidRPr="00952DCC">
        <w:rPr>
          <w:rFonts w:ascii="Century Gothic" w:hAnsi="Century Gothic" w:cs="Century Gothic"/>
          <w:sz w:val="20"/>
          <w:szCs w:val="20"/>
        </w:rPr>
        <w:t>.</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 xml:space="preserve">Nel caso sopra </w:t>
      </w:r>
      <w:r w:rsidR="006C7D3E">
        <w:rPr>
          <w:rFonts w:ascii="Century Gothic" w:hAnsi="Century Gothic" w:cs="Century Gothic"/>
          <w:sz w:val="20"/>
          <w:szCs w:val="20"/>
        </w:rPr>
        <w:t xml:space="preserve">indicato </w:t>
      </w:r>
      <w:r>
        <w:rPr>
          <w:rFonts w:ascii="Century Gothic" w:hAnsi="Century Gothic" w:cs="Century Gothic"/>
          <w:b/>
          <w:bCs/>
          <w:sz w:val="20"/>
          <w:szCs w:val="20"/>
        </w:rPr>
        <w:t>sub 2</w:t>
      </w:r>
      <w:r>
        <w:rPr>
          <w:rFonts w:ascii="Century Gothic" w:hAnsi="Century Gothic" w:cs="Century Gothic"/>
          <w:sz w:val="20"/>
          <w:szCs w:val="20"/>
        </w:rPr>
        <w:t xml:space="preserve"> (trasferimento di risorse da una Voce di costo ad un'altra Voce della medesima Macrovoce), si procederà ugualmente con </w:t>
      </w:r>
      <w:r>
        <w:rPr>
          <w:rFonts w:ascii="Century Gothic" w:hAnsi="Century Gothic" w:cs="Century Gothic"/>
          <w:b/>
          <w:bCs/>
          <w:sz w:val="20"/>
          <w:szCs w:val="20"/>
          <w:u w:val="single"/>
        </w:rPr>
        <w:t>Presa d'atto</w:t>
      </w:r>
      <w:r>
        <w:rPr>
          <w:rFonts w:ascii="Century Gothic" w:hAnsi="Century Gothic" w:cs="Century Gothic"/>
          <w:sz w:val="20"/>
          <w:szCs w:val="20"/>
        </w:rPr>
        <w:t xml:space="preserve"> qualora il valore delle risorse trasferite sia inferiore o uguale al</w:t>
      </w:r>
      <w:r>
        <w:rPr>
          <w:rFonts w:ascii="Century Gothic" w:hAnsi="Century Gothic" w:cs="Century Gothic"/>
          <w:b/>
          <w:bCs/>
          <w:sz w:val="20"/>
          <w:szCs w:val="20"/>
        </w:rPr>
        <w:t xml:space="preserve"> 20 %</w:t>
      </w:r>
      <w:r>
        <w:rPr>
          <w:rFonts w:ascii="Century Gothic" w:hAnsi="Century Gothic" w:cs="Century Gothic"/>
          <w:sz w:val="20"/>
          <w:szCs w:val="20"/>
        </w:rPr>
        <w:t xml:space="preserve"> del valore complessivo della Voce di costo </w:t>
      </w:r>
      <w:r w:rsidR="006C7D3E">
        <w:rPr>
          <w:rFonts w:ascii="Century Gothic" w:hAnsi="Century Gothic" w:cs="Century Gothic"/>
          <w:sz w:val="20"/>
          <w:szCs w:val="20"/>
        </w:rPr>
        <w:t xml:space="preserve">di </w:t>
      </w:r>
      <w:r>
        <w:rPr>
          <w:rFonts w:ascii="Century Gothic" w:hAnsi="Century Gothic" w:cs="Century Gothic"/>
          <w:sz w:val="20"/>
          <w:szCs w:val="20"/>
        </w:rPr>
        <w:t>provenienza.</w:t>
      </w:r>
    </w:p>
    <w:p w:rsidR="00290ED3" w:rsidRDefault="00026E83">
      <w:pPr>
        <w:spacing w:after="113"/>
        <w:jc w:val="both"/>
      </w:pPr>
      <w:r>
        <w:rPr>
          <w:rFonts w:ascii="Century Gothic" w:hAnsi="Century Gothic" w:cs="Century Gothic"/>
          <w:sz w:val="20"/>
          <w:szCs w:val="20"/>
        </w:rPr>
        <w:t xml:space="preserve">Nel caso sopra </w:t>
      </w:r>
      <w:r w:rsidR="006C7D3E">
        <w:rPr>
          <w:rFonts w:ascii="Century Gothic" w:hAnsi="Century Gothic" w:cs="Century Gothic"/>
          <w:sz w:val="20"/>
          <w:szCs w:val="20"/>
        </w:rPr>
        <w:t xml:space="preserve">indicato </w:t>
      </w:r>
      <w:r>
        <w:rPr>
          <w:rFonts w:ascii="Century Gothic" w:hAnsi="Century Gothic" w:cs="Century Gothic"/>
          <w:b/>
          <w:bCs/>
          <w:sz w:val="20"/>
          <w:szCs w:val="20"/>
        </w:rPr>
        <w:t>sub 3</w:t>
      </w:r>
      <w:r>
        <w:rPr>
          <w:rFonts w:ascii="Century Gothic" w:hAnsi="Century Gothic" w:cs="Century Gothic"/>
          <w:sz w:val="20"/>
          <w:szCs w:val="20"/>
        </w:rPr>
        <w:t xml:space="preserve"> (trasferimento di risorse da una Macrovoce di costo ad un'altra Macrovoce), si procederà ancora con </w:t>
      </w:r>
      <w:r>
        <w:rPr>
          <w:rFonts w:ascii="Century Gothic" w:hAnsi="Century Gothic" w:cs="Century Gothic"/>
          <w:b/>
          <w:bCs/>
          <w:sz w:val="20"/>
          <w:szCs w:val="20"/>
        </w:rPr>
        <w:t>Presa d'atto</w:t>
      </w:r>
      <w:r>
        <w:rPr>
          <w:rFonts w:ascii="Century Gothic" w:hAnsi="Century Gothic" w:cs="Century Gothic"/>
          <w:sz w:val="20"/>
          <w:szCs w:val="20"/>
        </w:rPr>
        <w:t xml:space="preserve"> qualora l'importo delle risorse trasferite sia inferiore o uguale al </w:t>
      </w:r>
      <w:r>
        <w:rPr>
          <w:rFonts w:ascii="Century Gothic" w:hAnsi="Century Gothic" w:cs="Century Gothic"/>
          <w:b/>
          <w:bCs/>
          <w:sz w:val="20"/>
          <w:szCs w:val="20"/>
        </w:rPr>
        <w:t>20 %</w:t>
      </w:r>
      <w:r>
        <w:rPr>
          <w:rFonts w:ascii="Century Gothic" w:hAnsi="Century Gothic" w:cs="Century Gothic"/>
          <w:sz w:val="20"/>
          <w:szCs w:val="20"/>
        </w:rPr>
        <w:t xml:space="preserve"> del valore complessivo della Macrovoce di provenienza.</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Occorrerà invece acquisire, per la validità delle modifiche, l'</w:t>
      </w:r>
      <w:r>
        <w:rPr>
          <w:rFonts w:ascii="Century Gothic" w:hAnsi="Century Gothic" w:cs="Century Gothic"/>
          <w:b/>
          <w:bCs/>
          <w:sz w:val="20"/>
          <w:szCs w:val="20"/>
        </w:rPr>
        <w:t>Autorizzazione</w:t>
      </w:r>
      <w:r>
        <w:rPr>
          <w:rFonts w:ascii="Century Gothic" w:hAnsi="Century Gothic" w:cs="Century Gothic"/>
          <w:sz w:val="20"/>
          <w:szCs w:val="20"/>
        </w:rPr>
        <w:t xml:space="preserve"> dell'AdG qualora l'importo oggetto della richiesta di trasferimento di risorse all'interno del Piano finanziario approvato sia: </w:t>
      </w:r>
    </w:p>
    <w:p w:rsidR="00290ED3" w:rsidRDefault="00026E83">
      <w:pPr>
        <w:spacing w:after="113"/>
        <w:ind w:left="518" w:hanging="327"/>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nel caso di cui </w:t>
      </w:r>
      <w:r>
        <w:rPr>
          <w:rFonts w:ascii="Century Gothic" w:hAnsi="Century Gothic" w:cs="Century Gothic"/>
          <w:b/>
          <w:bCs/>
          <w:sz w:val="20"/>
          <w:szCs w:val="20"/>
        </w:rPr>
        <w:t>sub 2</w:t>
      </w:r>
      <w:r>
        <w:rPr>
          <w:rFonts w:ascii="Century Gothic" w:hAnsi="Century Gothic" w:cs="Century Gothic"/>
          <w:sz w:val="20"/>
          <w:szCs w:val="20"/>
        </w:rPr>
        <w:t xml:space="preserve">, </w:t>
      </w:r>
      <w:r>
        <w:rPr>
          <w:rFonts w:ascii="Century Gothic" w:hAnsi="Century Gothic" w:cs="Century Gothic"/>
          <w:b/>
          <w:bCs/>
          <w:sz w:val="20"/>
          <w:szCs w:val="20"/>
        </w:rPr>
        <w:t>superiore al 20 %</w:t>
      </w:r>
      <w:r>
        <w:rPr>
          <w:rFonts w:ascii="Century Gothic" w:hAnsi="Century Gothic" w:cs="Century Gothic"/>
          <w:sz w:val="20"/>
          <w:szCs w:val="20"/>
        </w:rPr>
        <w:t xml:space="preserve"> del valore complessivo della </w:t>
      </w:r>
      <w:r>
        <w:rPr>
          <w:rFonts w:ascii="Century Gothic" w:hAnsi="Century Gothic" w:cs="Century Gothic"/>
          <w:sz w:val="20"/>
          <w:szCs w:val="20"/>
          <w:u w:val="single"/>
        </w:rPr>
        <w:t>Voce</w:t>
      </w:r>
      <w:r>
        <w:rPr>
          <w:rFonts w:ascii="Century Gothic" w:hAnsi="Century Gothic" w:cs="Century Gothic"/>
          <w:sz w:val="20"/>
          <w:szCs w:val="20"/>
        </w:rPr>
        <w:t xml:space="preserve"> di costo </w:t>
      </w:r>
      <w:r w:rsidR="006C7D3E">
        <w:rPr>
          <w:rFonts w:ascii="Century Gothic" w:hAnsi="Century Gothic" w:cs="Century Gothic"/>
          <w:sz w:val="20"/>
          <w:szCs w:val="20"/>
        </w:rPr>
        <w:t xml:space="preserve">di </w:t>
      </w:r>
      <w:r>
        <w:rPr>
          <w:rFonts w:ascii="Century Gothic" w:hAnsi="Century Gothic" w:cs="Century Gothic"/>
          <w:sz w:val="20"/>
          <w:szCs w:val="20"/>
        </w:rPr>
        <w:t>provenienza;</w:t>
      </w:r>
    </w:p>
    <w:p w:rsidR="00290ED3" w:rsidRDefault="00026E83">
      <w:pPr>
        <w:spacing w:after="113"/>
        <w:ind w:left="518" w:hanging="327"/>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nel caso di cui </w:t>
      </w:r>
      <w:r>
        <w:rPr>
          <w:rFonts w:ascii="Century Gothic" w:hAnsi="Century Gothic" w:cs="Century Gothic"/>
          <w:b/>
          <w:bCs/>
          <w:sz w:val="20"/>
          <w:szCs w:val="20"/>
        </w:rPr>
        <w:t>sub 3, superiore al</w:t>
      </w:r>
      <w:r>
        <w:rPr>
          <w:rFonts w:ascii="Century Gothic" w:hAnsi="Century Gothic" w:cs="Century Gothic"/>
          <w:sz w:val="20"/>
          <w:szCs w:val="20"/>
        </w:rPr>
        <w:t xml:space="preserve"> </w:t>
      </w:r>
      <w:r>
        <w:rPr>
          <w:rFonts w:ascii="Century Gothic" w:hAnsi="Century Gothic" w:cs="Century Gothic"/>
          <w:b/>
          <w:bCs/>
          <w:sz w:val="20"/>
          <w:szCs w:val="20"/>
        </w:rPr>
        <w:t>20 %</w:t>
      </w:r>
      <w:r>
        <w:rPr>
          <w:rFonts w:ascii="Century Gothic" w:hAnsi="Century Gothic" w:cs="Century Gothic"/>
          <w:sz w:val="20"/>
          <w:szCs w:val="20"/>
        </w:rPr>
        <w:t xml:space="preserve"> del valore complessivo della </w:t>
      </w:r>
      <w:r>
        <w:rPr>
          <w:rFonts w:ascii="Century Gothic" w:hAnsi="Century Gothic" w:cs="Century Gothic"/>
          <w:sz w:val="20"/>
          <w:szCs w:val="20"/>
          <w:u w:val="single"/>
        </w:rPr>
        <w:t>Macrovoce</w:t>
      </w:r>
      <w:r>
        <w:rPr>
          <w:rFonts w:ascii="Century Gothic" w:hAnsi="Century Gothic" w:cs="Century Gothic"/>
          <w:sz w:val="20"/>
          <w:szCs w:val="20"/>
        </w:rPr>
        <w:t xml:space="preserve"> di costo di provenienza.</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Qualora le modifiche del Piano finanziario (Scheda 2) siano conseguenza delle modifiche alle Azioni (Scheda 1), di cui alla precedente Sezione E, si applicherà il dispositivo dell'</w:t>
      </w:r>
      <w:r>
        <w:rPr>
          <w:rFonts w:ascii="Century Gothic" w:hAnsi="Century Gothic" w:cs="Century Gothic"/>
          <w:b/>
          <w:bCs/>
          <w:sz w:val="20"/>
          <w:szCs w:val="20"/>
        </w:rPr>
        <w:t>Autorizzazione</w:t>
      </w:r>
      <w:r>
        <w:rPr>
          <w:rFonts w:ascii="Century Gothic" w:hAnsi="Century Gothic" w:cs="Century Gothic"/>
          <w:sz w:val="20"/>
          <w:szCs w:val="20"/>
        </w:rPr>
        <w:t xml:space="preserve"> tutte le volte che quest'ultima sia richiesta o in ragione delle variazioni apportate alle Azioni o</w:t>
      </w:r>
      <w:r w:rsidR="006C7D3E">
        <w:rPr>
          <w:rFonts w:ascii="Century Gothic" w:hAnsi="Century Gothic" w:cs="Century Gothic"/>
          <w:sz w:val="20"/>
          <w:szCs w:val="20"/>
        </w:rPr>
        <w:t>ppure</w:t>
      </w:r>
      <w:r>
        <w:rPr>
          <w:rFonts w:ascii="Century Gothic" w:hAnsi="Century Gothic" w:cs="Century Gothic"/>
          <w:sz w:val="20"/>
          <w:szCs w:val="20"/>
        </w:rPr>
        <w:t xml:space="preserve"> in ragione delle vari</w:t>
      </w:r>
      <w:r w:rsidR="006C7D3E">
        <w:rPr>
          <w:rFonts w:ascii="Century Gothic" w:hAnsi="Century Gothic" w:cs="Century Gothic"/>
          <w:sz w:val="20"/>
          <w:szCs w:val="20"/>
        </w:rPr>
        <w:t xml:space="preserve">azioni apportate alle </w:t>
      </w:r>
      <w:proofErr w:type="spellStart"/>
      <w:r w:rsidR="006C7D3E">
        <w:rPr>
          <w:rFonts w:ascii="Century Gothic" w:hAnsi="Century Gothic" w:cs="Century Gothic"/>
          <w:sz w:val="20"/>
          <w:szCs w:val="20"/>
        </w:rPr>
        <w:t>Macrovoci</w:t>
      </w:r>
      <w:proofErr w:type="spellEnd"/>
      <w:r>
        <w:rPr>
          <w:rFonts w:ascii="Century Gothic" w:hAnsi="Century Gothic" w:cs="Century Gothic"/>
          <w:sz w:val="20"/>
          <w:szCs w:val="20"/>
        </w:rPr>
        <w:t>/Voci di  costo del Piano finanziario.</w:t>
      </w:r>
    </w:p>
    <w:p w:rsidR="00290ED3" w:rsidRDefault="00026E83">
      <w:pPr>
        <w:spacing w:after="113"/>
        <w:jc w:val="both"/>
        <w:rPr>
          <w:rFonts w:ascii="Century Gothic" w:hAnsi="Century Gothic" w:cs="Century Gothic"/>
          <w:sz w:val="20"/>
          <w:szCs w:val="20"/>
        </w:rPr>
      </w:pPr>
      <w:r>
        <w:rPr>
          <w:rFonts w:ascii="Century Gothic" w:hAnsi="Century Gothic" w:cs="Century Gothic"/>
          <w:sz w:val="20"/>
          <w:szCs w:val="20"/>
        </w:rPr>
        <w:t xml:space="preserve">Negli altri cassi di procederà con </w:t>
      </w:r>
      <w:r>
        <w:rPr>
          <w:rFonts w:ascii="Century Gothic" w:hAnsi="Century Gothic" w:cs="Century Gothic"/>
          <w:b/>
          <w:bCs/>
          <w:sz w:val="20"/>
          <w:szCs w:val="20"/>
        </w:rPr>
        <w:t>Presa d'atto</w:t>
      </w:r>
      <w:r>
        <w:rPr>
          <w:rFonts w:ascii="Century Gothic" w:hAnsi="Century Gothic" w:cs="Century Gothic"/>
          <w:sz w:val="20"/>
          <w:szCs w:val="20"/>
        </w:rPr>
        <w:t>.</w:t>
      </w:r>
    </w:p>
    <w:p w:rsidR="00290ED3" w:rsidRDefault="00026E83" w:rsidP="002559CF">
      <w:pPr>
        <w:jc w:val="both"/>
        <w:rPr>
          <w:rFonts w:ascii="Century Gothic" w:hAnsi="Century Gothic" w:cs="Century Gothic"/>
          <w:sz w:val="20"/>
          <w:szCs w:val="20"/>
        </w:rPr>
      </w:pPr>
      <w:r>
        <w:rPr>
          <w:rFonts w:ascii="Century Gothic" w:hAnsi="Century Gothic" w:cs="Century Gothic"/>
          <w:sz w:val="20"/>
          <w:szCs w:val="20"/>
        </w:rPr>
        <w:t>Le modifiche come sopra individuate, qualora introdotte in via autonoma dall’Ente Beneficiario, vale a dire senza preventiva Autorizzazione</w:t>
      </w:r>
      <w:r w:rsidR="006C7D3E">
        <w:rPr>
          <w:rFonts w:ascii="Century Gothic" w:hAnsi="Century Gothic" w:cs="Century Gothic"/>
          <w:sz w:val="20"/>
          <w:szCs w:val="20"/>
        </w:rPr>
        <w:t xml:space="preserve"> </w:t>
      </w:r>
      <w:r>
        <w:rPr>
          <w:rFonts w:ascii="Century Gothic" w:hAnsi="Century Gothic" w:cs="Century Gothic"/>
          <w:sz w:val="20"/>
          <w:szCs w:val="20"/>
        </w:rPr>
        <w:t>o presa d'atto dell'AdG, si intendono assunte sotto la diretta ed esclusiva responsabilità dell'Ente Beneficiario medesimo e quindi, sino ad eventuale accettazione dell'AdG, non comportano variazione alcuna al Piano finanziario approvato.</w:t>
      </w:r>
      <w:r w:rsidR="00D82740">
        <w:rPr>
          <w:rFonts w:ascii="Century Gothic" w:hAnsi="Century Gothic" w:cs="Century Gothic"/>
          <w:sz w:val="20"/>
          <w:szCs w:val="20"/>
        </w:rPr>
        <w:t xml:space="preserve"> </w:t>
      </w:r>
    </w:p>
    <w:p w:rsidR="00290ED3" w:rsidRDefault="00290ED3">
      <w:pPr>
        <w:jc w:val="both"/>
        <w:rPr>
          <w:rFonts w:ascii="Century Gothic" w:hAnsi="Century Gothic" w:cs="Century Gothic"/>
          <w:sz w:val="20"/>
          <w:szCs w:val="20"/>
        </w:rPr>
      </w:pPr>
    </w:p>
    <w:p w:rsidR="002559CF" w:rsidRPr="00026200" w:rsidRDefault="002559CF" w:rsidP="002559CF">
      <w:pPr>
        <w:jc w:val="both"/>
        <w:rPr>
          <w:rFonts w:ascii="Century Gothic" w:hAnsi="Century Gothic" w:cs="Century Gothic"/>
          <w:sz w:val="20"/>
          <w:szCs w:val="20"/>
        </w:rPr>
      </w:pPr>
      <w:r w:rsidRPr="00026200">
        <w:rPr>
          <w:rFonts w:ascii="Century Gothic" w:hAnsi="Century Gothic" w:cs="Century Gothic"/>
          <w:sz w:val="20"/>
          <w:szCs w:val="20"/>
        </w:rPr>
        <w:t>Fermo quanto sopra  e fatta salva la ricorrenza di speciali circostanze giustificative, da esaminarsi caso per caso, le modifiche su indicate potranno comunque spiegare effetto solamente in relazione ad attività poste in essere successivamente alla data di invio all'</w:t>
      </w:r>
      <w:proofErr w:type="spellStart"/>
      <w:r w:rsidRPr="00026200">
        <w:rPr>
          <w:rFonts w:ascii="Century Gothic" w:hAnsi="Century Gothic" w:cs="Century Gothic"/>
          <w:sz w:val="20"/>
          <w:szCs w:val="20"/>
        </w:rPr>
        <w:t>AdG</w:t>
      </w:r>
      <w:proofErr w:type="spellEnd"/>
      <w:r w:rsidRPr="00026200">
        <w:rPr>
          <w:rFonts w:ascii="Century Gothic" w:hAnsi="Century Gothic" w:cs="Century Gothic"/>
          <w:sz w:val="20"/>
          <w:szCs w:val="20"/>
        </w:rPr>
        <w:t xml:space="preserve"> del presente modulo.</w:t>
      </w:r>
    </w:p>
    <w:p w:rsidR="002559CF" w:rsidRPr="00026200" w:rsidRDefault="002559CF" w:rsidP="002559CF">
      <w:pPr>
        <w:jc w:val="both"/>
        <w:rPr>
          <w:rFonts w:ascii="Century Gothic" w:hAnsi="Century Gothic" w:cs="Century Gothic"/>
          <w:sz w:val="20"/>
          <w:szCs w:val="20"/>
        </w:rPr>
      </w:pPr>
      <w:r w:rsidRPr="00026200">
        <w:rPr>
          <w:rFonts w:ascii="Century Gothic" w:hAnsi="Century Gothic" w:cs="Century Gothic"/>
          <w:sz w:val="20"/>
          <w:szCs w:val="20"/>
        </w:rPr>
        <w:t>Resta comunque salva la validità di richieste di modifica trasmesse antecedentemente alla definizione e trasmissione dello stesso modulo, da parte dell'</w:t>
      </w:r>
      <w:proofErr w:type="spellStart"/>
      <w:r w:rsidRPr="00026200">
        <w:rPr>
          <w:rFonts w:ascii="Century Gothic" w:hAnsi="Century Gothic" w:cs="Century Gothic"/>
          <w:sz w:val="20"/>
          <w:szCs w:val="20"/>
        </w:rPr>
        <w:t>AdG</w:t>
      </w:r>
      <w:proofErr w:type="spellEnd"/>
      <w:r w:rsidRPr="00026200">
        <w:rPr>
          <w:rFonts w:ascii="Century Gothic" w:hAnsi="Century Gothic" w:cs="Century Gothic"/>
          <w:sz w:val="20"/>
          <w:szCs w:val="20"/>
        </w:rPr>
        <w:t xml:space="preserve">, agli Ambiti Territoriali e già dalla medesima </w:t>
      </w:r>
      <w:proofErr w:type="spellStart"/>
      <w:r w:rsidRPr="00026200">
        <w:rPr>
          <w:rFonts w:ascii="Century Gothic" w:hAnsi="Century Gothic" w:cs="Century Gothic"/>
          <w:sz w:val="20"/>
          <w:szCs w:val="20"/>
        </w:rPr>
        <w:t>AdG</w:t>
      </w:r>
      <w:proofErr w:type="spellEnd"/>
      <w:r w:rsidRPr="00026200">
        <w:rPr>
          <w:rFonts w:ascii="Century Gothic" w:hAnsi="Century Gothic" w:cs="Century Gothic"/>
          <w:sz w:val="20"/>
          <w:szCs w:val="20"/>
        </w:rPr>
        <w:t xml:space="preserve"> positivamente riscontrate.</w:t>
      </w:r>
    </w:p>
    <w:p w:rsidR="002559CF" w:rsidRPr="00026200" w:rsidRDefault="002559CF" w:rsidP="002559CF">
      <w:pPr>
        <w:jc w:val="both"/>
        <w:rPr>
          <w:rFonts w:ascii="Century Gothic" w:hAnsi="Century Gothic" w:cs="Century Gothic"/>
          <w:sz w:val="20"/>
          <w:szCs w:val="20"/>
        </w:rPr>
      </w:pPr>
    </w:p>
    <w:p w:rsidR="002559CF" w:rsidRPr="00026200" w:rsidRDefault="002559CF" w:rsidP="002559CF">
      <w:pPr>
        <w:jc w:val="both"/>
        <w:rPr>
          <w:rFonts w:ascii="Century Gothic" w:hAnsi="Century Gothic" w:cs="Century Gothic"/>
          <w:sz w:val="20"/>
          <w:szCs w:val="20"/>
        </w:rPr>
      </w:pPr>
      <w:r w:rsidRPr="00026200">
        <w:rPr>
          <w:rFonts w:ascii="Century Gothic" w:hAnsi="Century Gothic" w:cs="Century Gothic"/>
          <w:sz w:val="20"/>
          <w:szCs w:val="20"/>
        </w:rPr>
        <w:t>Restano inoltre salve le eventuali variazioni apportate in conformità a quanto stabilito nella nota trasmessa dall'</w:t>
      </w:r>
      <w:proofErr w:type="spellStart"/>
      <w:r w:rsidRPr="00026200">
        <w:rPr>
          <w:rFonts w:ascii="Century Gothic" w:hAnsi="Century Gothic" w:cs="Century Gothic"/>
          <w:sz w:val="20"/>
          <w:szCs w:val="20"/>
        </w:rPr>
        <w:t>AdG</w:t>
      </w:r>
      <w:proofErr w:type="spellEnd"/>
      <w:r w:rsidRPr="00026200">
        <w:rPr>
          <w:rFonts w:ascii="Century Gothic" w:hAnsi="Century Gothic" w:cs="Century Gothic"/>
          <w:sz w:val="20"/>
          <w:szCs w:val="20"/>
        </w:rPr>
        <w:t xml:space="preserve"> n. 7918 del 09/10/2017 (punto 2, (“Specifiche in merito alla rendicontazione delle spese di personale in forza alla PA”), relativa alla rendicontazione, in via di urgenza, della prima fase di attuazione del progetto, con esclusivo riferimento agli Ambiti Territoriali destinatari della nota detta.</w:t>
      </w:r>
    </w:p>
    <w:p w:rsidR="00290ED3" w:rsidRDefault="00290ED3">
      <w:pPr>
        <w:jc w:val="both"/>
        <w:rPr>
          <w:rFonts w:ascii="Century Gothic" w:hAnsi="Century Gothic" w:cs="Century Gothic"/>
          <w:sz w:val="20"/>
          <w:szCs w:val="20"/>
        </w:rPr>
      </w:pPr>
    </w:p>
    <w:p w:rsidR="00290ED3" w:rsidRDefault="00026E83">
      <w:pPr>
        <w:jc w:val="both"/>
      </w:pPr>
      <w:r>
        <w:rPr>
          <w:rFonts w:ascii="Century Gothic" w:hAnsi="Century Gothic" w:cs="Century Gothic"/>
          <w:b/>
          <w:bCs/>
          <w:sz w:val="20"/>
          <w:szCs w:val="20"/>
        </w:rPr>
        <w:t>Elenco dei documenti da allegare alla richiesta di mofìdifica  (invio via PEC):</w:t>
      </w:r>
    </w:p>
    <w:p w:rsidR="00290ED3" w:rsidRDefault="00290ED3">
      <w:pPr>
        <w:jc w:val="both"/>
      </w:pPr>
    </w:p>
    <w:p w:rsidR="00290ED3" w:rsidRDefault="00026E83">
      <w:pPr>
        <w:numPr>
          <w:ilvl w:val="0"/>
          <w:numId w:val="6"/>
        </w:numPr>
        <w:spacing w:after="85"/>
        <w:jc w:val="both"/>
        <w:rPr>
          <w:rFonts w:ascii="Century Gothic" w:hAnsi="Century Gothic" w:cs="Century Gothic"/>
          <w:sz w:val="20"/>
          <w:szCs w:val="20"/>
        </w:rPr>
      </w:pPr>
      <w:r>
        <w:rPr>
          <w:rFonts w:ascii="Century Gothic" w:hAnsi="Century Gothic" w:cs="Century Gothic"/>
          <w:sz w:val="20"/>
          <w:szCs w:val="20"/>
        </w:rPr>
        <w:t xml:space="preserve">nuova </w:t>
      </w:r>
      <w:r w:rsidR="001A6078">
        <w:rPr>
          <w:rFonts w:ascii="Century Gothic" w:hAnsi="Century Gothic" w:cs="Century Gothic"/>
          <w:sz w:val="20"/>
          <w:szCs w:val="20"/>
        </w:rPr>
        <w:t>Scheda 2 – “</w:t>
      </w:r>
      <w:r>
        <w:rPr>
          <w:rFonts w:ascii="Century Gothic" w:hAnsi="Century Gothic" w:cs="Century Gothic"/>
          <w:sz w:val="20"/>
          <w:szCs w:val="20"/>
        </w:rPr>
        <w:t>Piano Finanziario” per ciascuna delle Annualità interessate dalle modifiche con traccia delle modifiche proposte rispetto alla versione originaria/versione contrattualmente vigente;</w:t>
      </w:r>
    </w:p>
    <w:p w:rsidR="00290ED3" w:rsidRDefault="00026E83">
      <w:pPr>
        <w:numPr>
          <w:ilvl w:val="0"/>
          <w:numId w:val="6"/>
        </w:numPr>
        <w:spacing w:after="85"/>
        <w:jc w:val="both"/>
        <w:rPr>
          <w:rFonts w:ascii="Century Gothic" w:hAnsi="Century Gothic" w:cs="Century Gothic"/>
          <w:i/>
          <w:sz w:val="20"/>
          <w:szCs w:val="20"/>
        </w:rPr>
      </w:pPr>
      <w:r>
        <w:rPr>
          <w:rFonts w:ascii="Century Gothic" w:hAnsi="Century Gothic" w:cs="Century Gothic"/>
          <w:sz w:val="20"/>
          <w:szCs w:val="20"/>
        </w:rPr>
        <w:t>laddove si renda necessaria anche una modifica della Scheda 3 – “Cronoprogramma</w:t>
      </w:r>
      <w:r>
        <w:rPr>
          <w:rFonts w:ascii="Century Gothic" w:hAnsi="Century Gothic" w:cs="Century Gothic"/>
          <w:b/>
          <w:sz w:val="20"/>
          <w:szCs w:val="20"/>
        </w:rPr>
        <w:t>”</w:t>
      </w:r>
      <w:r>
        <w:rPr>
          <w:rFonts w:ascii="Century Gothic" w:hAnsi="Century Gothic" w:cs="Century Gothic"/>
          <w:sz w:val="20"/>
          <w:szCs w:val="20"/>
        </w:rPr>
        <w:t xml:space="preserve"> del progetto, dovrà essere compilata e trasmessa anche la</w:t>
      </w:r>
      <w:r>
        <w:rPr>
          <w:rFonts w:ascii="Century Gothic" w:hAnsi="Century Gothic" w:cs="Century Gothic"/>
          <w:i/>
          <w:iCs/>
          <w:sz w:val="20"/>
          <w:szCs w:val="20"/>
        </w:rPr>
        <w:t xml:space="preserve"> </w:t>
      </w:r>
      <w:r>
        <w:rPr>
          <w:rFonts w:ascii="Century Gothic" w:hAnsi="Century Gothic" w:cs="Century Gothic"/>
          <w:b/>
          <w:i/>
          <w:iCs/>
          <w:sz w:val="20"/>
          <w:szCs w:val="20"/>
        </w:rPr>
        <w:t>sezione D</w:t>
      </w:r>
      <w:r>
        <w:rPr>
          <w:rFonts w:ascii="Century Gothic" w:hAnsi="Century Gothic" w:cs="Century Gothic"/>
          <w:sz w:val="20"/>
          <w:szCs w:val="20"/>
        </w:rPr>
        <w:t xml:space="preserve"> del presente modulo, </w:t>
      </w:r>
      <w:r>
        <w:rPr>
          <w:rFonts w:ascii="Century Gothic" w:hAnsi="Century Gothic" w:cs="Century Gothic"/>
          <w:bCs/>
          <w:sz w:val="20"/>
          <w:szCs w:val="20"/>
        </w:rPr>
        <w:t>così come dovranno essere inoltrati  gli allegati ivi previsti</w:t>
      </w:r>
      <w:r>
        <w:rPr>
          <w:rFonts w:ascii="Century Gothic" w:hAnsi="Century Gothic" w:cs="Century Gothic"/>
          <w:sz w:val="20"/>
          <w:szCs w:val="20"/>
        </w:rPr>
        <w:t>;</w:t>
      </w:r>
    </w:p>
    <w:p w:rsidR="00290ED3" w:rsidRDefault="00026E83">
      <w:pPr>
        <w:numPr>
          <w:ilvl w:val="0"/>
          <w:numId w:val="6"/>
        </w:numPr>
        <w:spacing w:after="85"/>
        <w:jc w:val="both"/>
        <w:rPr>
          <w:rFonts w:ascii="Century Gothic" w:hAnsi="Century Gothic" w:cs="Century Gothic"/>
          <w:sz w:val="20"/>
          <w:szCs w:val="20"/>
        </w:rPr>
      </w:pPr>
      <w:r>
        <w:rPr>
          <w:rFonts w:ascii="Century Gothic" w:hAnsi="Century Gothic" w:cs="Century Gothic"/>
          <w:i/>
          <w:sz w:val="20"/>
          <w:szCs w:val="20"/>
        </w:rPr>
        <w:t xml:space="preserve">qualora alle variazioni del Piano finanziario siano associate anche modifiche delle Azioni finanziate (Scheda 1- “Progettazione Interventi”), dovrà essere compilata e trasmessa anche la </w:t>
      </w:r>
      <w:r>
        <w:rPr>
          <w:rFonts w:ascii="Century Gothic" w:hAnsi="Century Gothic" w:cs="Century Gothic"/>
          <w:bCs/>
          <w:i/>
          <w:sz w:val="20"/>
          <w:szCs w:val="20"/>
        </w:rPr>
        <w:t xml:space="preserve"> </w:t>
      </w:r>
      <w:r>
        <w:rPr>
          <w:rFonts w:ascii="Century Gothic" w:hAnsi="Century Gothic" w:cs="Century Gothic"/>
          <w:b/>
          <w:bCs/>
          <w:i/>
          <w:sz w:val="20"/>
          <w:szCs w:val="20"/>
        </w:rPr>
        <w:t>sezione E</w:t>
      </w:r>
      <w:r>
        <w:rPr>
          <w:rFonts w:ascii="Century Gothic" w:hAnsi="Century Gothic" w:cs="Century Gothic"/>
          <w:bCs/>
          <w:i/>
          <w:sz w:val="20"/>
          <w:szCs w:val="20"/>
        </w:rPr>
        <w:t xml:space="preserve"> del presente Modulo, così come dovranno essere inoltrati  gli allegati ivi previsti.</w:t>
      </w:r>
    </w:p>
    <w:p w:rsidR="00290ED3" w:rsidRDefault="00290ED3">
      <w:pPr>
        <w:jc w:val="both"/>
        <w:rPr>
          <w:rFonts w:ascii="Century Gothic" w:hAnsi="Century Gothic" w:cs="Century Gothic"/>
          <w:sz w:val="20"/>
          <w:szCs w:val="20"/>
        </w:rPr>
      </w:pPr>
    </w:p>
    <w:p w:rsidR="00290ED3" w:rsidRDefault="00026E83">
      <w:pPr>
        <w:jc w:val="both"/>
        <w:rPr>
          <w:rFonts w:ascii="Century Gothic" w:hAnsi="Century Gothic" w:cs="Century Gothic"/>
          <w:b/>
          <w:bCs/>
        </w:rPr>
      </w:pPr>
      <w:r>
        <w:rPr>
          <w:rFonts w:ascii="Century Gothic" w:hAnsi="Century Gothic" w:cs="Century Gothic"/>
          <w:sz w:val="20"/>
          <w:szCs w:val="20"/>
        </w:rPr>
        <w:t>Sulla base delle informazioni fornite nella presente richiesta, l’AdG, condotte le verifiche ed eventualmente le valutazioni del caso, comunicherà dunque all’Ente Beneficiario la Presa d’atto della modifica apportate o altrimenti, quando sia richiesta l'Autorizzazione, le proprie determinazioni in merito alla richiesta inoltrata, aggiornando</w:t>
      </w:r>
      <w:r w:rsidR="00D82740">
        <w:rPr>
          <w:rFonts w:ascii="Century Gothic" w:hAnsi="Century Gothic" w:cs="Century Gothic"/>
          <w:sz w:val="20"/>
          <w:szCs w:val="20"/>
        </w:rPr>
        <w:t>,</w:t>
      </w:r>
      <w:r>
        <w:rPr>
          <w:rFonts w:ascii="Century Gothic" w:hAnsi="Century Gothic" w:cs="Century Gothic"/>
          <w:sz w:val="20"/>
          <w:szCs w:val="20"/>
        </w:rPr>
        <w:t xml:space="preserve"> laddove necessario</w:t>
      </w:r>
      <w:r w:rsidR="00D82740">
        <w:rPr>
          <w:rFonts w:ascii="Century Gothic" w:hAnsi="Century Gothic" w:cs="Century Gothic"/>
          <w:sz w:val="20"/>
          <w:szCs w:val="20"/>
        </w:rPr>
        <w:t>,</w:t>
      </w:r>
      <w:r>
        <w:rPr>
          <w:rFonts w:ascii="Century Gothic" w:hAnsi="Century Gothic" w:cs="Century Gothic"/>
          <w:sz w:val="20"/>
          <w:szCs w:val="20"/>
        </w:rPr>
        <w:t xml:space="preserve"> la propria banca dati.</w:t>
      </w:r>
    </w:p>
    <w:tbl>
      <w:tblPr>
        <w:tblW w:w="0" w:type="auto"/>
        <w:tblInd w:w="97" w:type="dxa"/>
        <w:tblLayout w:type="fixed"/>
        <w:tblLook w:val="0000" w:firstRow="0" w:lastRow="0" w:firstColumn="0" w:lastColumn="0" w:noHBand="0" w:noVBand="0"/>
      </w:tblPr>
      <w:tblGrid>
        <w:gridCol w:w="9663"/>
      </w:tblGrid>
      <w:tr w:rsidR="00290ED3">
        <w:tc>
          <w:tcPr>
            <w:tcW w:w="9663" w:type="dxa"/>
            <w:tcBorders>
              <w:top w:val="double" w:sz="1" w:space="0" w:color="000000"/>
              <w:left w:val="double" w:sz="1" w:space="0" w:color="000000"/>
              <w:bottom w:val="double" w:sz="1" w:space="0" w:color="000000"/>
              <w:right w:val="double" w:sz="1" w:space="0" w:color="000000"/>
            </w:tcBorders>
            <w:shd w:val="clear" w:color="auto" w:fill="auto"/>
          </w:tcPr>
          <w:p w:rsidR="00290ED3" w:rsidRDefault="00026E83">
            <w:pPr>
              <w:pageBreakBefore/>
              <w:tabs>
                <w:tab w:val="left" w:pos="3828"/>
              </w:tabs>
              <w:spacing w:before="120" w:after="120"/>
              <w:jc w:val="center"/>
            </w:pPr>
            <w:r>
              <w:rPr>
                <w:rFonts w:ascii="Century Gothic" w:hAnsi="Century Gothic" w:cs="Century Gothic"/>
                <w:b/>
                <w:bCs/>
              </w:rPr>
              <w:lastRenderedPageBreak/>
              <w:t>Modulo di risposta alla richiesta di modifica alla Convenzione</w:t>
            </w:r>
          </w:p>
        </w:tc>
      </w:tr>
    </w:tbl>
    <w:p w:rsidR="00290ED3" w:rsidRDefault="00290ED3">
      <w:pPr>
        <w:tabs>
          <w:tab w:val="left" w:pos="3828"/>
        </w:tabs>
        <w:spacing w:before="120"/>
        <w:jc w:val="both"/>
        <w:rPr>
          <w:rFonts w:ascii="Century Gothic" w:hAnsi="Century Gothic" w:cs="Century Gothic"/>
          <w:sz w:val="18"/>
          <w:szCs w:val="18"/>
        </w:rPr>
      </w:pPr>
    </w:p>
    <w:p w:rsidR="00290ED3" w:rsidRDefault="00026E83">
      <w:pPr>
        <w:tabs>
          <w:tab w:val="left" w:pos="3828"/>
        </w:tabs>
        <w:spacing w:before="120"/>
        <w:jc w:val="both"/>
        <w:rPr>
          <w:rFonts w:ascii="Century Gothic" w:hAnsi="Century Gothic" w:cs="Century Gothic"/>
          <w:sz w:val="18"/>
          <w:szCs w:val="18"/>
        </w:rPr>
      </w:pPr>
      <w:r>
        <w:rPr>
          <w:rFonts w:ascii="Century Gothic" w:hAnsi="Century Gothic" w:cs="Century Gothic"/>
          <w:sz w:val="18"/>
          <w:szCs w:val="18"/>
        </w:rPr>
        <w:t>Questa pagina verrà reinviata al Beneficiario con la comunicazione dell'esito della procedura di modifica</w:t>
      </w:r>
    </w:p>
    <w:p w:rsidR="00290ED3" w:rsidRDefault="00026E83">
      <w:pPr>
        <w:tabs>
          <w:tab w:val="left" w:pos="3828"/>
        </w:tabs>
        <w:spacing w:before="120"/>
        <w:jc w:val="both"/>
        <w:rPr>
          <w:rFonts w:ascii="Century Gothic" w:hAnsi="Century Gothic" w:cs="Century Gothic"/>
          <w:sz w:val="18"/>
          <w:szCs w:val="18"/>
        </w:rPr>
      </w:pPr>
      <w:r>
        <w:rPr>
          <w:rFonts w:ascii="Century Gothic" w:hAnsi="Century Gothic" w:cs="Century Gothic"/>
          <w:sz w:val="18"/>
          <w:szCs w:val="18"/>
        </w:rPr>
        <w:t>Si prega di compilare in modo chiaro i riquadri sottostanti con le informazioni richieste.</w:t>
      </w:r>
    </w:p>
    <w:p w:rsidR="008C6A90" w:rsidRDefault="008C6A90">
      <w:pPr>
        <w:tabs>
          <w:tab w:val="left" w:pos="3828"/>
        </w:tabs>
        <w:spacing w:before="120"/>
        <w:jc w:val="both"/>
        <w:rPr>
          <w:rFonts w:ascii="Century Gothic" w:hAnsi="Century Gothic" w:cs="Century Gothic"/>
          <w:sz w:val="18"/>
          <w:szCs w:val="18"/>
        </w:rPr>
      </w:pPr>
    </w:p>
    <w:p w:rsidR="008C6A90" w:rsidRPr="00952DCC" w:rsidRDefault="008C6A90" w:rsidP="008C6A90">
      <w:pPr>
        <w:pBdr>
          <w:top w:val="single" w:sz="4" w:space="1" w:color="000000"/>
          <w:left w:val="single" w:sz="4" w:space="0" w:color="000000"/>
          <w:bottom w:val="single" w:sz="4" w:space="1" w:color="000000"/>
          <w:right w:val="single" w:sz="4" w:space="0" w:color="000000"/>
        </w:pBdr>
        <w:tabs>
          <w:tab w:val="left" w:pos="3828"/>
        </w:tabs>
        <w:jc w:val="center"/>
        <w:rPr>
          <w:rFonts w:ascii="Century Gothic" w:hAnsi="Century Gothic" w:cs="Century Gothic"/>
        </w:rPr>
      </w:pPr>
      <w:r w:rsidRPr="00952DCC">
        <w:rPr>
          <w:rFonts w:ascii="Century Gothic" w:hAnsi="Century Gothic" w:cs="Century Gothic"/>
          <w:b/>
          <w:bCs/>
          <w:sz w:val="18"/>
          <w:szCs w:val="18"/>
        </w:rPr>
        <w:t>Sezione a cura dell’Ambito Territoriale</w:t>
      </w:r>
    </w:p>
    <w:p w:rsidR="008C6A90" w:rsidRPr="00952DCC" w:rsidRDefault="008C6A90">
      <w:pPr>
        <w:tabs>
          <w:tab w:val="left" w:pos="3828"/>
        </w:tabs>
        <w:spacing w:before="120"/>
        <w:jc w:val="both"/>
        <w:rPr>
          <w:rFonts w:ascii="Century Gothic" w:hAnsi="Century Gothic" w:cs="Century Gothic"/>
          <w:b/>
          <w:bCs/>
          <w:sz w:val="18"/>
          <w:szCs w:val="18"/>
        </w:rPr>
      </w:pPr>
    </w:p>
    <w:p w:rsidR="00290ED3" w:rsidRPr="008C6A90" w:rsidRDefault="00026E83">
      <w:pPr>
        <w:tabs>
          <w:tab w:val="left" w:pos="3828"/>
        </w:tabs>
        <w:spacing w:before="120"/>
        <w:rPr>
          <w:rFonts w:ascii="Century Gothic" w:hAnsi="Century Gothic" w:cs="Century Gothic"/>
          <w:sz w:val="18"/>
          <w:szCs w:val="18"/>
        </w:rPr>
      </w:pPr>
      <w:r w:rsidRPr="00952DCC">
        <w:rPr>
          <w:rFonts w:ascii="Century Gothic" w:hAnsi="Century Gothic" w:cs="Century Gothic"/>
          <w:b/>
          <w:bCs/>
          <w:sz w:val="18"/>
          <w:szCs w:val="18"/>
        </w:rPr>
        <w:t xml:space="preserve">N° Convenzione di sovvenzione: </w:t>
      </w:r>
      <w:r w:rsidR="008C6A90" w:rsidRPr="00952DCC">
        <w:rPr>
          <w:rFonts w:ascii="Century Gothic" w:hAnsi="Century Gothic" w:cs="Century Gothic"/>
          <w:b/>
          <w:bCs/>
          <w:sz w:val="18"/>
          <w:szCs w:val="18"/>
        </w:rPr>
        <w:tab/>
      </w:r>
      <w:r w:rsidR="008C6A90" w:rsidRPr="00952DCC">
        <w:rPr>
          <w:rFonts w:ascii="Century Gothic" w:hAnsi="Century Gothic" w:cs="Century Gothic"/>
          <w:bCs/>
          <w:sz w:val="18"/>
          <w:szCs w:val="18"/>
        </w:rPr>
        <w:t>AV3-2016-_______</w:t>
      </w:r>
      <w:r w:rsidR="008C6A90" w:rsidRPr="008C6A90">
        <w:rPr>
          <w:rFonts w:ascii="Century Gothic" w:hAnsi="Century Gothic" w:cs="Century Gothic"/>
          <w:bCs/>
          <w:sz w:val="18"/>
          <w:szCs w:val="18"/>
        </w:rPr>
        <w:t xml:space="preserve">     </w:t>
      </w:r>
    </w:p>
    <w:p w:rsidR="00290ED3" w:rsidRDefault="00290ED3">
      <w:pPr>
        <w:jc w:val="both"/>
        <w:rPr>
          <w:rFonts w:ascii="Century Gothic" w:hAnsi="Century Gothic" w:cs="Century Gothic"/>
          <w:sz w:val="18"/>
          <w:szCs w:val="18"/>
        </w:rPr>
      </w:pPr>
    </w:p>
    <w:p w:rsidR="00290ED3" w:rsidRDefault="00026E83">
      <w:pPr>
        <w:jc w:val="both"/>
        <w:rPr>
          <w:rFonts w:ascii="Century Gothic" w:hAnsi="Century Gothic" w:cs="Century Gothic"/>
          <w:sz w:val="18"/>
          <w:szCs w:val="18"/>
        </w:rPr>
      </w:pPr>
      <w:r>
        <w:rPr>
          <w:rFonts w:ascii="Century Gothic" w:hAnsi="Century Gothic" w:cs="Century Gothic"/>
          <w:sz w:val="18"/>
          <w:szCs w:val="18"/>
        </w:rPr>
        <w:t>Si ricorda di riportare questo codice identificativo in ogni scambio di corrispondenza con l’Autorità di Gestione.</w:t>
      </w:r>
    </w:p>
    <w:p w:rsidR="00290ED3" w:rsidRDefault="00290ED3">
      <w:pPr>
        <w:tabs>
          <w:tab w:val="left" w:pos="3828"/>
        </w:tabs>
        <w:rPr>
          <w:rFonts w:ascii="Century Gothic" w:hAnsi="Century Gothic" w:cs="Century Gothic"/>
          <w:sz w:val="18"/>
          <w:szCs w:val="18"/>
        </w:rPr>
      </w:pPr>
    </w:p>
    <w:tbl>
      <w:tblPr>
        <w:tblW w:w="9675" w:type="dxa"/>
        <w:tblInd w:w="-16" w:type="dxa"/>
        <w:tblLayout w:type="fixed"/>
        <w:tblCellMar>
          <w:left w:w="0" w:type="dxa"/>
          <w:right w:w="0" w:type="dxa"/>
        </w:tblCellMar>
        <w:tblLook w:val="0000" w:firstRow="0" w:lastRow="0" w:firstColumn="0" w:lastColumn="0" w:noHBand="0" w:noVBand="0"/>
      </w:tblPr>
      <w:tblGrid>
        <w:gridCol w:w="3541"/>
        <w:gridCol w:w="24"/>
        <w:gridCol w:w="6064"/>
        <w:gridCol w:w="9"/>
        <w:gridCol w:w="16"/>
        <w:gridCol w:w="21"/>
      </w:tblGrid>
      <w:tr w:rsidR="00290ED3" w:rsidTr="004E466B">
        <w:trPr>
          <w:gridAfter w:val="1"/>
          <w:wAfter w:w="21" w:type="dxa"/>
          <w:cantSplit/>
        </w:trPr>
        <w:tc>
          <w:tcPr>
            <w:tcW w:w="3541" w:type="dxa"/>
            <w:tcBorders>
              <w:top w:val="single" w:sz="4" w:space="0" w:color="000000"/>
              <w:left w:val="single" w:sz="4" w:space="0" w:color="000000"/>
              <w:bottom w:val="single" w:sz="4" w:space="0" w:color="000000"/>
            </w:tcBorders>
            <w:shd w:val="clear" w:color="auto" w:fill="CCCCCC"/>
          </w:tcPr>
          <w:p w:rsidR="00290ED3" w:rsidRDefault="004E466B">
            <w:pPr>
              <w:tabs>
                <w:tab w:val="left" w:pos="3828"/>
              </w:tabs>
              <w:spacing w:before="80" w:after="80"/>
              <w:rPr>
                <w:rFonts w:ascii="Century Gothic" w:hAnsi="Century Gothic" w:cs="Century Gothic"/>
                <w:sz w:val="18"/>
                <w:szCs w:val="18"/>
              </w:rPr>
            </w:pPr>
            <w:r>
              <w:rPr>
                <w:rFonts w:ascii="Century Gothic" w:hAnsi="Century Gothic" w:cs="Century Gothic"/>
                <w:sz w:val="18"/>
                <w:szCs w:val="18"/>
              </w:rPr>
              <w:t xml:space="preserve">Denominazione </w:t>
            </w:r>
            <w:r w:rsidR="00026E83">
              <w:rPr>
                <w:rFonts w:ascii="Century Gothic" w:hAnsi="Century Gothic" w:cs="Century Gothic"/>
                <w:sz w:val="18"/>
                <w:szCs w:val="18"/>
              </w:rPr>
              <w:t>organismo Beneficiario</w:t>
            </w:r>
            <w:r>
              <w:rPr>
                <w:rFonts w:ascii="Century Gothic" w:hAnsi="Century Gothic" w:cs="Century Gothic"/>
                <w:sz w:val="18"/>
                <w:szCs w:val="18"/>
              </w:rPr>
              <w:t xml:space="preserve"> (Ente capofila)</w:t>
            </w:r>
          </w:p>
        </w:tc>
        <w:tc>
          <w:tcPr>
            <w:tcW w:w="6088" w:type="dxa"/>
            <w:gridSpan w:val="2"/>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spacing w:before="80" w:after="80"/>
              <w:rPr>
                <w:rFonts w:ascii="Century Gothic" w:hAnsi="Century Gothic" w:cs="Century Gothic"/>
                <w:sz w:val="18"/>
                <w:szCs w:val="18"/>
              </w:rPr>
            </w:pPr>
          </w:p>
        </w:tc>
        <w:tc>
          <w:tcPr>
            <w:tcW w:w="25" w:type="dxa"/>
            <w:gridSpan w:val="2"/>
            <w:tcBorders>
              <w:left w:val="single" w:sz="4" w:space="0" w:color="000000"/>
            </w:tcBorders>
            <w:shd w:val="clear" w:color="auto" w:fill="auto"/>
          </w:tcPr>
          <w:p w:rsidR="00290ED3" w:rsidRDefault="00290ED3">
            <w:pPr>
              <w:snapToGrid w:val="0"/>
            </w:pPr>
          </w:p>
        </w:tc>
      </w:tr>
      <w:tr w:rsidR="00290ED3" w:rsidTr="004E466B">
        <w:trPr>
          <w:gridAfter w:val="1"/>
          <w:wAfter w:w="21" w:type="dxa"/>
          <w:cantSplit/>
        </w:trPr>
        <w:tc>
          <w:tcPr>
            <w:tcW w:w="3541" w:type="dxa"/>
            <w:tcBorders>
              <w:top w:val="single" w:sz="4" w:space="0" w:color="000000"/>
              <w:left w:val="single" w:sz="4" w:space="0" w:color="000000"/>
              <w:bottom w:val="single" w:sz="4" w:space="0" w:color="000000"/>
            </w:tcBorders>
            <w:shd w:val="clear" w:color="auto" w:fill="CCCCCC"/>
          </w:tcPr>
          <w:p w:rsidR="00290ED3" w:rsidRDefault="00026E83" w:rsidP="004E466B">
            <w:pPr>
              <w:tabs>
                <w:tab w:val="left" w:pos="3828"/>
              </w:tabs>
              <w:spacing w:before="80" w:after="80"/>
              <w:rPr>
                <w:rFonts w:ascii="Century Gothic" w:hAnsi="Century Gothic" w:cs="Century Gothic"/>
                <w:sz w:val="18"/>
                <w:szCs w:val="18"/>
              </w:rPr>
            </w:pPr>
            <w:r>
              <w:rPr>
                <w:rFonts w:ascii="Century Gothic" w:hAnsi="Century Gothic" w:cs="Century Gothic"/>
                <w:sz w:val="18"/>
                <w:szCs w:val="18"/>
              </w:rPr>
              <w:t>Nome Rappresentante legale</w:t>
            </w:r>
          </w:p>
        </w:tc>
        <w:tc>
          <w:tcPr>
            <w:tcW w:w="6088" w:type="dxa"/>
            <w:gridSpan w:val="2"/>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spacing w:before="80" w:after="80"/>
              <w:rPr>
                <w:rFonts w:ascii="Century Gothic" w:hAnsi="Century Gothic" w:cs="Century Gothic"/>
                <w:sz w:val="18"/>
                <w:szCs w:val="18"/>
              </w:rPr>
            </w:pPr>
          </w:p>
        </w:tc>
        <w:tc>
          <w:tcPr>
            <w:tcW w:w="25" w:type="dxa"/>
            <w:gridSpan w:val="2"/>
            <w:tcBorders>
              <w:left w:val="single" w:sz="4" w:space="0" w:color="000000"/>
            </w:tcBorders>
            <w:shd w:val="clear" w:color="auto" w:fill="auto"/>
          </w:tcPr>
          <w:p w:rsidR="00290ED3" w:rsidRDefault="00290ED3">
            <w:pPr>
              <w:snapToGrid w:val="0"/>
            </w:pPr>
          </w:p>
        </w:tc>
      </w:tr>
      <w:tr w:rsidR="00290ED3" w:rsidTr="004E466B">
        <w:trPr>
          <w:gridAfter w:val="1"/>
          <w:wAfter w:w="21" w:type="dxa"/>
          <w:cantSplit/>
        </w:trPr>
        <w:tc>
          <w:tcPr>
            <w:tcW w:w="3541" w:type="dxa"/>
            <w:tcBorders>
              <w:top w:val="single" w:sz="4" w:space="0" w:color="000000"/>
              <w:left w:val="single" w:sz="4" w:space="0" w:color="000000"/>
              <w:bottom w:val="single" w:sz="4" w:space="0" w:color="000000"/>
            </w:tcBorders>
            <w:shd w:val="clear" w:color="auto" w:fill="CCCCCC"/>
          </w:tcPr>
          <w:p w:rsidR="00290ED3" w:rsidRDefault="00026E83">
            <w:pPr>
              <w:tabs>
                <w:tab w:val="left" w:pos="3828"/>
              </w:tabs>
              <w:spacing w:before="80" w:after="80"/>
              <w:rPr>
                <w:rFonts w:ascii="Century Gothic" w:hAnsi="Century Gothic" w:cs="Century Gothic"/>
                <w:sz w:val="18"/>
                <w:szCs w:val="18"/>
              </w:rPr>
            </w:pPr>
            <w:r>
              <w:rPr>
                <w:rFonts w:ascii="Century Gothic" w:hAnsi="Century Gothic" w:cs="Century Gothic"/>
                <w:sz w:val="18"/>
                <w:szCs w:val="18"/>
              </w:rPr>
              <w:t>Via e numero civico</w:t>
            </w:r>
          </w:p>
        </w:tc>
        <w:tc>
          <w:tcPr>
            <w:tcW w:w="6088" w:type="dxa"/>
            <w:gridSpan w:val="2"/>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spacing w:before="80" w:after="80"/>
              <w:rPr>
                <w:rFonts w:ascii="Century Gothic" w:hAnsi="Century Gothic" w:cs="Century Gothic"/>
                <w:sz w:val="18"/>
                <w:szCs w:val="18"/>
              </w:rPr>
            </w:pPr>
          </w:p>
        </w:tc>
        <w:tc>
          <w:tcPr>
            <w:tcW w:w="25" w:type="dxa"/>
            <w:gridSpan w:val="2"/>
            <w:tcBorders>
              <w:left w:val="single" w:sz="4" w:space="0" w:color="000000"/>
            </w:tcBorders>
            <w:shd w:val="clear" w:color="auto" w:fill="auto"/>
          </w:tcPr>
          <w:p w:rsidR="00290ED3" w:rsidRDefault="00290ED3">
            <w:pPr>
              <w:snapToGrid w:val="0"/>
            </w:pPr>
          </w:p>
        </w:tc>
      </w:tr>
      <w:tr w:rsidR="00290ED3" w:rsidTr="004E466B">
        <w:trPr>
          <w:gridAfter w:val="1"/>
          <w:wAfter w:w="21" w:type="dxa"/>
          <w:cantSplit/>
        </w:trPr>
        <w:tc>
          <w:tcPr>
            <w:tcW w:w="3541" w:type="dxa"/>
            <w:tcBorders>
              <w:top w:val="single" w:sz="4" w:space="0" w:color="000000"/>
              <w:left w:val="single" w:sz="4" w:space="0" w:color="000000"/>
              <w:bottom w:val="single" w:sz="4" w:space="0" w:color="000000"/>
            </w:tcBorders>
            <w:shd w:val="clear" w:color="auto" w:fill="CCCCCC"/>
          </w:tcPr>
          <w:p w:rsidR="00290ED3" w:rsidRDefault="00026E83">
            <w:pPr>
              <w:tabs>
                <w:tab w:val="left" w:pos="3828"/>
              </w:tabs>
              <w:spacing w:before="80" w:after="80"/>
              <w:rPr>
                <w:rFonts w:ascii="Century Gothic" w:hAnsi="Century Gothic" w:cs="Century Gothic"/>
                <w:sz w:val="18"/>
                <w:szCs w:val="18"/>
              </w:rPr>
            </w:pPr>
            <w:r>
              <w:rPr>
                <w:rFonts w:ascii="Century Gothic" w:hAnsi="Century Gothic" w:cs="Century Gothic"/>
                <w:sz w:val="18"/>
                <w:szCs w:val="18"/>
              </w:rPr>
              <w:t xml:space="preserve">C.A.P. – Comune – Provincia </w:t>
            </w:r>
          </w:p>
        </w:tc>
        <w:tc>
          <w:tcPr>
            <w:tcW w:w="6088" w:type="dxa"/>
            <w:gridSpan w:val="2"/>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spacing w:before="80" w:after="80"/>
              <w:rPr>
                <w:rFonts w:ascii="Century Gothic" w:hAnsi="Century Gothic" w:cs="Century Gothic"/>
                <w:sz w:val="18"/>
                <w:szCs w:val="18"/>
              </w:rPr>
            </w:pPr>
          </w:p>
        </w:tc>
        <w:tc>
          <w:tcPr>
            <w:tcW w:w="25" w:type="dxa"/>
            <w:gridSpan w:val="2"/>
            <w:tcBorders>
              <w:left w:val="single" w:sz="4" w:space="0" w:color="000000"/>
            </w:tcBorders>
            <w:shd w:val="clear" w:color="auto" w:fill="auto"/>
          </w:tcPr>
          <w:p w:rsidR="00290ED3" w:rsidRDefault="00290ED3">
            <w:pPr>
              <w:snapToGrid w:val="0"/>
            </w:pPr>
          </w:p>
        </w:tc>
      </w:tr>
      <w:tr w:rsidR="00290ED3" w:rsidTr="004E466B">
        <w:trPr>
          <w:gridAfter w:val="1"/>
          <w:wAfter w:w="21" w:type="dxa"/>
          <w:cantSplit/>
        </w:trPr>
        <w:tc>
          <w:tcPr>
            <w:tcW w:w="3541" w:type="dxa"/>
            <w:tcBorders>
              <w:top w:val="single" w:sz="4" w:space="0" w:color="000000"/>
              <w:left w:val="single" w:sz="4" w:space="0" w:color="000000"/>
              <w:bottom w:val="single" w:sz="4" w:space="0" w:color="000000"/>
            </w:tcBorders>
            <w:shd w:val="clear" w:color="auto" w:fill="CCCCCC"/>
          </w:tcPr>
          <w:p w:rsidR="00290ED3" w:rsidRDefault="00026E83">
            <w:pPr>
              <w:tabs>
                <w:tab w:val="left" w:pos="3828"/>
              </w:tabs>
              <w:spacing w:before="80" w:after="80"/>
              <w:rPr>
                <w:rFonts w:ascii="Century Gothic" w:hAnsi="Century Gothic" w:cs="Century Gothic"/>
                <w:sz w:val="18"/>
                <w:szCs w:val="18"/>
              </w:rPr>
            </w:pPr>
            <w:r>
              <w:rPr>
                <w:rFonts w:ascii="Century Gothic" w:hAnsi="Century Gothic" w:cs="Century Gothic"/>
                <w:sz w:val="18"/>
                <w:szCs w:val="18"/>
              </w:rPr>
              <w:t>Indirizzo PEC</w:t>
            </w:r>
          </w:p>
        </w:tc>
        <w:tc>
          <w:tcPr>
            <w:tcW w:w="6088" w:type="dxa"/>
            <w:gridSpan w:val="2"/>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spacing w:before="80" w:after="80"/>
              <w:rPr>
                <w:rFonts w:ascii="Century Gothic" w:hAnsi="Century Gothic" w:cs="Century Gothic"/>
                <w:sz w:val="18"/>
                <w:szCs w:val="18"/>
              </w:rPr>
            </w:pPr>
          </w:p>
        </w:tc>
        <w:tc>
          <w:tcPr>
            <w:tcW w:w="25" w:type="dxa"/>
            <w:gridSpan w:val="2"/>
            <w:tcBorders>
              <w:left w:val="single" w:sz="4" w:space="0" w:color="000000"/>
            </w:tcBorders>
            <w:shd w:val="clear" w:color="auto" w:fill="auto"/>
          </w:tcPr>
          <w:p w:rsidR="00290ED3" w:rsidRDefault="00290ED3">
            <w:pPr>
              <w:snapToGrid w:val="0"/>
            </w:pPr>
          </w:p>
        </w:tc>
      </w:tr>
      <w:tr w:rsidR="00290ED3" w:rsidTr="004E466B">
        <w:tc>
          <w:tcPr>
            <w:tcW w:w="3541" w:type="dxa"/>
            <w:tcBorders>
              <w:top w:val="single" w:sz="4" w:space="0" w:color="000000"/>
              <w:bottom w:val="single" w:sz="4" w:space="0" w:color="000000"/>
            </w:tcBorders>
            <w:shd w:val="clear" w:color="auto" w:fill="auto"/>
          </w:tcPr>
          <w:p w:rsidR="00290ED3" w:rsidRDefault="00290ED3">
            <w:pPr>
              <w:tabs>
                <w:tab w:val="left" w:pos="3828"/>
              </w:tabs>
              <w:snapToGrid w:val="0"/>
              <w:spacing w:before="120" w:after="120"/>
              <w:rPr>
                <w:rFonts w:ascii="Century Gothic" w:hAnsi="Century Gothic" w:cs="Century Gothic"/>
                <w:sz w:val="18"/>
                <w:szCs w:val="18"/>
              </w:rPr>
            </w:pPr>
          </w:p>
        </w:tc>
        <w:tc>
          <w:tcPr>
            <w:tcW w:w="24" w:type="dxa"/>
            <w:tcBorders>
              <w:top w:val="single" w:sz="4" w:space="0" w:color="000000"/>
              <w:bottom w:val="single" w:sz="4" w:space="0" w:color="000000"/>
            </w:tcBorders>
            <w:shd w:val="clear" w:color="auto" w:fill="auto"/>
          </w:tcPr>
          <w:p w:rsidR="00290ED3" w:rsidRDefault="00290ED3">
            <w:pPr>
              <w:tabs>
                <w:tab w:val="left" w:pos="3828"/>
              </w:tabs>
              <w:snapToGrid w:val="0"/>
              <w:spacing w:before="120" w:after="120"/>
              <w:rPr>
                <w:rFonts w:ascii="Century Gothic" w:hAnsi="Century Gothic" w:cs="Century Gothic"/>
                <w:sz w:val="18"/>
                <w:szCs w:val="18"/>
              </w:rPr>
            </w:pPr>
          </w:p>
        </w:tc>
        <w:tc>
          <w:tcPr>
            <w:tcW w:w="6073" w:type="dxa"/>
            <w:gridSpan w:val="2"/>
            <w:tcBorders>
              <w:top w:val="single" w:sz="4" w:space="0" w:color="000000"/>
              <w:bottom w:val="single" w:sz="4" w:space="0" w:color="000000"/>
            </w:tcBorders>
            <w:shd w:val="clear" w:color="auto" w:fill="auto"/>
          </w:tcPr>
          <w:p w:rsidR="00290ED3" w:rsidRDefault="00290ED3">
            <w:pPr>
              <w:tabs>
                <w:tab w:val="left" w:pos="3828"/>
              </w:tabs>
              <w:snapToGrid w:val="0"/>
              <w:spacing w:before="120" w:after="120"/>
              <w:rPr>
                <w:rFonts w:ascii="Century Gothic" w:hAnsi="Century Gothic" w:cs="Century Gothic"/>
                <w:sz w:val="18"/>
                <w:szCs w:val="18"/>
              </w:rPr>
            </w:pPr>
          </w:p>
        </w:tc>
        <w:tc>
          <w:tcPr>
            <w:tcW w:w="37" w:type="dxa"/>
            <w:gridSpan w:val="2"/>
            <w:tcBorders>
              <w:bottom w:val="single" w:sz="4" w:space="0" w:color="000000"/>
            </w:tcBorders>
            <w:shd w:val="clear" w:color="auto" w:fill="auto"/>
          </w:tcPr>
          <w:p w:rsidR="00290ED3" w:rsidRDefault="00290ED3">
            <w:pPr>
              <w:snapToGrid w:val="0"/>
            </w:pPr>
          </w:p>
        </w:tc>
      </w:tr>
      <w:tr w:rsidR="00290ED3" w:rsidTr="004E466B">
        <w:trPr>
          <w:cantSplit/>
        </w:trPr>
        <w:tc>
          <w:tcPr>
            <w:tcW w:w="3565" w:type="dxa"/>
            <w:gridSpan w:val="2"/>
            <w:tcBorders>
              <w:top w:val="single" w:sz="4" w:space="0" w:color="000000"/>
              <w:left w:val="single" w:sz="4" w:space="0" w:color="000000"/>
              <w:bottom w:val="single" w:sz="4" w:space="0" w:color="auto"/>
            </w:tcBorders>
            <w:shd w:val="clear" w:color="auto" w:fill="auto"/>
          </w:tcPr>
          <w:p w:rsidR="00290ED3" w:rsidRDefault="00026E83">
            <w:pPr>
              <w:tabs>
                <w:tab w:val="left" w:pos="3828"/>
              </w:tabs>
              <w:spacing w:before="60" w:after="60"/>
              <w:rPr>
                <w:rFonts w:ascii="Century Gothic" w:hAnsi="Century Gothic" w:cs="Century Gothic"/>
                <w:sz w:val="18"/>
                <w:szCs w:val="18"/>
              </w:rPr>
            </w:pPr>
            <w:r>
              <w:rPr>
                <w:rFonts w:ascii="Century Gothic" w:hAnsi="Century Gothic" w:cs="Century Gothic"/>
                <w:sz w:val="18"/>
                <w:szCs w:val="18"/>
              </w:rPr>
              <w:t>Data di invio della richiesta</w:t>
            </w:r>
          </w:p>
        </w:tc>
        <w:tc>
          <w:tcPr>
            <w:tcW w:w="6110" w:type="dxa"/>
            <w:gridSpan w:val="4"/>
            <w:tcBorders>
              <w:top w:val="single" w:sz="4" w:space="0" w:color="000000"/>
              <w:left w:val="single" w:sz="4" w:space="0" w:color="000000"/>
              <w:bottom w:val="single" w:sz="4" w:space="0" w:color="auto"/>
              <w:right w:val="single" w:sz="4" w:space="0" w:color="000000"/>
            </w:tcBorders>
            <w:shd w:val="clear" w:color="auto" w:fill="auto"/>
          </w:tcPr>
          <w:p w:rsidR="00290ED3" w:rsidRDefault="00026E83" w:rsidP="004E466B">
            <w:pPr>
              <w:tabs>
                <w:tab w:val="left" w:pos="3828"/>
              </w:tabs>
              <w:spacing w:before="60" w:after="60"/>
              <w:jc w:val="center"/>
            </w:pPr>
            <w:r>
              <w:rPr>
                <w:rFonts w:ascii="Century Gothic" w:hAnsi="Century Gothic" w:cs="Century Gothic"/>
                <w:sz w:val="18"/>
                <w:szCs w:val="18"/>
              </w:rPr>
              <w:t>…….... / ..…….. / ..……..</w:t>
            </w:r>
          </w:p>
        </w:tc>
      </w:tr>
    </w:tbl>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026E83">
      <w:pPr>
        <w:tabs>
          <w:tab w:val="left" w:pos="3828"/>
        </w:tabs>
        <w:rPr>
          <w:rFonts w:ascii="Century Gothic" w:hAnsi="Century Gothic" w:cs="Century Gothic"/>
          <w:b/>
          <w:sz w:val="18"/>
          <w:szCs w:val="18"/>
        </w:rPr>
      </w:pPr>
      <w:r>
        <w:rPr>
          <w:rFonts w:ascii="Century Gothic" w:hAnsi="Century Gothic" w:cs="Century Gothic"/>
          <w:sz w:val="18"/>
          <w:szCs w:val="18"/>
        </w:rPr>
        <w:t>Documenti inviati in formato elettronico:</w:t>
      </w:r>
    </w:p>
    <w:tbl>
      <w:tblPr>
        <w:tblW w:w="0" w:type="auto"/>
        <w:tblInd w:w="-7" w:type="dxa"/>
        <w:tblLayout w:type="fixed"/>
        <w:tblCellMar>
          <w:left w:w="0" w:type="dxa"/>
          <w:right w:w="0" w:type="dxa"/>
        </w:tblCellMar>
        <w:tblLook w:val="0000" w:firstRow="0" w:lastRow="0" w:firstColumn="0" w:lastColumn="0" w:noHBand="0" w:noVBand="0"/>
      </w:tblPr>
      <w:tblGrid>
        <w:gridCol w:w="9218"/>
        <w:gridCol w:w="14"/>
        <w:gridCol w:w="419"/>
        <w:gridCol w:w="20"/>
      </w:tblGrid>
      <w:tr w:rsidR="00290ED3">
        <w:trPr>
          <w:gridAfter w:val="1"/>
          <w:wAfter w:w="20" w:type="dxa"/>
        </w:trPr>
        <w:tc>
          <w:tcPr>
            <w:tcW w:w="9232" w:type="dxa"/>
            <w:gridSpan w:val="2"/>
            <w:tcBorders>
              <w:top w:val="single" w:sz="4" w:space="0" w:color="000000"/>
              <w:left w:val="single" w:sz="4" w:space="0" w:color="000000"/>
              <w:bottom w:val="single" w:sz="4" w:space="0" w:color="000000"/>
            </w:tcBorders>
            <w:shd w:val="clear" w:color="auto" w:fill="auto"/>
          </w:tcPr>
          <w:p w:rsidR="00290ED3" w:rsidRDefault="00026E83">
            <w:pPr>
              <w:tabs>
                <w:tab w:val="left" w:pos="3828"/>
              </w:tabs>
            </w:pPr>
            <w:r>
              <w:rPr>
                <w:rFonts w:ascii="Century Gothic" w:hAnsi="Century Gothic" w:cs="Century Gothic"/>
                <w:b/>
                <w:sz w:val="18"/>
                <w:szCs w:val="18"/>
              </w:rPr>
              <w:t>Modulo di richiesta di modifiche alla Convenzione</w:t>
            </w:r>
          </w:p>
        </w:tc>
        <w:tc>
          <w:tcPr>
            <w:tcW w:w="419" w:type="dxa"/>
            <w:tcBorders>
              <w:left w:val="single" w:sz="4" w:space="0" w:color="000000"/>
            </w:tcBorders>
            <w:shd w:val="clear" w:color="auto" w:fill="auto"/>
          </w:tcPr>
          <w:p w:rsidR="00290ED3" w:rsidRDefault="00290ED3">
            <w:pPr>
              <w:snapToGrid w:val="0"/>
            </w:pPr>
          </w:p>
        </w:tc>
      </w:tr>
      <w:tr w:rsidR="00290ED3">
        <w:trPr>
          <w:gridAfter w:val="1"/>
          <w:wAfter w:w="20" w:type="dxa"/>
        </w:trPr>
        <w:tc>
          <w:tcPr>
            <w:tcW w:w="9232" w:type="dxa"/>
            <w:gridSpan w:val="2"/>
            <w:tcBorders>
              <w:top w:val="single" w:sz="4" w:space="0" w:color="000000"/>
              <w:left w:val="single" w:sz="4" w:space="0" w:color="000000"/>
              <w:bottom w:val="single" w:sz="4" w:space="0" w:color="000000"/>
            </w:tcBorders>
            <w:shd w:val="clear" w:color="auto" w:fill="auto"/>
          </w:tcPr>
          <w:p w:rsidR="00290ED3" w:rsidRDefault="00026E83">
            <w:pPr>
              <w:tabs>
                <w:tab w:val="left" w:pos="3828"/>
              </w:tabs>
            </w:pPr>
            <w:r>
              <w:rPr>
                <w:rFonts w:ascii="Century Gothic" w:hAnsi="Century Gothic" w:cs="Century Gothic"/>
                <w:b/>
                <w:sz w:val="18"/>
                <w:szCs w:val="18"/>
              </w:rPr>
              <w:t>Allegati</w:t>
            </w:r>
            <w:r>
              <w:rPr>
                <w:rFonts w:ascii="Century Gothic" w:hAnsi="Century Gothic" w:cs="Century Gothic"/>
                <w:sz w:val="18"/>
                <w:szCs w:val="18"/>
              </w:rPr>
              <w:t>:</w:t>
            </w:r>
          </w:p>
        </w:tc>
        <w:tc>
          <w:tcPr>
            <w:tcW w:w="419" w:type="dxa"/>
            <w:tcBorders>
              <w:left w:val="single" w:sz="4" w:space="0" w:color="000000"/>
            </w:tcBorders>
            <w:shd w:val="clear" w:color="auto" w:fill="auto"/>
          </w:tcPr>
          <w:p w:rsidR="00290ED3" w:rsidRDefault="00290ED3">
            <w:pPr>
              <w:snapToGrid w:val="0"/>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jc w:val="both"/>
              <w:rPr>
                <w:rFonts w:ascii="Century Gothic" w:hAnsi="Century Gothic" w:cs="Century Gothic"/>
                <w:sz w:val="20"/>
                <w:szCs w:val="20"/>
              </w:rPr>
            </w:pPr>
          </w:p>
          <w:p w:rsidR="00290ED3" w:rsidRDefault="008C6A90">
            <w:pPr>
              <w:jc w:val="both"/>
              <w:rPr>
                <w:rFonts w:ascii="Century Gothic" w:hAnsi="Century Gothic" w:cs="Century Gothic"/>
                <w:sz w:val="18"/>
                <w:szCs w:val="18"/>
              </w:rPr>
            </w:pPr>
            <w:r>
              <w:rPr>
                <w:rFonts w:ascii="Century Gothic" w:hAnsi="Century Gothic" w:cs="Century Gothic"/>
                <w:sz w:val="20"/>
                <w:szCs w:val="20"/>
              </w:rPr>
              <w:t>A</w:t>
            </w:r>
            <w:r w:rsidR="00026E83">
              <w:rPr>
                <w:rFonts w:ascii="Century Gothic" w:hAnsi="Century Gothic" w:cs="Century Gothic"/>
                <w:sz w:val="20"/>
                <w:szCs w:val="20"/>
              </w:rPr>
              <w:t xml:space="preserve">nagrafica del nuovo Ente beneficiario </w:t>
            </w:r>
            <w:r w:rsidR="004E466B">
              <w:rPr>
                <w:rFonts w:ascii="Century Gothic" w:hAnsi="Century Gothic" w:cs="Century Gothic"/>
                <w:sz w:val="20"/>
                <w:szCs w:val="20"/>
              </w:rPr>
              <w:t xml:space="preserve">(Capofila) </w:t>
            </w:r>
            <w:r w:rsidR="00026E83">
              <w:rPr>
                <w:rFonts w:ascii="Century Gothic" w:hAnsi="Century Gothic" w:cs="Century Gothic"/>
                <w:sz w:val="20"/>
                <w:szCs w:val="20"/>
              </w:rPr>
              <w:t>in versione Excel</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tabs>
                <w:tab w:val="left" w:pos="3828"/>
              </w:tabs>
              <w:snapToGrid w:val="0"/>
              <w:ind w:left="99"/>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tabs>
                <w:tab w:val="left" w:pos="3828"/>
              </w:tabs>
              <w:snapToGrid w:val="0"/>
              <w:rPr>
                <w:rFonts w:ascii="Century Gothic" w:hAnsi="Century Gothic" w:cs="Century Gothic"/>
                <w:sz w:val="20"/>
                <w:szCs w:val="20"/>
              </w:rPr>
            </w:pPr>
          </w:p>
          <w:p w:rsidR="00290ED3" w:rsidRDefault="008C6A90">
            <w:pPr>
              <w:tabs>
                <w:tab w:val="left" w:pos="3828"/>
              </w:tabs>
              <w:rPr>
                <w:rFonts w:ascii="Century Gothic" w:hAnsi="Century Gothic" w:cs="Century Gothic"/>
                <w:sz w:val="18"/>
                <w:szCs w:val="18"/>
              </w:rPr>
            </w:pPr>
            <w:r>
              <w:rPr>
                <w:rFonts w:ascii="Century Gothic" w:hAnsi="Century Gothic" w:cs="Century Gothic"/>
                <w:sz w:val="20"/>
                <w:szCs w:val="20"/>
              </w:rPr>
              <w:t>D</w:t>
            </w:r>
            <w:r w:rsidR="00026E83">
              <w:rPr>
                <w:rFonts w:ascii="Century Gothic" w:hAnsi="Century Gothic" w:cs="Century Gothic"/>
                <w:sz w:val="20"/>
                <w:szCs w:val="20"/>
              </w:rPr>
              <w:t>ichiarazione del rappresentante legale del nuovo Ente Beneficiario di assunzione di tutti gli obblighi ed oneri derivanti dal ruolo di Ente Beneficiario</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tabs>
                <w:tab w:val="left" w:pos="3828"/>
              </w:tabs>
              <w:snapToGrid w:val="0"/>
              <w:ind w:left="99"/>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rPr>
                <w:rFonts w:ascii="Century Gothic" w:hAnsi="Century Gothic" w:cs="Century Gothic"/>
                <w:sz w:val="20"/>
                <w:szCs w:val="20"/>
              </w:rPr>
            </w:pPr>
          </w:p>
          <w:p w:rsidR="00290ED3" w:rsidRDefault="008C6A90">
            <w:pPr>
              <w:rPr>
                <w:rFonts w:ascii="Century Gothic" w:hAnsi="Century Gothic" w:cs="Century Gothic"/>
                <w:sz w:val="18"/>
                <w:szCs w:val="18"/>
              </w:rPr>
            </w:pPr>
            <w:r>
              <w:rPr>
                <w:rFonts w:ascii="Century Gothic" w:hAnsi="Century Gothic" w:cs="Century Gothic"/>
                <w:sz w:val="20"/>
                <w:szCs w:val="20"/>
              </w:rPr>
              <w:t>A</w:t>
            </w:r>
            <w:r w:rsidR="00026E83">
              <w:rPr>
                <w:rFonts w:ascii="Century Gothic" w:hAnsi="Century Gothic" w:cs="Century Gothic"/>
                <w:sz w:val="20"/>
                <w:szCs w:val="20"/>
              </w:rPr>
              <w:t>tto di nomina del nuovo Rappresentante legale</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tabs>
                <w:tab w:val="left" w:pos="3828"/>
              </w:tabs>
              <w:snapToGrid w:val="0"/>
              <w:ind w:left="99"/>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rPr>
                <w:rFonts w:ascii="Century Gothic" w:hAnsi="Century Gothic" w:cs="Century Gothic"/>
                <w:sz w:val="20"/>
                <w:szCs w:val="20"/>
              </w:rPr>
            </w:pPr>
          </w:p>
          <w:p w:rsidR="00290ED3" w:rsidRDefault="008C6A90">
            <w:pPr>
              <w:rPr>
                <w:rFonts w:ascii="Century Gothic" w:hAnsi="Century Gothic" w:cs="Century Gothic"/>
                <w:sz w:val="18"/>
                <w:szCs w:val="18"/>
              </w:rPr>
            </w:pPr>
            <w:r>
              <w:rPr>
                <w:rFonts w:ascii="Century Gothic" w:hAnsi="Century Gothic" w:cs="Century Gothic"/>
                <w:sz w:val="20"/>
                <w:szCs w:val="20"/>
              </w:rPr>
              <w:t>N</w:t>
            </w:r>
            <w:r w:rsidR="00026E83">
              <w:rPr>
                <w:rFonts w:ascii="Century Gothic" w:hAnsi="Century Gothic" w:cs="Century Gothic"/>
                <w:sz w:val="20"/>
                <w:szCs w:val="20"/>
              </w:rPr>
              <w:t>uovo atto di delega a firma del nuovo Rappresentante a conferma del Delegato/per nomina di nuovo delegato</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tabs>
                <w:tab w:val="left" w:pos="3828"/>
              </w:tabs>
              <w:snapToGrid w:val="0"/>
              <w:ind w:left="99"/>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pPr>
          </w:p>
          <w:p w:rsidR="00290ED3" w:rsidRDefault="008C6A90">
            <w:pPr>
              <w:rPr>
                <w:rFonts w:ascii="Century Gothic" w:hAnsi="Century Gothic" w:cs="Century Gothic"/>
                <w:sz w:val="18"/>
                <w:szCs w:val="18"/>
              </w:rPr>
            </w:pPr>
            <w:r>
              <w:rPr>
                <w:rFonts w:ascii="Century Gothic" w:hAnsi="Century Gothic" w:cs="Century Gothic"/>
                <w:sz w:val="20"/>
                <w:szCs w:val="20"/>
              </w:rPr>
              <w:t>N</w:t>
            </w:r>
            <w:r w:rsidR="00026E83">
              <w:rPr>
                <w:rFonts w:ascii="Century Gothic" w:hAnsi="Century Gothic" w:cs="Century Gothic"/>
                <w:sz w:val="20"/>
                <w:szCs w:val="20"/>
              </w:rPr>
              <w:t>uovo Cronoprogramma del progetto</w:t>
            </w:r>
            <w:r w:rsidR="00026E83">
              <w:t xml:space="preserve"> </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rPr>
                <w:rFonts w:ascii="Century Gothic" w:hAnsi="Century Gothic" w:cs="Century Gothic"/>
                <w:i/>
                <w:sz w:val="20"/>
                <w:szCs w:val="20"/>
              </w:rPr>
            </w:pPr>
          </w:p>
          <w:p w:rsidR="00290ED3" w:rsidRDefault="00026E83">
            <w:pPr>
              <w:rPr>
                <w:rFonts w:ascii="Century Gothic" w:hAnsi="Century Gothic" w:cs="Century Gothic"/>
                <w:sz w:val="18"/>
                <w:szCs w:val="18"/>
              </w:rPr>
            </w:pPr>
            <w:r>
              <w:rPr>
                <w:rFonts w:ascii="Century Gothic" w:hAnsi="Century Gothic" w:cs="Century Gothic"/>
                <w:i/>
                <w:sz w:val="20"/>
                <w:szCs w:val="20"/>
              </w:rPr>
              <w:t>Scheda 1 - “ Progettazione Interventi”</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top w:val="single" w:sz="4" w:space="0" w:color="000000"/>
              <w:left w:val="single" w:sz="4" w:space="0" w:color="000000"/>
              <w:bottom w:val="single" w:sz="4" w:space="0" w:color="000000"/>
            </w:tcBorders>
            <w:shd w:val="clear" w:color="auto" w:fill="auto"/>
          </w:tcPr>
          <w:p w:rsidR="00290ED3" w:rsidRDefault="00290ED3">
            <w:pPr>
              <w:snapToGrid w:val="0"/>
              <w:rPr>
                <w:rFonts w:ascii="Century Gothic" w:hAnsi="Century Gothic" w:cs="Century Gothic"/>
                <w:i/>
                <w:sz w:val="20"/>
                <w:szCs w:val="20"/>
              </w:rPr>
            </w:pPr>
          </w:p>
          <w:p w:rsidR="00290ED3" w:rsidRDefault="00026E83">
            <w:pPr>
              <w:rPr>
                <w:rFonts w:ascii="Century Gothic" w:hAnsi="Century Gothic" w:cs="Century Gothic"/>
                <w:sz w:val="18"/>
                <w:szCs w:val="18"/>
              </w:rPr>
            </w:pPr>
            <w:r>
              <w:rPr>
                <w:rFonts w:ascii="Century Gothic" w:hAnsi="Century Gothic" w:cs="Century Gothic"/>
                <w:i/>
                <w:sz w:val="20"/>
                <w:szCs w:val="20"/>
              </w:rPr>
              <w:t>Schede 2 - “Piano Finanziario”</w:t>
            </w:r>
          </w:p>
        </w:tc>
        <w:tc>
          <w:tcPr>
            <w:tcW w:w="453" w:type="dxa"/>
            <w:gridSpan w:val="3"/>
            <w:tcBorders>
              <w:top w:val="single" w:sz="4" w:space="0" w:color="000000"/>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left w:val="single" w:sz="4" w:space="0" w:color="000000"/>
              <w:bottom w:val="single" w:sz="4" w:space="0" w:color="000000"/>
            </w:tcBorders>
            <w:shd w:val="clear" w:color="auto" w:fill="auto"/>
          </w:tcPr>
          <w:p w:rsidR="00290ED3" w:rsidRDefault="00290ED3">
            <w:pPr>
              <w:snapToGrid w:val="0"/>
              <w:rPr>
                <w:i/>
                <w:iCs/>
              </w:rPr>
            </w:pPr>
          </w:p>
          <w:p w:rsidR="00290ED3" w:rsidRDefault="00026E83">
            <w:pPr>
              <w:rPr>
                <w:rFonts w:ascii="Century Gothic" w:hAnsi="Century Gothic" w:cs="Century Gothic"/>
                <w:sz w:val="18"/>
                <w:szCs w:val="18"/>
              </w:rPr>
            </w:pPr>
            <w:r w:rsidRPr="00952DCC">
              <w:rPr>
                <w:rFonts w:ascii="Century Gothic" w:hAnsi="Century Gothic" w:cs="Century Gothic"/>
                <w:i/>
                <w:sz w:val="20"/>
                <w:szCs w:val="20"/>
              </w:rPr>
              <w:t>Altri, specificamente indicati</w:t>
            </w:r>
          </w:p>
        </w:tc>
        <w:tc>
          <w:tcPr>
            <w:tcW w:w="453" w:type="dxa"/>
            <w:gridSpan w:val="3"/>
            <w:tcBorders>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left w:val="single" w:sz="4" w:space="0" w:color="000000"/>
              <w:bottom w:val="single" w:sz="4" w:space="0" w:color="000000"/>
            </w:tcBorders>
            <w:shd w:val="clear" w:color="auto" w:fill="auto"/>
          </w:tcPr>
          <w:p w:rsidR="00290ED3" w:rsidRDefault="00290ED3">
            <w:pPr>
              <w:snapToGrid w:val="0"/>
              <w:rPr>
                <w:i/>
                <w:iCs/>
              </w:rPr>
            </w:pPr>
          </w:p>
        </w:tc>
        <w:tc>
          <w:tcPr>
            <w:tcW w:w="453" w:type="dxa"/>
            <w:gridSpan w:val="3"/>
            <w:tcBorders>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left w:val="single" w:sz="4" w:space="0" w:color="000000"/>
              <w:bottom w:val="single" w:sz="4" w:space="0" w:color="000000"/>
            </w:tcBorders>
            <w:shd w:val="clear" w:color="auto" w:fill="auto"/>
          </w:tcPr>
          <w:p w:rsidR="00290ED3" w:rsidRDefault="00290ED3">
            <w:pPr>
              <w:snapToGrid w:val="0"/>
              <w:rPr>
                <w:i/>
                <w:iCs/>
              </w:rPr>
            </w:pPr>
          </w:p>
        </w:tc>
        <w:tc>
          <w:tcPr>
            <w:tcW w:w="453" w:type="dxa"/>
            <w:gridSpan w:val="3"/>
            <w:tcBorders>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left w:val="single" w:sz="4" w:space="0" w:color="000000"/>
              <w:bottom w:val="single" w:sz="4" w:space="0" w:color="000000"/>
            </w:tcBorders>
            <w:shd w:val="clear" w:color="auto" w:fill="auto"/>
          </w:tcPr>
          <w:p w:rsidR="00290ED3" w:rsidRDefault="00290ED3">
            <w:pPr>
              <w:snapToGrid w:val="0"/>
              <w:rPr>
                <w:i/>
                <w:iCs/>
              </w:rPr>
            </w:pPr>
          </w:p>
        </w:tc>
        <w:tc>
          <w:tcPr>
            <w:tcW w:w="453" w:type="dxa"/>
            <w:gridSpan w:val="3"/>
            <w:tcBorders>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r w:rsidR="00290ED3">
        <w:tblPrEx>
          <w:tblCellMar>
            <w:left w:w="108" w:type="dxa"/>
            <w:right w:w="108" w:type="dxa"/>
          </w:tblCellMar>
        </w:tblPrEx>
        <w:tc>
          <w:tcPr>
            <w:tcW w:w="9218" w:type="dxa"/>
            <w:tcBorders>
              <w:left w:val="single" w:sz="4" w:space="0" w:color="000000"/>
              <w:bottom w:val="single" w:sz="4" w:space="0" w:color="000000"/>
            </w:tcBorders>
            <w:shd w:val="clear" w:color="auto" w:fill="auto"/>
          </w:tcPr>
          <w:p w:rsidR="00290ED3" w:rsidRDefault="00290ED3">
            <w:pPr>
              <w:snapToGrid w:val="0"/>
              <w:rPr>
                <w:i/>
                <w:iCs/>
              </w:rPr>
            </w:pPr>
          </w:p>
        </w:tc>
        <w:tc>
          <w:tcPr>
            <w:tcW w:w="453" w:type="dxa"/>
            <w:gridSpan w:val="3"/>
            <w:tcBorders>
              <w:left w:val="single" w:sz="4" w:space="0" w:color="000000"/>
              <w:bottom w:val="single" w:sz="4" w:space="0" w:color="000000"/>
              <w:right w:val="single" w:sz="4" w:space="0" w:color="000000"/>
            </w:tcBorders>
            <w:shd w:val="clear" w:color="auto" w:fill="auto"/>
          </w:tcPr>
          <w:p w:rsidR="00290ED3" w:rsidRDefault="00290ED3">
            <w:pPr>
              <w:snapToGrid w:val="0"/>
              <w:ind w:left="-44"/>
              <w:rPr>
                <w:rFonts w:ascii="Century Gothic" w:hAnsi="Century Gothic" w:cs="Century Gothic"/>
                <w:sz w:val="18"/>
                <w:szCs w:val="18"/>
              </w:rPr>
            </w:pPr>
          </w:p>
        </w:tc>
      </w:tr>
    </w:tbl>
    <w:p w:rsidR="00290ED3" w:rsidRDefault="00290ED3">
      <w:pPr>
        <w:tabs>
          <w:tab w:val="left" w:pos="3828"/>
        </w:tabs>
      </w:pPr>
    </w:p>
    <w:p w:rsidR="004E466B" w:rsidRDefault="008C6A90">
      <w:pPr>
        <w:tabs>
          <w:tab w:val="left" w:pos="3828"/>
        </w:tabs>
        <w:rPr>
          <w:rFonts w:ascii="Century Gothic" w:hAnsi="Century Gothic" w:cs="Century Gothic"/>
          <w:b/>
          <w:i/>
          <w:sz w:val="18"/>
          <w:szCs w:val="18"/>
        </w:rPr>
      </w:pPr>
      <w:r>
        <w:rPr>
          <w:rFonts w:ascii="Century Gothic" w:hAnsi="Century Gothic" w:cs="Century Gothic"/>
          <w:b/>
          <w:i/>
          <w:sz w:val="18"/>
          <w:szCs w:val="18"/>
        </w:rPr>
        <w:t>A</w:t>
      </w:r>
      <w:r w:rsidR="00026E83">
        <w:rPr>
          <w:rFonts w:ascii="Century Gothic" w:hAnsi="Century Gothic" w:cs="Century Gothic"/>
          <w:b/>
          <w:i/>
          <w:sz w:val="18"/>
          <w:szCs w:val="18"/>
        </w:rPr>
        <w:t>ggiungere righe se necessario</w:t>
      </w:r>
    </w:p>
    <w:p w:rsidR="004E466B" w:rsidRDefault="004E466B">
      <w:pPr>
        <w:suppressAutoHyphens w:val="0"/>
        <w:rPr>
          <w:rFonts w:ascii="Century Gothic" w:hAnsi="Century Gothic" w:cs="Century Gothic"/>
          <w:b/>
          <w:i/>
          <w:sz w:val="18"/>
          <w:szCs w:val="18"/>
        </w:rPr>
      </w:pPr>
      <w:r>
        <w:rPr>
          <w:rFonts w:ascii="Century Gothic" w:hAnsi="Century Gothic" w:cs="Century Gothic"/>
          <w:b/>
          <w:i/>
          <w:sz w:val="18"/>
          <w:szCs w:val="18"/>
        </w:rPr>
        <w:br w:type="page"/>
      </w:r>
    </w:p>
    <w:p w:rsidR="00290ED3" w:rsidRDefault="00E42FAA">
      <w:pPr>
        <w:tabs>
          <w:tab w:val="left" w:pos="3828"/>
        </w:tabs>
        <w:rPr>
          <w:rFonts w:ascii="Century Gothic" w:hAnsi="Century Gothic" w:cs="Century Gothic"/>
          <w:sz w:val="18"/>
          <w:szCs w:val="18"/>
        </w:rPr>
      </w:pPr>
      <w:r>
        <w:rPr>
          <w:rFonts w:ascii="Century Gothic" w:hAnsi="Century Gothic" w:cs="Century Gothic"/>
          <w:noProof/>
          <w:sz w:val="20"/>
          <w:szCs w:val="20"/>
          <w:lang w:eastAsia="it-IT"/>
        </w:rPr>
        <w:lastRenderedPageBreak/>
        <w:drawing>
          <wp:inline distT="0" distB="0" distL="0" distR="0" wp14:anchorId="6205D250" wp14:editId="14623E0D">
            <wp:extent cx="6068568" cy="55778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ma PON Inclusi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8568" cy="557784"/>
                    </a:xfrm>
                    <a:prstGeom prst="rect">
                      <a:avLst/>
                    </a:prstGeom>
                  </pic:spPr>
                </pic:pic>
              </a:graphicData>
            </a:graphic>
          </wp:inline>
        </w:drawing>
      </w:r>
    </w:p>
    <w:p w:rsidR="00E42FAA" w:rsidRDefault="00E42FAA">
      <w:pPr>
        <w:tabs>
          <w:tab w:val="left" w:pos="3828"/>
        </w:tabs>
        <w:rPr>
          <w:rFonts w:ascii="Century Gothic" w:hAnsi="Century Gothic" w:cs="Century Gothic"/>
          <w:sz w:val="18"/>
          <w:szCs w:val="18"/>
        </w:rPr>
      </w:pPr>
    </w:p>
    <w:p w:rsidR="00952DCC" w:rsidRDefault="00952DCC">
      <w:pPr>
        <w:pBdr>
          <w:top w:val="single" w:sz="4" w:space="1" w:color="000000"/>
          <w:left w:val="single" w:sz="4" w:space="0" w:color="000000"/>
          <w:bottom w:val="single" w:sz="4" w:space="1" w:color="000000"/>
          <w:right w:val="single" w:sz="4" w:space="0" w:color="000000"/>
        </w:pBdr>
        <w:tabs>
          <w:tab w:val="left" w:pos="3828"/>
        </w:tabs>
        <w:jc w:val="center"/>
        <w:rPr>
          <w:rFonts w:ascii="Century Gothic" w:hAnsi="Century Gothic" w:cs="Century Gothic"/>
          <w:b/>
          <w:bCs/>
          <w:sz w:val="18"/>
          <w:szCs w:val="18"/>
        </w:rPr>
      </w:pPr>
    </w:p>
    <w:p w:rsidR="00290ED3" w:rsidRPr="00952DCC" w:rsidRDefault="008C6A90">
      <w:pPr>
        <w:pBdr>
          <w:top w:val="single" w:sz="4" w:space="1" w:color="000000"/>
          <w:left w:val="single" w:sz="4" w:space="0" w:color="000000"/>
          <w:bottom w:val="single" w:sz="4" w:space="1" w:color="000000"/>
          <w:right w:val="single" w:sz="4" w:space="0" w:color="000000"/>
        </w:pBdr>
        <w:tabs>
          <w:tab w:val="left" w:pos="3828"/>
        </w:tabs>
        <w:jc w:val="center"/>
        <w:rPr>
          <w:rFonts w:ascii="Century Gothic" w:hAnsi="Century Gothic" w:cs="Century Gothic"/>
          <w:b/>
          <w:bCs/>
          <w:smallCaps/>
          <w:sz w:val="28"/>
          <w:szCs w:val="28"/>
          <w:u w:val="single"/>
        </w:rPr>
      </w:pPr>
      <w:r w:rsidRPr="00952DCC">
        <w:rPr>
          <w:rFonts w:ascii="Century Gothic" w:hAnsi="Century Gothic" w:cs="Century Gothic"/>
          <w:b/>
          <w:bCs/>
          <w:smallCaps/>
          <w:sz w:val="28"/>
          <w:szCs w:val="28"/>
          <w:u w:val="single"/>
        </w:rPr>
        <w:t>Sezione r</w:t>
      </w:r>
      <w:r w:rsidR="00026E83" w:rsidRPr="00952DCC">
        <w:rPr>
          <w:rFonts w:ascii="Century Gothic" w:hAnsi="Century Gothic" w:cs="Century Gothic"/>
          <w:b/>
          <w:bCs/>
          <w:smallCaps/>
          <w:sz w:val="28"/>
          <w:szCs w:val="28"/>
          <w:u w:val="single"/>
        </w:rPr>
        <w:t>iservat</w:t>
      </w:r>
      <w:r w:rsidRPr="00952DCC">
        <w:rPr>
          <w:rFonts w:ascii="Century Gothic" w:hAnsi="Century Gothic" w:cs="Century Gothic"/>
          <w:b/>
          <w:bCs/>
          <w:smallCaps/>
          <w:sz w:val="28"/>
          <w:szCs w:val="28"/>
          <w:u w:val="single"/>
        </w:rPr>
        <w:t>a</w:t>
      </w:r>
      <w:r w:rsidR="00026E83" w:rsidRPr="00952DCC">
        <w:rPr>
          <w:rFonts w:ascii="Century Gothic" w:hAnsi="Century Gothic" w:cs="Century Gothic"/>
          <w:b/>
          <w:bCs/>
          <w:smallCaps/>
          <w:sz w:val="28"/>
          <w:szCs w:val="28"/>
          <w:u w:val="single"/>
        </w:rPr>
        <w:t xml:space="preserve"> all’Autorità di Gestione</w:t>
      </w:r>
    </w:p>
    <w:p w:rsidR="00952DCC" w:rsidRDefault="00952DCC">
      <w:pPr>
        <w:pBdr>
          <w:top w:val="single" w:sz="4" w:space="1" w:color="000000"/>
          <w:left w:val="single" w:sz="4" w:space="0" w:color="000000"/>
          <w:bottom w:val="single" w:sz="4" w:space="1" w:color="000000"/>
          <w:right w:val="single" w:sz="4" w:space="0" w:color="000000"/>
        </w:pBdr>
        <w:tabs>
          <w:tab w:val="left" w:pos="3828"/>
        </w:tabs>
        <w:jc w:val="center"/>
        <w:rPr>
          <w:rFonts w:ascii="Century Gothic" w:hAnsi="Century Gothic" w:cs="Century Gothic"/>
        </w:rPr>
      </w:pPr>
    </w:p>
    <w:p w:rsidR="00290ED3" w:rsidRDefault="00290ED3">
      <w:pPr>
        <w:tabs>
          <w:tab w:val="left" w:pos="3828"/>
        </w:tabs>
        <w:rPr>
          <w:rFonts w:ascii="Century Gothic" w:hAnsi="Century Gothic" w:cs="Century Gothic"/>
        </w:rPr>
      </w:pPr>
    </w:p>
    <w:p w:rsidR="00290ED3" w:rsidRDefault="00290ED3">
      <w:pPr>
        <w:tabs>
          <w:tab w:val="left" w:pos="3828"/>
        </w:tabs>
        <w:spacing w:after="120"/>
        <w:rPr>
          <w:rFonts w:ascii="Century Gothic" w:hAnsi="Century Gothic" w:cs="Century Gothic"/>
        </w:rPr>
      </w:pPr>
    </w:p>
    <w:p w:rsidR="00290ED3" w:rsidRDefault="00026E83">
      <w:pPr>
        <w:tabs>
          <w:tab w:val="left" w:pos="3828"/>
        </w:tabs>
        <w:spacing w:after="120"/>
        <w:rPr>
          <w:rFonts w:ascii="Century Gothic" w:hAnsi="Century Gothic" w:cs="Century Gothic"/>
        </w:rPr>
      </w:pPr>
      <w:r>
        <w:rPr>
          <w:rFonts w:ascii="Century Gothic" w:hAnsi="Century Gothic" w:cs="Century Gothic"/>
        </w:rPr>
        <w:t>Esito della Verifica:</w:t>
      </w:r>
    </w:p>
    <w:p w:rsidR="00290ED3" w:rsidRDefault="00290ED3">
      <w:pPr>
        <w:tabs>
          <w:tab w:val="left" w:pos="3828"/>
        </w:tabs>
        <w:spacing w:after="120"/>
        <w:rPr>
          <w:rFonts w:ascii="Century Gothic" w:hAnsi="Century Gothic" w:cs="Century Gothic"/>
        </w:rPr>
      </w:pPr>
    </w:p>
    <w:p w:rsidR="00290ED3" w:rsidRDefault="00026E83">
      <w:pPr>
        <w:tabs>
          <w:tab w:val="left" w:pos="3828"/>
        </w:tabs>
      </w:pPr>
      <w:r>
        <w:rPr>
          <w:rFonts w:ascii="Wingdings" w:hAnsi="Wingdings" w:cs="Wingdings"/>
        </w:rPr>
        <w:t></w:t>
      </w:r>
      <w:r>
        <w:rPr>
          <w:rFonts w:ascii="Century Gothic" w:hAnsi="Century Gothic" w:cs="Century Gothic"/>
        </w:rPr>
        <w:t xml:space="preserve"> Si prende atto della modifica richiesta</w:t>
      </w:r>
    </w:p>
    <w:p w:rsidR="00290ED3" w:rsidRDefault="00290ED3">
      <w:pPr>
        <w:tabs>
          <w:tab w:val="left" w:pos="3828"/>
        </w:tabs>
      </w:pPr>
    </w:p>
    <w:p w:rsidR="00290ED3" w:rsidRDefault="00026E83">
      <w:pPr>
        <w:tabs>
          <w:tab w:val="left" w:pos="3828"/>
        </w:tabs>
      </w:pPr>
      <w:r>
        <w:rPr>
          <w:rFonts w:ascii="Wingdings" w:hAnsi="Wingdings" w:cs="Wingdings"/>
        </w:rPr>
        <w:t></w:t>
      </w:r>
      <w:r>
        <w:rPr>
          <w:rFonts w:ascii="Century Gothic" w:hAnsi="Century Gothic" w:cs="Century Gothic"/>
        </w:rPr>
        <w:t xml:space="preserve"> Si autorizza la modifica richiesta</w:t>
      </w:r>
    </w:p>
    <w:p w:rsidR="00290ED3" w:rsidRDefault="00290ED3">
      <w:pPr>
        <w:tabs>
          <w:tab w:val="left" w:pos="3828"/>
        </w:tabs>
      </w:pPr>
    </w:p>
    <w:p w:rsidR="00290ED3" w:rsidRDefault="00026E83">
      <w:pPr>
        <w:tabs>
          <w:tab w:val="left" w:pos="3828"/>
        </w:tabs>
      </w:pPr>
      <w:r>
        <w:rPr>
          <w:rFonts w:ascii="Wingdings" w:hAnsi="Wingdings" w:cs="Wingdings"/>
        </w:rPr>
        <w:t></w:t>
      </w:r>
      <w:r>
        <w:rPr>
          <w:rFonts w:ascii="Century Gothic" w:hAnsi="Century Gothic" w:cs="Century Gothic"/>
        </w:rPr>
        <w:t xml:space="preserve"> Non si autorizza</w:t>
      </w:r>
      <w:r w:rsidR="008C6A90">
        <w:rPr>
          <w:rFonts w:ascii="Century Gothic" w:hAnsi="Century Gothic" w:cs="Century Gothic"/>
        </w:rPr>
        <w:t xml:space="preserve"> </w:t>
      </w:r>
      <w:r>
        <w:rPr>
          <w:rFonts w:ascii="Century Gothic" w:hAnsi="Century Gothic" w:cs="Century Gothic"/>
        </w:rPr>
        <w:t>la modifica richiesta (si veda il campo Note a seguire)</w:t>
      </w:r>
    </w:p>
    <w:p w:rsidR="00290ED3" w:rsidRDefault="00290ED3">
      <w:pPr>
        <w:tabs>
          <w:tab w:val="left" w:pos="3828"/>
        </w:tabs>
      </w:pPr>
    </w:p>
    <w:p w:rsidR="00290ED3" w:rsidRDefault="00026E83">
      <w:pPr>
        <w:tabs>
          <w:tab w:val="left" w:pos="3828"/>
        </w:tabs>
        <w:rPr>
          <w:rFonts w:ascii="Century Gothic" w:hAnsi="Century Gothic" w:cs="Century Gothic"/>
          <w:sz w:val="28"/>
          <w:szCs w:val="28"/>
        </w:rPr>
      </w:pPr>
      <w:r>
        <w:rPr>
          <w:rFonts w:ascii="Wingdings" w:hAnsi="Wingdings" w:cs="Wingdings"/>
        </w:rPr>
        <w:t></w:t>
      </w:r>
      <w:r>
        <w:rPr>
          <w:rFonts w:ascii="Century Gothic" w:hAnsi="Century Gothic" w:cs="Century Gothic"/>
        </w:rPr>
        <w:t xml:space="preserve"> Si sosp</w:t>
      </w:r>
      <w:r w:rsidR="008C6A90">
        <w:rPr>
          <w:rFonts w:ascii="Century Gothic" w:hAnsi="Century Gothic" w:cs="Century Gothic"/>
        </w:rPr>
        <w:t xml:space="preserve">ende la verifica per ulteriori </w:t>
      </w:r>
      <w:r>
        <w:rPr>
          <w:rFonts w:ascii="Century Gothic" w:hAnsi="Century Gothic" w:cs="Century Gothic"/>
        </w:rPr>
        <w:t>e necessari approfondimenti (si veda il campo Note a seguire)</w:t>
      </w:r>
    </w:p>
    <w:p w:rsidR="00290ED3" w:rsidRDefault="00290ED3">
      <w:pPr>
        <w:tabs>
          <w:tab w:val="left" w:pos="3828"/>
        </w:tabs>
        <w:rPr>
          <w:rFonts w:ascii="Century Gothic" w:hAnsi="Century Gothic" w:cs="Century Gothic"/>
          <w:sz w:val="28"/>
          <w:szCs w:val="28"/>
        </w:rPr>
      </w:pPr>
    </w:p>
    <w:p w:rsidR="00290ED3" w:rsidRDefault="00290ED3">
      <w:pPr>
        <w:tabs>
          <w:tab w:val="left" w:pos="3828"/>
        </w:tabs>
        <w:rPr>
          <w:rFonts w:ascii="Century Gothic" w:hAnsi="Century Gothic" w:cs="Century Gothic"/>
          <w:sz w:val="28"/>
          <w:szCs w:val="28"/>
        </w:rPr>
      </w:pPr>
    </w:p>
    <w:tbl>
      <w:tblPr>
        <w:tblW w:w="0" w:type="auto"/>
        <w:tblInd w:w="89" w:type="dxa"/>
        <w:tblLayout w:type="fixed"/>
        <w:tblLook w:val="0000" w:firstRow="0" w:lastRow="0" w:firstColumn="0" w:lastColumn="0" w:noHBand="0" w:noVBand="0"/>
      </w:tblPr>
      <w:tblGrid>
        <w:gridCol w:w="9679"/>
      </w:tblGrid>
      <w:tr w:rsidR="00290ED3">
        <w:tc>
          <w:tcPr>
            <w:tcW w:w="9679" w:type="dxa"/>
            <w:tcBorders>
              <w:top w:val="single" w:sz="4" w:space="0" w:color="000000"/>
              <w:left w:val="single" w:sz="4" w:space="0" w:color="000000"/>
              <w:bottom w:val="single" w:sz="4" w:space="0" w:color="000000"/>
              <w:right w:val="single" w:sz="4" w:space="0" w:color="000000"/>
            </w:tcBorders>
            <w:shd w:val="clear" w:color="auto" w:fill="auto"/>
          </w:tcPr>
          <w:p w:rsidR="00290ED3" w:rsidRDefault="00026E83">
            <w:pPr>
              <w:tabs>
                <w:tab w:val="left" w:pos="3828"/>
              </w:tabs>
              <w:rPr>
                <w:rFonts w:ascii="Century Gothic" w:hAnsi="Century Gothic" w:cs="Century Gothic"/>
                <w:sz w:val="18"/>
                <w:szCs w:val="18"/>
              </w:rPr>
            </w:pPr>
            <w:r>
              <w:rPr>
                <w:rFonts w:ascii="Century Gothic" w:hAnsi="Century Gothic" w:cs="Century Gothic"/>
                <w:sz w:val="18"/>
                <w:szCs w:val="18"/>
              </w:rPr>
              <w:t>Note:</w:t>
            </w: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p w:rsidR="00290ED3" w:rsidRDefault="00290ED3">
            <w:pPr>
              <w:tabs>
                <w:tab w:val="left" w:pos="3828"/>
              </w:tabs>
              <w:rPr>
                <w:rFonts w:ascii="Century Gothic" w:hAnsi="Century Gothic" w:cs="Century Gothic"/>
                <w:sz w:val="18"/>
                <w:szCs w:val="18"/>
              </w:rPr>
            </w:pPr>
          </w:p>
        </w:tc>
      </w:tr>
    </w:tbl>
    <w:p w:rsidR="00290ED3" w:rsidRDefault="00290ED3">
      <w:pPr>
        <w:tabs>
          <w:tab w:val="left" w:pos="3828"/>
        </w:tabs>
        <w:rPr>
          <w:rFonts w:ascii="Century Gothic" w:hAnsi="Century Gothic" w:cs="Century Gothic"/>
          <w:sz w:val="18"/>
          <w:szCs w:val="18"/>
        </w:rPr>
      </w:pPr>
    </w:p>
    <w:p w:rsidR="00E42FAA" w:rsidRDefault="00E42FAA" w:rsidP="00E42FAA">
      <w:pPr>
        <w:pStyle w:val="Testonotaapidipagina1"/>
        <w:jc w:val="right"/>
      </w:pPr>
    </w:p>
    <w:p w:rsidR="00290ED3" w:rsidRPr="00CA15B0" w:rsidRDefault="00C34213" w:rsidP="00C34213">
      <w:pPr>
        <w:pStyle w:val="Testonotaapidipagina1"/>
        <w:jc w:val="center"/>
      </w:pPr>
      <w:r>
        <w:t xml:space="preserve">                                                                                                              </w:t>
      </w:r>
      <w:bookmarkStart w:id="7" w:name="_GoBack"/>
      <w:bookmarkEnd w:id="7"/>
      <w:r w:rsidR="00E42FAA" w:rsidRPr="00CA15B0">
        <w:t>Autorità di Gestione</w:t>
      </w:r>
      <w:r w:rsidR="00952DCC" w:rsidRPr="00CA15B0">
        <w:tab/>
      </w:r>
      <w:r w:rsidR="00652683" w:rsidRPr="00CA15B0">
        <w:tab/>
      </w:r>
    </w:p>
    <w:p w:rsidR="00E42FAA" w:rsidRPr="00CA15B0" w:rsidRDefault="00E42FAA" w:rsidP="00C34213">
      <w:pPr>
        <w:pStyle w:val="Testonotaapidipagina1"/>
        <w:ind w:left="5040" w:firstLine="720"/>
        <w:jc w:val="center"/>
      </w:pPr>
      <w:r w:rsidRPr="00CA15B0">
        <w:t>PON Inclusione – FSE 2014-2020</w:t>
      </w:r>
      <w:r w:rsidR="00652683" w:rsidRPr="00CA15B0">
        <w:tab/>
      </w:r>
      <w:r w:rsidR="00652683" w:rsidRPr="00CA15B0">
        <w:tab/>
      </w:r>
    </w:p>
    <w:p w:rsidR="00652683" w:rsidRDefault="00652683" w:rsidP="00652683">
      <w:pPr>
        <w:ind w:left="4111" w:firstLine="708"/>
        <w:jc w:val="center"/>
      </w:pPr>
      <w:r w:rsidRPr="00CA15B0">
        <w:rPr>
          <w:i/>
          <w:iCs/>
          <w:sz w:val="18"/>
          <w:szCs w:val="18"/>
        </w:rPr>
        <w:t xml:space="preserve">Documento firmato digitalmente </w:t>
      </w:r>
      <w:r w:rsidRPr="00CA15B0">
        <w:rPr>
          <w:i/>
          <w:iCs/>
          <w:sz w:val="18"/>
          <w:szCs w:val="18"/>
        </w:rPr>
        <w:br/>
      </w:r>
      <w:r w:rsidRPr="00CA15B0">
        <w:rPr>
          <w:i/>
          <w:iCs/>
          <w:sz w:val="16"/>
          <w:szCs w:val="16"/>
        </w:rPr>
        <w:t xml:space="preserve">secondo le indicazioni sulla dematerializzazione ai sensi e per gli effetti degli articoli 20 e 21 del </w:t>
      </w:r>
      <w:proofErr w:type="spellStart"/>
      <w:r w:rsidRPr="00CA15B0">
        <w:rPr>
          <w:i/>
          <w:iCs/>
          <w:sz w:val="16"/>
          <w:szCs w:val="16"/>
        </w:rPr>
        <w:t>D.Lgs.</w:t>
      </w:r>
      <w:proofErr w:type="spellEnd"/>
      <w:r w:rsidRPr="00CA15B0">
        <w:rPr>
          <w:i/>
          <w:iCs/>
          <w:sz w:val="16"/>
          <w:szCs w:val="16"/>
        </w:rPr>
        <w:t xml:space="preserve"> 7 marzo 2005 n. 82 “Codice dell’Amministrazione Digitale” e </w:t>
      </w:r>
      <w:proofErr w:type="spellStart"/>
      <w:r w:rsidRPr="00CA15B0">
        <w:rPr>
          <w:i/>
          <w:iCs/>
          <w:sz w:val="16"/>
          <w:szCs w:val="16"/>
        </w:rPr>
        <w:t>s.m.i.</w:t>
      </w:r>
      <w:proofErr w:type="spellEnd"/>
    </w:p>
    <w:p w:rsidR="00E42FAA" w:rsidRPr="00E42FAA" w:rsidRDefault="00952DCC" w:rsidP="00E42FAA">
      <w:pPr>
        <w:pStyle w:val="Testonotaapidipagina1"/>
        <w:jc w:val="right"/>
        <w:rPr>
          <w:i/>
          <w:sz w:val="16"/>
          <w:szCs w:val="16"/>
        </w:rPr>
      </w:pPr>
      <w:r>
        <w:rPr>
          <w:i/>
          <w:sz w:val="16"/>
          <w:szCs w:val="16"/>
        </w:rPr>
        <w:tab/>
      </w:r>
    </w:p>
    <w:sectPr w:rsidR="00E42FAA" w:rsidRPr="00E42FAA" w:rsidSect="00413711">
      <w:headerReference w:type="default" r:id="rId12"/>
      <w:footerReference w:type="default" r:id="rId13"/>
      <w:pgSz w:w="11906" w:h="16838"/>
      <w:pgMar w:top="1134" w:right="1134" w:bottom="1134"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36" w:rsidRDefault="006F5836">
      <w:r>
        <w:separator/>
      </w:r>
    </w:p>
  </w:endnote>
  <w:endnote w:type="continuationSeparator" w:id="0">
    <w:p w:rsidR="006F5836" w:rsidRDefault="006F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D3" w:rsidRDefault="00026E83">
    <w:pPr>
      <w:pStyle w:val="Pidipagina"/>
      <w:jc w:val="center"/>
    </w:pPr>
    <w:r>
      <w:rPr>
        <w:rStyle w:val="Numeropagina1"/>
        <w:rFonts w:ascii="Arial Narrow" w:hAnsi="Arial Narrow" w:cs="Arial Narrow"/>
        <w:sz w:val="20"/>
      </w:rPr>
      <w:t xml:space="preserve">Convenzione n. </w:t>
    </w:r>
    <w:r>
      <w:rPr>
        <w:rFonts w:ascii="Arial Narrow" w:hAnsi="Arial Narrow" w:cs="Arial Narrow"/>
        <w:caps/>
        <w:spacing w:val="-4"/>
        <w:sz w:val="20"/>
      </w:rPr>
      <w:t>[AV3-2016-</w:t>
    </w:r>
    <w:r w:rsidR="00A92CF9">
      <w:rPr>
        <w:rFonts w:ascii="Arial Narrow" w:hAnsi="Arial Narrow" w:cs="Arial Narrow"/>
        <w:caps/>
        <w:spacing w:val="-4"/>
        <w:sz w:val="20"/>
      </w:rPr>
      <w:t>………</w:t>
    </w:r>
    <w:r w:rsidR="00A92CF9" w:rsidRPr="004D685C">
      <w:rPr>
        <w:rFonts w:ascii="Century Gothic" w:hAnsi="Century Gothic"/>
        <w:sz w:val="14"/>
        <w:szCs w:val="14"/>
      </w:rPr>
      <w:t>(</w:t>
    </w:r>
    <w:r w:rsidR="00A92CF9" w:rsidRPr="004D685C">
      <w:rPr>
        <w:rFonts w:ascii="Century Gothic" w:hAnsi="Century Gothic"/>
        <w:i/>
        <w:sz w:val="14"/>
        <w:szCs w:val="14"/>
      </w:rPr>
      <w:t xml:space="preserve">inserire </w:t>
    </w:r>
    <w:r w:rsidR="00A92CF9">
      <w:rPr>
        <w:rFonts w:ascii="Century Gothic" w:hAnsi="Century Gothic"/>
        <w:i/>
        <w:sz w:val="14"/>
        <w:szCs w:val="14"/>
      </w:rPr>
      <w:t xml:space="preserve">il </w:t>
    </w:r>
    <w:r w:rsidR="00A92CF9" w:rsidRPr="004D685C">
      <w:rPr>
        <w:rFonts w:ascii="Century Gothic" w:hAnsi="Century Gothic"/>
        <w:i/>
        <w:sz w:val="14"/>
        <w:szCs w:val="14"/>
      </w:rPr>
      <w:t>codice alfa numerico riportato in convenzione</w:t>
    </w:r>
    <w:r w:rsidR="00A92CF9" w:rsidRPr="004D685C">
      <w:rPr>
        <w:rFonts w:ascii="Century Gothic" w:hAnsi="Century Gothic"/>
        <w:sz w:val="14"/>
        <w:szCs w:val="14"/>
      </w:rPr>
      <w:t>)</w:t>
    </w:r>
    <w:r w:rsidR="00A92CF9">
      <w:rPr>
        <w:rFonts w:ascii="Arial Narrow" w:hAnsi="Arial Narrow" w:cs="Arial Narrow"/>
        <w:caps/>
        <w:spacing w:val="-4"/>
        <w:sz w:val="20"/>
      </w:rPr>
      <w:t>.</w:t>
    </w:r>
    <w:r>
      <w:rPr>
        <w:rFonts w:ascii="Arial Narrow" w:hAnsi="Arial Narrow" w:cs="Arial Narrow"/>
        <w:caps/>
        <w:spacing w:val="-4"/>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36" w:rsidRDefault="006F5836">
      <w:r>
        <w:separator/>
      </w:r>
    </w:p>
  </w:footnote>
  <w:footnote w:type="continuationSeparator" w:id="0">
    <w:p w:rsidR="006F5836" w:rsidRDefault="006F5836">
      <w:r>
        <w:continuationSeparator/>
      </w:r>
    </w:p>
  </w:footnote>
  <w:footnote w:id="1">
    <w:p w:rsidR="00290ED3" w:rsidRPr="00413711" w:rsidRDefault="00026E83">
      <w:pPr>
        <w:pStyle w:val="Testonotaapidipagina1"/>
        <w:tabs>
          <w:tab w:val="left" w:pos="284"/>
        </w:tabs>
        <w:ind w:left="284" w:hanging="284"/>
        <w:jc w:val="both"/>
        <w:rPr>
          <w:sz w:val="14"/>
          <w:szCs w:val="14"/>
        </w:rPr>
      </w:pPr>
      <w:r w:rsidRPr="00026E83">
        <w:rPr>
          <w:rFonts w:ascii="Century Gothic" w:hAnsi="Century Gothic" w:cs="Century Gothic"/>
          <w:sz w:val="14"/>
          <w:szCs w:val="14"/>
        </w:rPr>
        <w:footnoteRef/>
      </w:r>
      <w:r w:rsidRPr="00026E83">
        <w:rPr>
          <w:rFonts w:ascii="Century Gothic" w:hAnsi="Century Gothic" w:cs="Century Gothic"/>
          <w:sz w:val="14"/>
          <w:szCs w:val="14"/>
        </w:rPr>
        <w:tab/>
      </w:r>
      <w:r w:rsidRPr="00413711">
        <w:rPr>
          <w:rFonts w:ascii="Century Gothic" w:hAnsi="Century Gothic" w:cs="Century Gothic"/>
          <w:sz w:val="14"/>
          <w:szCs w:val="14"/>
        </w:rPr>
        <w:t>Qualora il nominativo del firmatario del Modulo sia diverso da quello del Rappresentante legale o del Firmatario autorizzato, già comunicato all’ADG, inviare in allegato al presente Modulo la documentazione attestante i poteri di firma, come specificato nella sezione B del presente modulo.</w:t>
      </w:r>
    </w:p>
  </w:footnote>
  <w:footnote w:id="2">
    <w:p w:rsidR="00290ED3" w:rsidRPr="00413711" w:rsidRDefault="00026E83">
      <w:pPr>
        <w:tabs>
          <w:tab w:val="left" w:pos="284"/>
        </w:tabs>
        <w:ind w:left="284" w:hanging="284"/>
        <w:jc w:val="both"/>
        <w:rPr>
          <w:sz w:val="14"/>
          <w:szCs w:val="14"/>
        </w:rPr>
      </w:pPr>
      <w:r w:rsidRPr="00026E83">
        <w:rPr>
          <w:rFonts w:ascii="Century Gothic" w:hAnsi="Century Gothic" w:cs="Century Gothic"/>
          <w:sz w:val="14"/>
          <w:szCs w:val="14"/>
        </w:rPr>
        <w:footnoteRef/>
      </w:r>
      <w:r w:rsidR="004A251F" w:rsidRPr="00026E83">
        <w:rPr>
          <w:rFonts w:ascii="Century Gothic" w:hAnsi="Century Gothic" w:cs="Century Gothic"/>
          <w:sz w:val="14"/>
          <w:szCs w:val="14"/>
        </w:rPr>
        <w:tab/>
      </w:r>
      <w:r w:rsidRPr="00026E83">
        <w:rPr>
          <w:rFonts w:ascii="Century Gothic" w:hAnsi="Century Gothic" w:cs="Century Gothic"/>
          <w:sz w:val="14"/>
          <w:szCs w:val="14"/>
        </w:rPr>
        <w:t>Si</w:t>
      </w:r>
      <w:r w:rsidRPr="00413711">
        <w:rPr>
          <w:rFonts w:ascii="Century Gothic" w:hAnsi="Century Gothic" w:cs="Century Gothic"/>
          <w:sz w:val="14"/>
          <w:szCs w:val="14"/>
        </w:rPr>
        <w:t xml:space="preserve"> sottolinea che le variazioni non dovranno comunque alterare la natura, le direttrici e gli obiettivi iniziali del progetto, come specificati o richiamati nella Convenzione originaria.</w:t>
      </w:r>
    </w:p>
  </w:footnote>
  <w:footnote w:id="3">
    <w:p w:rsidR="00290ED3" w:rsidRPr="00212708" w:rsidRDefault="00026E83">
      <w:pPr>
        <w:tabs>
          <w:tab w:val="left" w:pos="284"/>
        </w:tabs>
        <w:jc w:val="both"/>
        <w:rPr>
          <w:rFonts w:ascii="Century Gothic" w:hAnsi="Century Gothic" w:cs="Century Gothic"/>
          <w:sz w:val="14"/>
          <w:szCs w:val="14"/>
        </w:rPr>
      </w:pPr>
      <w:r w:rsidRPr="00026E83">
        <w:rPr>
          <w:rFonts w:ascii="Century Gothic" w:hAnsi="Century Gothic" w:cs="Century Gothic"/>
          <w:sz w:val="14"/>
          <w:szCs w:val="14"/>
        </w:rPr>
        <w:footnoteRef/>
      </w:r>
      <w:r w:rsidRPr="00026E83">
        <w:rPr>
          <w:rFonts w:ascii="Century Gothic" w:hAnsi="Century Gothic" w:cs="Century Gothic"/>
          <w:sz w:val="14"/>
          <w:szCs w:val="14"/>
        </w:rPr>
        <w:tab/>
        <w:t xml:space="preserve"> La</w:t>
      </w:r>
      <w:r w:rsidRPr="00413711">
        <w:rPr>
          <w:rFonts w:ascii="Century Gothic" w:hAnsi="Century Gothic" w:cs="Century Gothic"/>
          <w:sz w:val="14"/>
          <w:szCs w:val="14"/>
        </w:rPr>
        <w:t xml:space="preserve"> modifica dell’Ente Beneficiario implica la trasmissione di tutti i documenti al nuovo Ente Beneficiario che devono essere custoditi presso la sede di quest’ultimo. Non ne è richiesta la trasmissione in copia all’</w:t>
      </w:r>
      <w:proofErr w:type="spellStart"/>
      <w:r w:rsidRPr="00413711">
        <w:rPr>
          <w:rFonts w:ascii="Century Gothic" w:hAnsi="Century Gothic" w:cs="Century Gothic"/>
          <w:sz w:val="14"/>
          <w:szCs w:val="14"/>
        </w:rPr>
        <w:t>AdG</w:t>
      </w:r>
      <w:proofErr w:type="spellEnd"/>
      <w:r w:rsidRPr="00413711">
        <w:rPr>
          <w:rFonts w:ascii="Century Gothic" w:hAnsi="Century Gothic" w:cs="Century Gothic"/>
          <w:sz w:val="14"/>
          <w:szCs w:val="14"/>
        </w:rPr>
        <w:t>.</w:t>
      </w:r>
      <w:r w:rsidR="00220D80">
        <w:rPr>
          <w:rFonts w:ascii="Century Gothic" w:hAnsi="Century Gothic" w:cs="Century Gothic"/>
          <w:sz w:val="14"/>
          <w:szCs w:val="14"/>
        </w:rPr>
        <w:t xml:space="preserve"> </w:t>
      </w:r>
      <w:r w:rsidR="00220D80" w:rsidRPr="00220D80">
        <w:rPr>
          <w:rFonts w:ascii="Century Gothic" w:hAnsi="Century Gothic" w:cs="Century Gothic"/>
          <w:sz w:val="14"/>
          <w:szCs w:val="14"/>
        </w:rPr>
        <w:t>Se la variazione proposta implica una modifica degli accordi con i partner, tali accordi devono essere aggiornati e custoditi presso la sede del Beneficiari</w:t>
      </w:r>
      <w:r w:rsidR="00220D80" w:rsidRPr="00952DCC">
        <w:rPr>
          <w:rFonts w:ascii="Century Gothic" w:hAnsi="Century Gothic" w:cs="Century Gothic"/>
          <w:sz w:val="14"/>
          <w:szCs w:val="14"/>
        </w:rPr>
        <w:t>o.</w:t>
      </w:r>
      <w:r w:rsidR="00220D80" w:rsidRPr="00212708">
        <w:rPr>
          <w:rFonts w:ascii="Century Gothic" w:hAnsi="Century Gothic" w:cs="Century Gothic"/>
          <w:sz w:val="14"/>
          <w:szCs w:val="14"/>
        </w:rPr>
        <w:t xml:space="preserve"> </w:t>
      </w:r>
    </w:p>
  </w:footnote>
  <w:footnote w:id="4">
    <w:p w:rsidR="00212708" w:rsidRPr="00212708" w:rsidRDefault="00212708">
      <w:pPr>
        <w:pStyle w:val="Testonotaapidipagina"/>
        <w:rPr>
          <w:rFonts w:ascii="Century Gothic" w:hAnsi="Century Gothic" w:cs="Century Gothic"/>
          <w:sz w:val="14"/>
          <w:szCs w:val="14"/>
        </w:rPr>
      </w:pPr>
      <w:r w:rsidRPr="00212708">
        <w:rPr>
          <w:rFonts w:ascii="Century Gothic" w:hAnsi="Century Gothic" w:cs="Century Gothic"/>
          <w:sz w:val="14"/>
          <w:szCs w:val="14"/>
        </w:rPr>
        <w:footnoteRef/>
      </w:r>
      <w:r w:rsidRPr="00212708">
        <w:rPr>
          <w:rFonts w:ascii="Century Gothic" w:hAnsi="Century Gothic" w:cs="Century Gothic"/>
          <w:sz w:val="14"/>
          <w:szCs w:val="14"/>
        </w:rPr>
        <w:t xml:space="preserve"> </w:t>
      </w:r>
      <w:r>
        <w:rPr>
          <w:rFonts w:ascii="Century Gothic" w:hAnsi="Century Gothic" w:cs="Century Gothic"/>
          <w:sz w:val="14"/>
          <w:szCs w:val="14"/>
        </w:rPr>
        <w:tab/>
      </w:r>
      <w:r w:rsidRPr="00212708">
        <w:rPr>
          <w:rFonts w:ascii="Century Gothic" w:hAnsi="Century Gothic" w:cs="Century Gothic"/>
          <w:sz w:val="14"/>
          <w:szCs w:val="14"/>
        </w:rPr>
        <w:t xml:space="preserve">In riferimento al partenariato di progetto si veda l’Art. 3 della Convenzione di Sovvenzione. </w:t>
      </w:r>
    </w:p>
  </w:footnote>
  <w:footnote w:id="5">
    <w:p w:rsidR="00D5188F" w:rsidRPr="00413711" w:rsidRDefault="00D5188F" w:rsidP="00D5188F">
      <w:pPr>
        <w:tabs>
          <w:tab w:val="left" w:pos="284"/>
        </w:tabs>
        <w:jc w:val="both"/>
        <w:rPr>
          <w:sz w:val="14"/>
          <w:szCs w:val="14"/>
        </w:rPr>
      </w:pPr>
      <w:r w:rsidRPr="00026E83">
        <w:rPr>
          <w:rFonts w:ascii="Century Gothic" w:hAnsi="Century Gothic" w:cs="Century Gothic"/>
          <w:sz w:val="14"/>
          <w:szCs w:val="14"/>
        </w:rPr>
        <w:footnoteRef/>
      </w:r>
      <w:r w:rsidRPr="00026E83">
        <w:rPr>
          <w:rFonts w:ascii="Century Gothic" w:hAnsi="Century Gothic" w:cs="Century Gothic"/>
          <w:sz w:val="14"/>
          <w:szCs w:val="14"/>
        </w:rPr>
        <w:tab/>
      </w:r>
      <w:r w:rsidR="00220D80">
        <w:rPr>
          <w:rFonts w:ascii="Century Gothic" w:hAnsi="Century Gothic" w:cs="Century Gothic"/>
          <w:sz w:val="14"/>
          <w:szCs w:val="14"/>
        </w:rPr>
        <w:t>L</w:t>
      </w:r>
      <w:r w:rsidR="00220D80" w:rsidRPr="00220D80">
        <w:rPr>
          <w:rFonts w:ascii="Century Gothic" w:hAnsi="Century Gothic" w:cs="Century Gothic"/>
          <w:sz w:val="14"/>
          <w:szCs w:val="14"/>
        </w:rPr>
        <w:t>’ingresso di un nuovo partner comporta la stipula di un accordo tra il Beneficiario e lo stesso; n</w:t>
      </w:r>
      <w:r w:rsidR="00220D80" w:rsidRPr="00413711">
        <w:rPr>
          <w:rFonts w:ascii="Century Gothic" w:hAnsi="Century Gothic" w:cs="Century Gothic"/>
          <w:sz w:val="14"/>
          <w:szCs w:val="14"/>
        </w:rPr>
        <w:t xml:space="preserve">on è richiesta la trasmissione </w:t>
      </w:r>
      <w:r w:rsidR="00220D80">
        <w:rPr>
          <w:rFonts w:ascii="Century Gothic" w:hAnsi="Century Gothic" w:cs="Century Gothic"/>
          <w:sz w:val="14"/>
          <w:szCs w:val="14"/>
        </w:rPr>
        <w:t xml:space="preserve">di tale accordo </w:t>
      </w:r>
      <w:r w:rsidR="00220D80" w:rsidRPr="00413711">
        <w:rPr>
          <w:rFonts w:ascii="Century Gothic" w:hAnsi="Century Gothic" w:cs="Century Gothic"/>
          <w:sz w:val="14"/>
          <w:szCs w:val="14"/>
        </w:rPr>
        <w:t>in copia all’</w:t>
      </w:r>
      <w:proofErr w:type="spellStart"/>
      <w:r w:rsidR="00220D80" w:rsidRPr="00413711">
        <w:rPr>
          <w:rFonts w:ascii="Century Gothic" w:hAnsi="Century Gothic" w:cs="Century Gothic"/>
          <w:sz w:val="14"/>
          <w:szCs w:val="14"/>
        </w:rPr>
        <w:t>AdG</w:t>
      </w:r>
      <w:proofErr w:type="spellEnd"/>
    </w:p>
  </w:footnote>
  <w:footnote w:id="6">
    <w:p w:rsidR="00290ED3" w:rsidRPr="00984783" w:rsidRDefault="00026E83">
      <w:pPr>
        <w:pStyle w:val="Testonotaapidipagina1"/>
        <w:tabs>
          <w:tab w:val="left" w:pos="284"/>
        </w:tabs>
        <w:ind w:left="284" w:hanging="284"/>
        <w:jc w:val="both"/>
        <w:rPr>
          <w:sz w:val="14"/>
          <w:szCs w:val="14"/>
        </w:rPr>
      </w:pPr>
      <w:r w:rsidRPr="00952DCC">
        <w:rPr>
          <w:rStyle w:val="Caratteredellanota"/>
          <w:sz w:val="14"/>
          <w:szCs w:val="14"/>
        </w:rPr>
        <w:footnoteRef/>
      </w:r>
      <w:r w:rsidRPr="00952DCC">
        <w:rPr>
          <w:rFonts w:ascii="Century Gothic" w:hAnsi="Century Gothic" w:cs="Century Gothic"/>
          <w:sz w:val="14"/>
          <w:szCs w:val="14"/>
        </w:rPr>
        <w:tab/>
        <w:t>Se la variazione proposta implica una modifica degli accordi con i partner, tali accordi devono essere aggiornati e custoditi presso la sede del Beneficiario. In ogni caso</w:t>
      </w:r>
      <w:r w:rsidR="00952DCC" w:rsidRPr="00952DCC">
        <w:rPr>
          <w:rFonts w:ascii="Century Gothic" w:hAnsi="Century Gothic" w:cs="Century Gothic"/>
          <w:sz w:val="14"/>
          <w:szCs w:val="14"/>
        </w:rPr>
        <w:t xml:space="preserve"> per</w:t>
      </w:r>
      <w:r w:rsidRPr="00952DCC">
        <w:rPr>
          <w:rFonts w:ascii="Century Gothic" w:hAnsi="Century Gothic" w:cs="Century Gothic"/>
          <w:sz w:val="14"/>
          <w:szCs w:val="14"/>
        </w:rPr>
        <w:t xml:space="preserve">, l’ingresso di un nuovo partner </w:t>
      </w:r>
      <w:r w:rsidR="00952DCC" w:rsidRPr="00952DCC">
        <w:rPr>
          <w:rFonts w:ascii="Century Gothic" w:hAnsi="Century Gothic" w:cs="Century Gothic"/>
          <w:sz w:val="14"/>
          <w:szCs w:val="14"/>
        </w:rPr>
        <w:t>si veda la Sezione A del presente Modulo</w:t>
      </w:r>
      <w:r w:rsidRPr="00952DCC">
        <w:rPr>
          <w:rFonts w:ascii="Century Gothic" w:hAnsi="Century Gothic" w:cs="Century Gothic"/>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477648756"/>
      <w:docPartObj>
        <w:docPartGallery w:val="Page Numbers (Top of Page)"/>
        <w:docPartUnique/>
      </w:docPartObj>
    </w:sdtPr>
    <w:sdtEndPr/>
    <w:sdtContent>
      <w:p w:rsidR="00984783" w:rsidRPr="00984783" w:rsidRDefault="00984783">
        <w:pPr>
          <w:pStyle w:val="Intestazione"/>
          <w:jc w:val="right"/>
          <w:rPr>
            <w:sz w:val="14"/>
            <w:szCs w:val="14"/>
          </w:rPr>
        </w:pPr>
        <w:r w:rsidRPr="00984783">
          <w:rPr>
            <w:sz w:val="14"/>
            <w:szCs w:val="14"/>
          </w:rPr>
          <w:t xml:space="preserve">Pag. </w:t>
        </w:r>
        <w:r w:rsidRPr="00984783">
          <w:rPr>
            <w:bCs/>
            <w:sz w:val="14"/>
            <w:szCs w:val="14"/>
          </w:rPr>
          <w:fldChar w:fldCharType="begin"/>
        </w:r>
        <w:r w:rsidRPr="00984783">
          <w:rPr>
            <w:bCs/>
            <w:sz w:val="14"/>
            <w:szCs w:val="14"/>
          </w:rPr>
          <w:instrText>PAGE</w:instrText>
        </w:r>
        <w:r w:rsidRPr="00984783">
          <w:rPr>
            <w:bCs/>
            <w:sz w:val="14"/>
            <w:szCs w:val="14"/>
          </w:rPr>
          <w:fldChar w:fldCharType="separate"/>
        </w:r>
        <w:r w:rsidR="00C34213">
          <w:rPr>
            <w:bCs/>
            <w:noProof/>
            <w:sz w:val="14"/>
            <w:szCs w:val="14"/>
          </w:rPr>
          <w:t>13</w:t>
        </w:r>
        <w:r w:rsidRPr="00984783">
          <w:rPr>
            <w:bCs/>
            <w:sz w:val="14"/>
            <w:szCs w:val="14"/>
          </w:rPr>
          <w:fldChar w:fldCharType="end"/>
        </w:r>
        <w:r w:rsidRPr="00984783">
          <w:rPr>
            <w:sz w:val="14"/>
            <w:szCs w:val="14"/>
          </w:rPr>
          <w:t xml:space="preserve"> a </w:t>
        </w:r>
        <w:r w:rsidRPr="00984783">
          <w:rPr>
            <w:bCs/>
            <w:sz w:val="14"/>
            <w:szCs w:val="14"/>
          </w:rPr>
          <w:fldChar w:fldCharType="begin"/>
        </w:r>
        <w:r w:rsidRPr="00984783">
          <w:rPr>
            <w:bCs/>
            <w:sz w:val="14"/>
            <w:szCs w:val="14"/>
          </w:rPr>
          <w:instrText>NUMPAGES</w:instrText>
        </w:r>
        <w:r w:rsidRPr="00984783">
          <w:rPr>
            <w:bCs/>
            <w:sz w:val="14"/>
            <w:szCs w:val="14"/>
          </w:rPr>
          <w:fldChar w:fldCharType="separate"/>
        </w:r>
        <w:r w:rsidR="00C34213">
          <w:rPr>
            <w:bCs/>
            <w:noProof/>
            <w:sz w:val="14"/>
            <w:szCs w:val="14"/>
          </w:rPr>
          <w:t>13</w:t>
        </w:r>
        <w:r w:rsidRPr="00984783">
          <w:rPr>
            <w:bCs/>
            <w:sz w:val="14"/>
            <w:szCs w:val="14"/>
          </w:rPr>
          <w:fldChar w:fldCharType="end"/>
        </w:r>
      </w:p>
    </w:sdtContent>
  </w:sdt>
  <w:p w:rsidR="00656D76" w:rsidRDefault="00656D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0"/>
        </w:tabs>
        <w:ind w:left="482" w:hanging="482"/>
      </w:pPr>
    </w:lvl>
    <w:lvl w:ilvl="1">
      <w:start w:val="1"/>
      <w:numFmt w:val="decimal"/>
      <w:pStyle w:val="Titolo2"/>
      <w:lvlText w:val="%1.%2."/>
      <w:lvlJc w:val="left"/>
      <w:pPr>
        <w:tabs>
          <w:tab w:val="num" w:pos="0"/>
        </w:tabs>
        <w:ind w:left="1077" w:hanging="600"/>
      </w:pPr>
    </w:lvl>
    <w:lvl w:ilvl="2">
      <w:start w:val="1"/>
      <w:numFmt w:val="decimal"/>
      <w:pStyle w:val="Titolo3"/>
      <w:lvlText w:val="%1.%2.%3."/>
      <w:lvlJc w:val="left"/>
      <w:pPr>
        <w:tabs>
          <w:tab w:val="num" w:pos="0"/>
        </w:tabs>
        <w:ind w:left="1916" w:hanging="839"/>
      </w:pPr>
    </w:lvl>
    <w:lvl w:ilvl="3">
      <w:start w:val="1"/>
      <w:numFmt w:val="decimal"/>
      <w:pStyle w:val="Titolo4"/>
      <w:lvlText w:val="%1.%2.%3.%4."/>
      <w:lvlJc w:val="left"/>
      <w:pPr>
        <w:tabs>
          <w:tab w:val="num" w:pos="0"/>
        </w:tabs>
        <w:ind w:left="2880" w:hanging="9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upperLetter"/>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1069"/>
        </w:tabs>
        <w:ind w:left="1069" w:hanging="360"/>
      </w:pPr>
      <w:rPr>
        <w:rFonts w:cs="Arial"/>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5">
    <w:nsid w:val="00000006"/>
    <w:multiLevelType w:val="multilevel"/>
    <w:tmpl w:val="00000006"/>
    <w:name w:val="WW8Num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1069"/>
        </w:tabs>
        <w:ind w:left="1069" w:hanging="360"/>
      </w:pPr>
      <w:rPr>
        <w:rFonts w:ascii="Times New Roman" w:hAnsi="Times New Roman" w:cs="Times New Roman"/>
        <w:sz w:val="21"/>
        <w:szCs w:val="2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lowerLetter"/>
      <w:lvlText w:val="%1)"/>
      <w:lvlJc w:val="left"/>
      <w:pPr>
        <w:tabs>
          <w:tab w:val="num" w:pos="72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237534"/>
    <w:multiLevelType w:val="multilevel"/>
    <w:tmpl w:val="27B6CC54"/>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7256D1E"/>
    <w:multiLevelType w:val="multilevel"/>
    <w:tmpl w:val="D61C6774"/>
    <w:lvl w:ilvl="0">
      <w:start w:val="1"/>
      <w:numFmt w:val="lowerLetter"/>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nsid w:val="2DC22E9D"/>
    <w:multiLevelType w:val="multilevel"/>
    <w:tmpl w:val="80A00AE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EE13B24"/>
    <w:multiLevelType w:val="hybridMultilevel"/>
    <w:tmpl w:val="3F506A8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C637138"/>
    <w:multiLevelType w:val="multilevel"/>
    <w:tmpl w:val="60EEEF82"/>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79"/>
    <w:rsid w:val="0000457D"/>
    <w:rsid w:val="000127AC"/>
    <w:rsid w:val="00015D62"/>
    <w:rsid w:val="00022FC6"/>
    <w:rsid w:val="00026200"/>
    <w:rsid w:val="00026E83"/>
    <w:rsid w:val="00080D8B"/>
    <w:rsid w:val="001732A5"/>
    <w:rsid w:val="001A6078"/>
    <w:rsid w:val="001F71DF"/>
    <w:rsid w:val="00202ECA"/>
    <w:rsid w:val="00212708"/>
    <w:rsid w:val="00220D80"/>
    <w:rsid w:val="002559CF"/>
    <w:rsid w:val="0028032F"/>
    <w:rsid w:val="00290ED3"/>
    <w:rsid w:val="003E29B5"/>
    <w:rsid w:val="00413711"/>
    <w:rsid w:val="0044690E"/>
    <w:rsid w:val="004A251F"/>
    <w:rsid w:val="004D685C"/>
    <w:rsid w:val="004E466B"/>
    <w:rsid w:val="0052003E"/>
    <w:rsid w:val="00550A6E"/>
    <w:rsid w:val="005517B2"/>
    <w:rsid w:val="00584497"/>
    <w:rsid w:val="005F156B"/>
    <w:rsid w:val="00631E23"/>
    <w:rsid w:val="00652683"/>
    <w:rsid w:val="00656D76"/>
    <w:rsid w:val="00663041"/>
    <w:rsid w:val="006C7D3E"/>
    <w:rsid w:val="006D062A"/>
    <w:rsid w:val="006F0B90"/>
    <w:rsid w:val="006F5836"/>
    <w:rsid w:val="0070427C"/>
    <w:rsid w:val="007566C5"/>
    <w:rsid w:val="0077195F"/>
    <w:rsid w:val="007B5FD6"/>
    <w:rsid w:val="00824266"/>
    <w:rsid w:val="008C6A90"/>
    <w:rsid w:val="00937EE8"/>
    <w:rsid w:val="00952DCC"/>
    <w:rsid w:val="009840A5"/>
    <w:rsid w:val="00984783"/>
    <w:rsid w:val="00A8642F"/>
    <w:rsid w:val="00A92CF9"/>
    <w:rsid w:val="00B370E7"/>
    <w:rsid w:val="00B863A9"/>
    <w:rsid w:val="00BC5661"/>
    <w:rsid w:val="00C34213"/>
    <w:rsid w:val="00CA15B0"/>
    <w:rsid w:val="00CB27FC"/>
    <w:rsid w:val="00D02221"/>
    <w:rsid w:val="00D222A4"/>
    <w:rsid w:val="00D5188F"/>
    <w:rsid w:val="00D82740"/>
    <w:rsid w:val="00E42FAA"/>
    <w:rsid w:val="00E56079"/>
    <w:rsid w:val="00E83863"/>
    <w:rsid w:val="00EC189F"/>
    <w:rsid w:val="00F77EF6"/>
    <w:rsid w:val="00FF7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Corpotesto"/>
    <w:qFormat/>
    <w:pPr>
      <w:keepNext/>
      <w:numPr>
        <w:numId w:val="1"/>
      </w:numPr>
      <w:spacing w:before="240" w:after="240"/>
      <w:ind w:left="0"/>
      <w:jc w:val="both"/>
      <w:outlineLvl w:val="0"/>
    </w:pPr>
    <w:rPr>
      <w:b/>
      <w:bCs/>
      <w:smallCaps/>
      <w:kern w:val="1"/>
      <w:lang w:val="en-GB"/>
    </w:rPr>
  </w:style>
  <w:style w:type="paragraph" w:styleId="Titolo2">
    <w:name w:val="heading 2"/>
    <w:basedOn w:val="Normale"/>
    <w:next w:val="Corpotesto"/>
    <w:qFormat/>
    <w:pPr>
      <w:keepNext/>
      <w:numPr>
        <w:ilvl w:val="1"/>
        <w:numId w:val="1"/>
      </w:numPr>
      <w:spacing w:after="240"/>
      <w:jc w:val="both"/>
      <w:outlineLvl w:val="1"/>
    </w:pPr>
    <w:rPr>
      <w:b/>
      <w:bCs/>
      <w:lang w:val="en-GB"/>
    </w:rPr>
  </w:style>
  <w:style w:type="paragraph" w:styleId="Titolo3">
    <w:name w:val="heading 3"/>
    <w:basedOn w:val="Normale"/>
    <w:next w:val="Corpotesto"/>
    <w:qFormat/>
    <w:pPr>
      <w:keepNext/>
      <w:numPr>
        <w:ilvl w:val="2"/>
        <w:numId w:val="1"/>
      </w:numPr>
      <w:spacing w:after="240"/>
      <w:ind w:left="0"/>
      <w:jc w:val="both"/>
      <w:outlineLvl w:val="2"/>
    </w:pPr>
    <w:rPr>
      <w:i/>
      <w:iCs/>
      <w:lang w:val="en-GB"/>
    </w:rPr>
  </w:style>
  <w:style w:type="paragraph" w:styleId="Titolo4">
    <w:name w:val="heading 4"/>
    <w:basedOn w:val="Normale"/>
    <w:next w:val="Corpotesto"/>
    <w:qFormat/>
    <w:pPr>
      <w:keepNext/>
      <w:numPr>
        <w:ilvl w:val="3"/>
        <w:numId w:val="1"/>
      </w:numPr>
      <w:spacing w:after="240"/>
      <w:ind w:left="0"/>
      <w:jc w:val="both"/>
      <w:outlineLvl w:val="3"/>
    </w:pPr>
    <w:rPr>
      <w:lang w:val="en-GB"/>
    </w:rPr>
  </w:style>
  <w:style w:type="paragraph" w:styleId="Titolo5">
    <w:name w:val="heading 5"/>
    <w:basedOn w:val="Normale"/>
    <w:next w:val="Corpotesto"/>
    <w:qFormat/>
    <w:pPr>
      <w:keepNext/>
      <w:numPr>
        <w:ilvl w:val="4"/>
        <w:numId w:val="1"/>
      </w:numPr>
      <w:ind w:left="0" w:right="1134" w:firstLine="0"/>
      <w:outlineLvl w:val="4"/>
    </w:pPr>
    <w:rPr>
      <w:rFonts w:ascii="Arial" w:hAnsi="Arial" w:cs="Arial"/>
      <w:b/>
      <w:bCs/>
      <w:sz w:val="18"/>
      <w:szCs w:val="18"/>
      <w:u w:val="single"/>
      <w:lang w:val="en-GB"/>
    </w:rPr>
  </w:style>
  <w:style w:type="paragraph" w:styleId="Titolo6">
    <w:name w:val="heading 6"/>
    <w:basedOn w:val="Normale"/>
    <w:next w:val="Corpotesto"/>
    <w:qFormat/>
    <w:pPr>
      <w:keepNext/>
      <w:numPr>
        <w:ilvl w:val="5"/>
        <w:numId w:val="1"/>
      </w:numPr>
      <w:outlineLvl w:val="5"/>
    </w:pPr>
    <w:rPr>
      <w:rFonts w:ascii="Arial Narrow" w:hAnsi="Arial Narrow" w:cs="Arial Narrow"/>
      <w:b/>
      <w:bCs/>
      <w:sz w:val="20"/>
      <w:szCs w:val="20"/>
      <w:lang w:val="en-GB"/>
    </w:rPr>
  </w:style>
  <w:style w:type="paragraph" w:styleId="Titolo7">
    <w:name w:val="heading 7"/>
    <w:basedOn w:val="Normale"/>
    <w:next w:val="Corpotesto"/>
    <w:qFormat/>
    <w:pPr>
      <w:keepNext/>
      <w:numPr>
        <w:ilvl w:val="6"/>
        <w:numId w:val="1"/>
      </w:numPr>
      <w:pBdr>
        <w:top w:val="single" w:sz="4" w:space="1" w:color="000000"/>
        <w:left w:val="single" w:sz="4" w:space="4" w:color="000000"/>
        <w:bottom w:val="single" w:sz="4" w:space="1" w:color="000000"/>
        <w:right w:val="single" w:sz="4" w:space="4" w:color="000000"/>
      </w:pBdr>
      <w:jc w:val="center"/>
      <w:outlineLvl w:val="6"/>
    </w:pPr>
    <w:rPr>
      <w:rFonts w:ascii="Arial" w:hAnsi="Arial" w:cs="Arial"/>
      <w:b/>
      <w:bCs/>
      <w:sz w:val="28"/>
      <w:szCs w:val="28"/>
      <w:lang w:val="en-GB"/>
    </w:rPr>
  </w:style>
  <w:style w:type="paragraph" w:styleId="Titolo8">
    <w:name w:val="heading 8"/>
    <w:basedOn w:val="Normale"/>
    <w:next w:val="Corpotesto"/>
    <w:qFormat/>
    <w:pPr>
      <w:keepNext/>
      <w:numPr>
        <w:ilvl w:val="7"/>
        <w:numId w:val="1"/>
      </w:numPr>
      <w:jc w:val="center"/>
      <w:outlineLvl w:val="7"/>
    </w:pPr>
    <w:rPr>
      <w:b/>
      <w:bCs/>
      <w:sz w:val="28"/>
      <w:szCs w:val="28"/>
      <w:lang w:val="fr-BE"/>
    </w:rPr>
  </w:style>
  <w:style w:type="paragraph" w:styleId="Titolo9">
    <w:name w:val="heading 9"/>
    <w:basedOn w:val="Normale"/>
    <w:next w:val="Corpotesto"/>
    <w:qFormat/>
    <w:pPr>
      <w:keepNext/>
      <w:numPr>
        <w:ilvl w:val="8"/>
        <w:numId w:val="1"/>
      </w:numPr>
      <w:outlineLvl w:val="8"/>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sz w:val="20"/>
      <w:szCs w:val="20"/>
    </w:rPr>
  </w:style>
  <w:style w:type="character" w:customStyle="1" w:styleId="WW8Num9z1">
    <w:name w:val="WW8Num9z1"/>
  </w:style>
  <w:style w:type="character" w:customStyle="1" w:styleId="WW8Num10z0">
    <w:name w:val="WW8Num10z0"/>
    <w:rPr>
      <w:rFonts w:cs="Century Gothic"/>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1">
    <w:name w:val="Car. predefinito paragrafo1"/>
  </w:style>
  <w:style w:type="character" w:customStyle="1" w:styleId="Rimandonotaapidipagina1">
    <w:name w:val="Rimando nota a piè di pagina1"/>
    <w:basedOn w:val="Carpredefinitoparagrafo1"/>
    <w:rPr>
      <w:vertAlign w:val="superscript"/>
    </w:rPr>
  </w:style>
  <w:style w:type="character" w:customStyle="1" w:styleId="Numeropagina1">
    <w:name w:val="Numero pagina1"/>
    <w:basedOn w:val="Carpredefinitoparagrafo1"/>
  </w:style>
  <w:style w:type="character" w:styleId="Collegamentoipertestuale">
    <w:name w:val="Hyperlink"/>
    <w:basedOn w:val="Carpredefinitoparagrafo1"/>
    <w:rPr>
      <w:color w:val="0000FF"/>
      <w:u w:val="single"/>
    </w:rPr>
  </w:style>
  <w:style w:type="character" w:customStyle="1" w:styleId="Rimandocommento1">
    <w:name w:val="Rimando commento1"/>
    <w:basedOn w:val="Carpredefinitoparagrafo1"/>
    <w:rPr>
      <w:sz w:val="16"/>
      <w:szCs w:val="16"/>
    </w:rPr>
  </w:style>
  <w:style w:type="character" w:customStyle="1" w:styleId="Collegamentovisitato1">
    <w:name w:val="Collegamento visitato1"/>
    <w:basedOn w:val="Carpredefinitoparagrafo1"/>
    <w:rPr>
      <w:color w:val="800080"/>
      <w:u w:val="single"/>
    </w:rPr>
  </w:style>
  <w:style w:type="character" w:customStyle="1" w:styleId="TestonotadichiusuraCarattere">
    <w:name w:val="Testo nota di chiusura Carattere"/>
    <w:basedOn w:val="Carpredefinitoparagrafo1"/>
  </w:style>
  <w:style w:type="character" w:customStyle="1" w:styleId="Rimandonotadichiusura1">
    <w:name w:val="Rimando nota di chiusura1"/>
    <w:basedOn w:val="Carpredefinitoparagrafo1"/>
    <w:rPr>
      <w:vertAlign w:val="superscript"/>
    </w:rPr>
  </w:style>
  <w:style w:type="character" w:customStyle="1" w:styleId="TestonotaapidipaginaCarattere">
    <w:name w:val="Testo nota a piè di pagina Carattere"/>
    <w:basedOn w:val="Carpredefinitoparagrafo1"/>
  </w:style>
  <w:style w:type="character" w:customStyle="1" w:styleId="TestocommentoCarattere">
    <w:name w:val="Testo commento Carattere"/>
    <w:basedOn w:val="Carpredefinitoparagrafo1"/>
  </w:style>
  <w:style w:type="character" w:customStyle="1" w:styleId="IntestazioneCarattere">
    <w:name w:val="Intestazione Carattere"/>
    <w:basedOn w:val="Carpredefinitoparagrafo1"/>
    <w:uiPriority w:val="99"/>
    <w:rPr>
      <w:sz w:val="24"/>
      <w:szCs w:val="24"/>
    </w:rPr>
  </w:style>
  <w:style w:type="character" w:customStyle="1" w:styleId="Corpodeltesto2Carattere">
    <w:name w:val="Corpo del testo 2 Carattere"/>
    <w:basedOn w:val="Carpredefinitoparagrafo1"/>
    <w:rPr>
      <w:sz w:val="24"/>
      <w:szCs w:val="24"/>
    </w:rPr>
  </w:style>
  <w:style w:type="character" w:customStyle="1" w:styleId="ListLabel1">
    <w:name w:val="ListLabel 1"/>
    <w:rPr>
      <w:rFonts w:cs="Times New Roman"/>
      <w:sz w:val="20"/>
      <w:szCs w:val="20"/>
    </w:rPr>
  </w:style>
  <w:style w:type="character" w:customStyle="1" w:styleId="ListLabel2">
    <w:name w:val="ListLabel 2"/>
    <w:rPr>
      <w:b w:val="0"/>
      <w:i w:val="0"/>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jc w:val="both"/>
    </w:pPr>
    <w:rPr>
      <w:lang w:val="en-GB"/>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xt1">
    <w:name w:val="Text 1"/>
    <w:basedOn w:val="Normale"/>
    <w:pPr>
      <w:spacing w:after="240"/>
      <w:ind w:left="482"/>
      <w:jc w:val="both"/>
    </w:pPr>
    <w:rPr>
      <w:lang w:val="en-GB"/>
    </w:rPr>
  </w:style>
  <w:style w:type="paragraph" w:customStyle="1" w:styleId="Text2">
    <w:name w:val="Text 2"/>
    <w:basedOn w:val="Normale"/>
    <w:pPr>
      <w:tabs>
        <w:tab w:val="left" w:pos="2161"/>
      </w:tabs>
      <w:spacing w:after="240"/>
      <w:ind w:left="1077"/>
      <w:jc w:val="both"/>
    </w:pPr>
    <w:rPr>
      <w:lang w:val="en-GB"/>
    </w:rPr>
  </w:style>
  <w:style w:type="paragraph" w:customStyle="1" w:styleId="Text3">
    <w:name w:val="Text 3"/>
    <w:basedOn w:val="Normale"/>
    <w:pPr>
      <w:tabs>
        <w:tab w:val="left" w:pos="2302"/>
      </w:tabs>
      <w:spacing w:after="240"/>
      <w:ind w:left="1916"/>
      <w:jc w:val="both"/>
    </w:pPr>
    <w:rPr>
      <w:lang w:val="en-GB"/>
    </w:rPr>
  </w:style>
  <w:style w:type="paragraph" w:customStyle="1" w:styleId="Text4">
    <w:name w:val="Text 4"/>
    <w:basedOn w:val="Normale"/>
    <w:pPr>
      <w:spacing w:after="240"/>
      <w:ind w:left="2880"/>
      <w:jc w:val="both"/>
    </w:pPr>
    <w:rPr>
      <w:lang w:val="en-GB"/>
    </w:rPr>
  </w:style>
  <w:style w:type="paragraph" w:styleId="Intestazione">
    <w:name w:val="header"/>
    <w:basedOn w:val="Normale"/>
    <w:uiPriority w:val="99"/>
    <w:pPr>
      <w:suppressLineNumbers/>
      <w:tabs>
        <w:tab w:val="center" w:pos="4153"/>
        <w:tab w:val="right" w:pos="8306"/>
      </w:tabs>
    </w:pPr>
  </w:style>
  <w:style w:type="paragraph" w:styleId="Pidipagina">
    <w:name w:val="footer"/>
    <w:basedOn w:val="Normale"/>
    <w:link w:val="PidipaginaCarattere"/>
    <w:uiPriority w:val="99"/>
    <w:pPr>
      <w:suppressLineNumbers/>
      <w:tabs>
        <w:tab w:val="center" w:pos="4153"/>
        <w:tab w:val="right" w:pos="8306"/>
      </w:tabs>
    </w:pPr>
  </w:style>
  <w:style w:type="paragraph" w:customStyle="1" w:styleId="Testonotaapidipagina1">
    <w:name w:val="Testo nota a piè di pagina1"/>
    <w:basedOn w:val="Normale"/>
    <w:rPr>
      <w:sz w:val="20"/>
      <w:szCs w:val="20"/>
    </w:rPr>
  </w:style>
  <w:style w:type="paragraph" w:customStyle="1" w:styleId="DefaultParagraphFont1">
    <w:name w:val="Default Paragraph Font1"/>
    <w:pPr>
      <w:suppressAutoHyphens/>
    </w:pPr>
    <w:rPr>
      <w:rFonts w:ascii="CG Times (W1)" w:hAnsi="CG Times (W1)" w:cs="CG Times (W1)"/>
      <w:lang w:val="en-US" w:eastAsia="ar-SA"/>
    </w:rPr>
  </w:style>
  <w:style w:type="paragraph" w:customStyle="1" w:styleId="courier">
    <w:name w:val="courier"/>
    <w:basedOn w:val="Normale"/>
    <w:pPr>
      <w:jc w:val="both"/>
    </w:pPr>
    <w:rPr>
      <w:rFonts w:ascii="Courier" w:hAnsi="Courier" w:cs="Courier"/>
      <w:sz w:val="20"/>
      <w:szCs w:val="20"/>
      <w:lang w:val="en-GB"/>
    </w:rPr>
  </w:style>
  <w:style w:type="paragraph" w:styleId="Rientrocorpodeltesto">
    <w:name w:val="Body Text Indent"/>
    <w:basedOn w:val="Normale"/>
    <w:pPr>
      <w:ind w:left="283"/>
    </w:pPr>
    <w:rPr>
      <w:b/>
      <w:bCs/>
      <w:color w:val="FF0000"/>
      <w:lang w:val="en-GB"/>
    </w:rPr>
  </w:style>
  <w:style w:type="paragraph" w:customStyle="1" w:styleId="ZCom">
    <w:name w:val="Z_Com"/>
    <w:basedOn w:val="Normale"/>
    <w:pPr>
      <w:widowControl w:val="0"/>
      <w:ind w:right="85"/>
      <w:jc w:val="both"/>
    </w:pPr>
    <w:rPr>
      <w:rFonts w:ascii="Arial" w:hAnsi="Arial" w:cs="Arial"/>
      <w:lang w:val="en-GB"/>
    </w:rPr>
  </w:style>
  <w:style w:type="paragraph" w:customStyle="1" w:styleId="ZDGName">
    <w:name w:val="Z_DGName"/>
    <w:basedOn w:val="Normale"/>
    <w:pPr>
      <w:widowControl w:val="0"/>
      <w:ind w:right="85"/>
      <w:jc w:val="both"/>
    </w:pPr>
    <w:rPr>
      <w:rFonts w:ascii="Arial" w:hAnsi="Arial" w:cs="Arial"/>
      <w:sz w:val="16"/>
      <w:szCs w:val="16"/>
      <w:lang w:val="en-GB"/>
    </w:rPr>
  </w:style>
  <w:style w:type="paragraph" w:customStyle="1" w:styleId="Corpodeltesto31">
    <w:name w:val="Corpo del testo 31"/>
    <w:basedOn w:val="Normale"/>
    <w:pPr>
      <w:jc w:val="both"/>
    </w:pPr>
    <w:rPr>
      <w:rFonts w:ascii="Arial" w:hAnsi="Arial" w:cs="Arial"/>
      <w:color w:val="FF0000"/>
      <w:lang w:val="en-GB"/>
    </w:rPr>
  </w:style>
  <w:style w:type="paragraph" w:customStyle="1" w:styleId="Rientrocorpodeltesto21">
    <w:name w:val="Rientro corpo del testo 21"/>
    <w:basedOn w:val="Normale"/>
    <w:pPr>
      <w:ind w:left="-142"/>
    </w:pPr>
    <w:rPr>
      <w:b/>
      <w:bCs/>
      <w:lang w:val="en-GB"/>
    </w:rPr>
  </w:style>
  <w:style w:type="paragraph" w:customStyle="1" w:styleId="Testofumetto1">
    <w:name w:val="Testo fumetto1"/>
    <w:basedOn w:val="Normale"/>
    <w:rPr>
      <w:rFonts w:ascii="Tahoma" w:hAnsi="Tahoma" w:cs="Tahoma"/>
      <w:sz w:val="16"/>
      <w:szCs w:val="16"/>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rPr>
      <w:b/>
      <w:bCs/>
    </w:rPr>
  </w:style>
  <w:style w:type="paragraph" w:customStyle="1" w:styleId="Testonotadichiusura1">
    <w:name w:val="Testo nota di chiusura1"/>
    <w:basedOn w:val="Normale"/>
    <w:rPr>
      <w:sz w:val="20"/>
      <w:szCs w:val="20"/>
    </w:rPr>
  </w:style>
  <w:style w:type="paragraph" w:customStyle="1" w:styleId="NormaleWeb1">
    <w:name w:val="Normale (Web)1"/>
    <w:basedOn w:val="Normale"/>
    <w:pPr>
      <w:spacing w:before="100" w:after="100"/>
    </w:pPr>
    <w:rPr>
      <w:rFonts w:ascii="Verdana" w:hAnsi="Verdana" w:cs="Verdana"/>
      <w:lang w:val="es-ES"/>
    </w:rPr>
  </w:style>
  <w:style w:type="paragraph" w:customStyle="1" w:styleId="tabletext">
    <w:name w:val="tabletext"/>
    <w:basedOn w:val="Normale"/>
    <w:pPr>
      <w:spacing w:before="100" w:after="100"/>
    </w:pPr>
    <w:rPr>
      <w:rFonts w:ascii="Verdana" w:hAnsi="Verdana" w:cs="Verdana"/>
      <w:lang w:val="en-GB"/>
    </w:rPr>
  </w:style>
  <w:style w:type="paragraph" w:customStyle="1" w:styleId="Paragrafoelenco1">
    <w:name w:val="Paragrafo elenco1"/>
    <w:basedOn w:val="Normale"/>
    <w:pPr>
      <w:ind w:left="720"/>
    </w:pPr>
  </w:style>
  <w:style w:type="paragraph" w:customStyle="1" w:styleId="Revisione1">
    <w:name w:val="Revisione1"/>
    <w:pPr>
      <w:suppressAutoHyphens/>
    </w:pPr>
    <w:rPr>
      <w:sz w:val="24"/>
      <w:szCs w:val="24"/>
      <w:lang w:eastAsia="ar-SA"/>
    </w:rPr>
  </w:style>
  <w:style w:type="paragraph" w:customStyle="1" w:styleId="Corpodeltesto21">
    <w:name w:val="Corpo del testo 21"/>
    <w:basedOn w:val="Normale"/>
    <w:pPr>
      <w:spacing w:after="120" w:line="480" w:lineRule="auto"/>
    </w:pPr>
  </w:style>
  <w:style w:type="paragraph" w:customStyle="1" w:styleId="font5">
    <w:name w:val="font5"/>
    <w:basedOn w:val="Normale"/>
    <w:pPr>
      <w:spacing w:before="100" w:after="28"/>
    </w:pPr>
    <w:rPr>
      <w:sz w:val="20"/>
      <w:szCs w:val="20"/>
    </w:rPr>
  </w:style>
  <w:style w:type="paragraph" w:customStyle="1" w:styleId="font6">
    <w:name w:val="font6"/>
    <w:basedOn w:val="Normale"/>
    <w:pPr>
      <w:spacing w:before="100" w:after="28"/>
    </w:pPr>
    <w:rPr>
      <w:b/>
      <w:bCs/>
      <w:sz w:val="20"/>
      <w:szCs w:val="20"/>
    </w:rPr>
  </w:style>
  <w:style w:type="paragraph" w:customStyle="1" w:styleId="font7">
    <w:name w:val="font7"/>
    <w:basedOn w:val="Normale"/>
    <w:pPr>
      <w:spacing w:before="100" w:after="28"/>
    </w:pPr>
    <w:rPr>
      <w:b/>
      <w:bCs/>
      <w:sz w:val="20"/>
      <w:szCs w:val="20"/>
      <w:u w:val="single"/>
    </w:rPr>
  </w:style>
  <w:style w:type="paragraph" w:customStyle="1" w:styleId="font8">
    <w:name w:val="font8"/>
    <w:basedOn w:val="Normale"/>
    <w:pPr>
      <w:spacing w:before="100" w:after="28"/>
    </w:pPr>
    <w:rPr>
      <w:rFonts w:ascii="Tahoma" w:hAnsi="Tahoma" w:cs="Tahoma"/>
      <w:color w:val="000000"/>
      <w:sz w:val="18"/>
      <w:szCs w:val="18"/>
    </w:rPr>
  </w:style>
  <w:style w:type="paragraph" w:customStyle="1" w:styleId="font9">
    <w:name w:val="font9"/>
    <w:basedOn w:val="Normale"/>
    <w:pPr>
      <w:spacing w:before="100" w:after="28"/>
    </w:pPr>
    <w:rPr>
      <w:rFonts w:ascii="Tahoma" w:hAnsi="Tahoma" w:cs="Tahoma"/>
      <w:b/>
      <w:bCs/>
      <w:color w:val="000000"/>
      <w:sz w:val="18"/>
      <w:szCs w:val="18"/>
    </w:rPr>
  </w:style>
  <w:style w:type="paragraph" w:customStyle="1" w:styleId="font10">
    <w:name w:val="font10"/>
    <w:basedOn w:val="Normale"/>
    <w:pPr>
      <w:spacing w:before="100" w:after="28"/>
    </w:pPr>
    <w:rPr>
      <w:color w:val="800000"/>
      <w:sz w:val="22"/>
      <w:szCs w:val="22"/>
    </w:rPr>
  </w:style>
  <w:style w:type="paragraph" w:customStyle="1" w:styleId="font11">
    <w:name w:val="font11"/>
    <w:basedOn w:val="Normale"/>
    <w:pPr>
      <w:spacing w:before="100" w:after="28"/>
    </w:pPr>
    <w:rPr>
      <w:b/>
      <w:bCs/>
      <w:color w:val="800000"/>
    </w:rPr>
  </w:style>
  <w:style w:type="paragraph" w:customStyle="1" w:styleId="font12">
    <w:name w:val="font12"/>
    <w:basedOn w:val="Normale"/>
    <w:pPr>
      <w:spacing w:before="100" w:after="28"/>
    </w:pPr>
    <w:rPr>
      <w:b/>
      <w:bCs/>
      <w:color w:val="800000"/>
      <w:sz w:val="22"/>
      <w:szCs w:val="22"/>
    </w:rPr>
  </w:style>
  <w:style w:type="paragraph" w:customStyle="1" w:styleId="font13">
    <w:name w:val="font13"/>
    <w:basedOn w:val="Normale"/>
    <w:pPr>
      <w:spacing w:before="100" w:after="28"/>
    </w:pPr>
    <w:rPr>
      <w:rFonts w:ascii="Tahoma" w:hAnsi="Tahoma" w:cs="Tahoma"/>
      <w:color w:val="000000"/>
      <w:sz w:val="18"/>
      <w:szCs w:val="18"/>
    </w:rPr>
  </w:style>
  <w:style w:type="paragraph" w:customStyle="1" w:styleId="font14">
    <w:name w:val="font14"/>
    <w:basedOn w:val="Normale"/>
    <w:pPr>
      <w:spacing w:before="100" w:after="28"/>
    </w:pPr>
    <w:rPr>
      <w:color w:val="800000"/>
    </w:rPr>
  </w:style>
  <w:style w:type="paragraph" w:customStyle="1" w:styleId="xl65">
    <w:name w:val="xl65"/>
    <w:basedOn w:val="Normale"/>
    <w:pPr>
      <w:spacing w:before="100" w:after="28"/>
    </w:pPr>
    <w:rPr>
      <w:sz w:val="22"/>
      <w:szCs w:val="22"/>
    </w:rPr>
  </w:style>
  <w:style w:type="paragraph" w:customStyle="1" w:styleId="xl66">
    <w:name w:val="xl66"/>
    <w:basedOn w:val="Normale"/>
    <w:pPr>
      <w:spacing w:before="100" w:after="28"/>
    </w:pPr>
  </w:style>
  <w:style w:type="paragraph" w:customStyle="1" w:styleId="xl67">
    <w:name w:val="xl67"/>
    <w:basedOn w:val="Normale"/>
    <w:pPr>
      <w:spacing w:before="100" w:after="28"/>
    </w:pPr>
  </w:style>
  <w:style w:type="paragraph" w:customStyle="1" w:styleId="xl68">
    <w:name w:val="xl68"/>
    <w:basedOn w:val="Normale"/>
    <w:pPr>
      <w:spacing w:before="100" w:after="28"/>
    </w:pPr>
    <w:rPr>
      <w:sz w:val="22"/>
      <w:szCs w:val="22"/>
    </w:rPr>
  </w:style>
  <w:style w:type="paragraph" w:customStyle="1" w:styleId="xl69">
    <w:name w:val="xl69"/>
    <w:basedOn w:val="Normale"/>
    <w:pPr>
      <w:spacing w:before="100" w:after="28"/>
    </w:pPr>
    <w:rPr>
      <w:b/>
      <w:bCs/>
    </w:rPr>
  </w:style>
  <w:style w:type="paragraph" w:customStyle="1" w:styleId="xl70">
    <w:name w:val="xl70"/>
    <w:basedOn w:val="Normale"/>
    <w:pPr>
      <w:spacing w:before="100" w:after="28"/>
      <w:jc w:val="both"/>
    </w:pPr>
  </w:style>
  <w:style w:type="paragraph" w:customStyle="1" w:styleId="xl71">
    <w:name w:val="xl71"/>
    <w:basedOn w:val="Normale"/>
    <w:pPr>
      <w:spacing w:before="100" w:after="28"/>
      <w:jc w:val="both"/>
    </w:pPr>
    <w:rPr>
      <w:b/>
      <w:bCs/>
      <w:i/>
      <w:iCs/>
    </w:rPr>
  </w:style>
  <w:style w:type="paragraph" w:customStyle="1" w:styleId="xl72">
    <w:name w:val="xl72"/>
    <w:basedOn w:val="Normale"/>
    <w:pPr>
      <w:spacing w:before="100" w:after="28"/>
      <w:jc w:val="both"/>
    </w:pPr>
    <w:rPr>
      <w:b/>
      <w:bCs/>
    </w:rPr>
  </w:style>
  <w:style w:type="paragraph" w:customStyle="1" w:styleId="xl73">
    <w:name w:val="xl73"/>
    <w:basedOn w:val="Normale"/>
    <w:pPr>
      <w:spacing w:before="100" w:after="28"/>
      <w:jc w:val="right"/>
    </w:pPr>
    <w:rPr>
      <w:b/>
      <w:bCs/>
    </w:rPr>
  </w:style>
  <w:style w:type="paragraph" w:customStyle="1" w:styleId="xl74">
    <w:name w:val="xl74"/>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75">
    <w:name w:val="xl75"/>
    <w:basedOn w:val="Normale"/>
    <w:pPr>
      <w:pBdr>
        <w:top w:val="single" w:sz="4" w:space="0" w:color="000000"/>
        <w:bottom w:val="single" w:sz="4" w:space="0" w:color="000000"/>
      </w:pBdr>
      <w:shd w:val="clear" w:color="auto" w:fill="FFFFCC"/>
      <w:spacing w:before="100" w:after="28"/>
      <w:jc w:val="center"/>
    </w:pPr>
  </w:style>
  <w:style w:type="paragraph" w:customStyle="1" w:styleId="xl76">
    <w:name w:val="xl76"/>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77">
    <w:name w:val="xl77"/>
    <w:basedOn w:val="Normale"/>
    <w:pPr>
      <w:spacing w:before="100" w:after="28"/>
    </w:pPr>
    <w:rPr>
      <w:color w:val="800000"/>
      <w:sz w:val="22"/>
      <w:szCs w:val="22"/>
    </w:rPr>
  </w:style>
  <w:style w:type="paragraph" w:customStyle="1" w:styleId="xl78">
    <w:name w:val="xl78"/>
    <w:basedOn w:val="Normale"/>
    <w:pPr>
      <w:spacing w:before="100" w:after="28"/>
    </w:pPr>
    <w:rPr>
      <w:color w:val="800000"/>
    </w:rPr>
  </w:style>
  <w:style w:type="paragraph" w:customStyle="1" w:styleId="xl79">
    <w:name w:val="xl79"/>
    <w:basedOn w:val="Normale"/>
    <w:pPr>
      <w:spacing w:before="100" w:after="28"/>
      <w:jc w:val="center"/>
    </w:pPr>
    <w:rPr>
      <w:i/>
      <w:iCs/>
      <w:color w:val="800000"/>
    </w:rPr>
  </w:style>
  <w:style w:type="paragraph" w:customStyle="1" w:styleId="xl80">
    <w:name w:val="xl80"/>
    <w:basedOn w:val="Normale"/>
    <w:pPr>
      <w:spacing w:before="100" w:after="28"/>
    </w:pPr>
    <w:rPr>
      <w:color w:val="800000"/>
    </w:rPr>
  </w:style>
  <w:style w:type="paragraph" w:customStyle="1" w:styleId="xl81">
    <w:name w:val="xl81"/>
    <w:basedOn w:val="Normale"/>
    <w:pPr>
      <w:spacing w:before="100" w:after="28"/>
    </w:pPr>
    <w:rPr>
      <w:color w:val="800000"/>
    </w:rPr>
  </w:style>
  <w:style w:type="paragraph" w:customStyle="1" w:styleId="xl82">
    <w:name w:val="xl82"/>
    <w:basedOn w:val="Normale"/>
    <w:pPr>
      <w:pBdr>
        <w:top w:val="single" w:sz="4" w:space="0" w:color="000000"/>
        <w:left w:val="single" w:sz="4" w:space="0" w:color="000000"/>
      </w:pBdr>
      <w:spacing w:before="100" w:after="28"/>
    </w:pPr>
    <w:rPr>
      <w:color w:val="800000"/>
    </w:rPr>
  </w:style>
  <w:style w:type="paragraph" w:customStyle="1" w:styleId="xl83">
    <w:name w:val="xl83"/>
    <w:basedOn w:val="Normale"/>
    <w:pPr>
      <w:pBdr>
        <w:top w:val="single" w:sz="4" w:space="0" w:color="000000"/>
      </w:pBdr>
      <w:spacing w:before="100" w:after="28"/>
    </w:pPr>
    <w:rPr>
      <w:color w:val="800000"/>
    </w:rPr>
  </w:style>
  <w:style w:type="paragraph" w:customStyle="1" w:styleId="xl84">
    <w:name w:val="xl84"/>
    <w:basedOn w:val="Normale"/>
    <w:pPr>
      <w:pBdr>
        <w:top w:val="single" w:sz="4" w:space="0" w:color="000000"/>
        <w:right w:val="single" w:sz="4" w:space="0" w:color="000000"/>
      </w:pBdr>
      <w:spacing w:before="100" w:after="28"/>
    </w:pPr>
    <w:rPr>
      <w:color w:val="800000"/>
    </w:rPr>
  </w:style>
  <w:style w:type="paragraph" w:customStyle="1" w:styleId="xl85">
    <w:name w:val="xl85"/>
    <w:basedOn w:val="Normale"/>
    <w:pPr>
      <w:spacing w:before="100" w:after="28"/>
    </w:pPr>
    <w:rPr>
      <w:color w:val="800000"/>
      <w:sz w:val="28"/>
      <w:szCs w:val="28"/>
    </w:rPr>
  </w:style>
  <w:style w:type="paragraph" w:customStyle="1" w:styleId="xl86">
    <w:name w:val="xl86"/>
    <w:basedOn w:val="Normale"/>
    <w:pPr>
      <w:spacing w:before="100" w:after="28"/>
      <w:jc w:val="center"/>
    </w:pPr>
    <w:rPr>
      <w:color w:val="800000"/>
      <w:sz w:val="22"/>
      <w:szCs w:val="22"/>
    </w:rPr>
  </w:style>
  <w:style w:type="paragraph" w:customStyle="1" w:styleId="xl87">
    <w:name w:val="xl87"/>
    <w:basedOn w:val="Normale"/>
    <w:pPr>
      <w:spacing w:before="100" w:after="28"/>
      <w:jc w:val="center"/>
    </w:pPr>
    <w:rPr>
      <w:color w:val="800000"/>
    </w:rPr>
  </w:style>
  <w:style w:type="paragraph" w:customStyle="1" w:styleId="xl88">
    <w:name w:val="xl88"/>
    <w:basedOn w:val="Normale"/>
    <w:pPr>
      <w:spacing w:before="100" w:after="28"/>
      <w:jc w:val="center"/>
    </w:pPr>
    <w:rPr>
      <w:color w:val="800000"/>
    </w:rPr>
  </w:style>
  <w:style w:type="paragraph" w:customStyle="1" w:styleId="xl89">
    <w:name w:val="xl89"/>
    <w:basedOn w:val="Normale"/>
    <w:pPr>
      <w:spacing w:before="100" w:after="28"/>
    </w:pPr>
    <w:rPr>
      <w:sz w:val="32"/>
      <w:szCs w:val="32"/>
    </w:rPr>
  </w:style>
  <w:style w:type="paragraph" w:customStyle="1" w:styleId="xl90">
    <w:name w:val="xl90"/>
    <w:basedOn w:val="Normale"/>
    <w:pPr>
      <w:spacing w:before="100" w:after="28"/>
    </w:pPr>
    <w:rPr>
      <w:b/>
      <w:bCs/>
      <w:color w:val="800000"/>
    </w:rPr>
  </w:style>
  <w:style w:type="paragraph" w:customStyle="1" w:styleId="xl91">
    <w:name w:val="xl91"/>
    <w:basedOn w:val="Normale"/>
    <w:pPr>
      <w:spacing w:before="100" w:after="28"/>
    </w:pPr>
    <w:rPr>
      <w:b/>
      <w:bCs/>
      <w:color w:val="800000"/>
      <w:sz w:val="28"/>
      <w:szCs w:val="28"/>
    </w:rPr>
  </w:style>
  <w:style w:type="paragraph" w:customStyle="1" w:styleId="xl92">
    <w:name w:val="xl92"/>
    <w:basedOn w:val="Normale"/>
    <w:pPr>
      <w:spacing w:before="100" w:after="28"/>
    </w:pPr>
    <w:rPr>
      <w:b/>
      <w:bCs/>
      <w:color w:val="800000"/>
      <w:sz w:val="26"/>
      <w:szCs w:val="26"/>
    </w:rPr>
  </w:style>
  <w:style w:type="paragraph" w:customStyle="1" w:styleId="xl93">
    <w:name w:val="xl93"/>
    <w:basedOn w:val="Normale"/>
    <w:pPr>
      <w:spacing w:before="100" w:after="28"/>
      <w:jc w:val="both"/>
    </w:pPr>
    <w:rPr>
      <w:b/>
      <w:bCs/>
    </w:rPr>
  </w:style>
  <w:style w:type="paragraph" w:customStyle="1" w:styleId="xl94">
    <w:name w:val="xl94"/>
    <w:basedOn w:val="Normale"/>
    <w:pPr>
      <w:spacing w:before="100" w:after="28"/>
      <w:jc w:val="center"/>
    </w:pPr>
    <w:rPr>
      <w:b/>
      <w:bCs/>
    </w:rPr>
  </w:style>
  <w:style w:type="paragraph" w:customStyle="1" w:styleId="xl95">
    <w:name w:val="xl95"/>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96">
    <w:name w:val="xl96"/>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97">
    <w:name w:val="xl97"/>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98">
    <w:name w:val="xl98"/>
    <w:basedOn w:val="Normale"/>
    <w:pPr>
      <w:pBdr>
        <w:top w:val="single" w:sz="4" w:space="0" w:color="000000"/>
        <w:bottom w:val="single" w:sz="4" w:space="0" w:color="000000"/>
      </w:pBdr>
      <w:shd w:val="clear" w:color="auto" w:fill="FFFFCC"/>
      <w:spacing w:before="100" w:after="28"/>
    </w:pPr>
  </w:style>
  <w:style w:type="paragraph" w:customStyle="1" w:styleId="xl99">
    <w:name w:val="xl99"/>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00">
    <w:name w:val="xl100"/>
    <w:basedOn w:val="Normale"/>
    <w:pPr>
      <w:pBdr>
        <w:top w:val="single" w:sz="4" w:space="0" w:color="000000"/>
        <w:left w:val="single" w:sz="4" w:space="0" w:color="000000"/>
      </w:pBdr>
      <w:spacing w:before="100" w:after="28"/>
      <w:jc w:val="center"/>
    </w:pPr>
    <w:rPr>
      <w:color w:val="800000"/>
    </w:rPr>
  </w:style>
  <w:style w:type="paragraph" w:customStyle="1" w:styleId="xl101">
    <w:name w:val="xl101"/>
    <w:basedOn w:val="Normale"/>
    <w:pPr>
      <w:pBdr>
        <w:top w:val="single" w:sz="4" w:space="0" w:color="000000"/>
        <w:right w:val="single" w:sz="4" w:space="0" w:color="000000"/>
      </w:pBdr>
      <w:spacing w:before="100" w:after="28"/>
      <w:jc w:val="center"/>
    </w:pPr>
    <w:rPr>
      <w:color w:val="800000"/>
    </w:rPr>
  </w:style>
  <w:style w:type="paragraph" w:customStyle="1" w:styleId="xl102">
    <w:name w:val="xl102"/>
    <w:basedOn w:val="Normale"/>
    <w:pPr>
      <w:pBdr>
        <w:left w:val="single" w:sz="4" w:space="0" w:color="000000"/>
        <w:bottom w:val="single" w:sz="4" w:space="0" w:color="000000"/>
      </w:pBdr>
      <w:spacing w:before="100" w:after="28"/>
      <w:jc w:val="center"/>
    </w:pPr>
    <w:rPr>
      <w:color w:val="800000"/>
    </w:rPr>
  </w:style>
  <w:style w:type="paragraph" w:customStyle="1" w:styleId="xl103">
    <w:name w:val="xl103"/>
    <w:basedOn w:val="Normale"/>
    <w:pPr>
      <w:pBdr>
        <w:bottom w:val="single" w:sz="4" w:space="0" w:color="000000"/>
        <w:right w:val="single" w:sz="4" w:space="0" w:color="000000"/>
      </w:pBdr>
      <w:spacing w:before="100" w:after="28"/>
      <w:jc w:val="center"/>
    </w:pPr>
    <w:rPr>
      <w:color w:val="800000"/>
    </w:rPr>
  </w:style>
  <w:style w:type="paragraph" w:customStyle="1" w:styleId="xl104">
    <w:name w:val="xl104"/>
    <w:basedOn w:val="Normale"/>
    <w:pPr>
      <w:pBdr>
        <w:top w:val="single" w:sz="4" w:space="0" w:color="000000"/>
        <w:left w:val="single" w:sz="4" w:space="0" w:color="000000"/>
      </w:pBdr>
      <w:spacing w:before="100" w:after="28"/>
      <w:jc w:val="center"/>
    </w:pPr>
    <w:rPr>
      <w:color w:val="800000"/>
    </w:rPr>
  </w:style>
  <w:style w:type="paragraph" w:customStyle="1" w:styleId="xl105">
    <w:name w:val="xl105"/>
    <w:basedOn w:val="Normale"/>
    <w:pPr>
      <w:pBdr>
        <w:top w:val="single" w:sz="4" w:space="0" w:color="000000"/>
        <w:right w:val="single" w:sz="4" w:space="0" w:color="000000"/>
      </w:pBdr>
      <w:spacing w:before="100" w:after="28"/>
      <w:jc w:val="center"/>
    </w:pPr>
    <w:rPr>
      <w:color w:val="800000"/>
    </w:rPr>
  </w:style>
  <w:style w:type="paragraph" w:customStyle="1" w:styleId="xl106">
    <w:name w:val="xl106"/>
    <w:basedOn w:val="Normale"/>
    <w:pPr>
      <w:pBdr>
        <w:top w:val="single" w:sz="4" w:space="0" w:color="000000"/>
      </w:pBdr>
      <w:spacing w:before="100" w:after="28"/>
      <w:jc w:val="center"/>
    </w:pPr>
    <w:rPr>
      <w:color w:val="800000"/>
    </w:rPr>
  </w:style>
  <w:style w:type="paragraph" w:customStyle="1" w:styleId="xl107">
    <w:name w:val="xl107"/>
    <w:basedOn w:val="Normale"/>
    <w:pPr>
      <w:pBdr>
        <w:bottom w:val="single" w:sz="4" w:space="0" w:color="000000"/>
      </w:pBdr>
      <w:spacing w:before="100" w:after="28"/>
      <w:jc w:val="center"/>
    </w:pPr>
    <w:rPr>
      <w:color w:val="800000"/>
    </w:rPr>
  </w:style>
  <w:style w:type="paragraph" w:customStyle="1" w:styleId="xl108">
    <w:name w:val="xl108"/>
    <w:basedOn w:val="Normale"/>
    <w:pPr>
      <w:pBdr>
        <w:top w:val="single" w:sz="4" w:space="0" w:color="000000"/>
        <w:left w:val="single" w:sz="4" w:space="0" w:color="000000"/>
      </w:pBdr>
      <w:shd w:val="clear" w:color="auto" w:fill="FFFFCC"/>
      <w:spacing w:before="100" w:after="28"/>
    </w:pPr>
    <w:rPr>
      <w:sz w:val="22"/>
      <w:szCs w:val="22"/>
    </w:rPr>
  </w:style>
  <w:style w:type="paragraph" w:customStyle="1" w:styleId="xl109">
    <w:name w:val="xl109"/>
    <w:basedOn w:val="Normale"/>
    <w:pPr>
      <w:pBdr>
        <w:top w:val="single" w:sz="4" w:space="0" w:color="000000"/>
      </w:pBdr>
      <w:shd w:val="clear" w:color="auto" w:fill="FFFFCC"/>
      <w:spacing w:before="100" w:after="28"/>
    </w:pPr>
    <w:rPr>
      <w:sz w:val="22"/>
      <w:szCs w:val="22"/>
    </w:rPr>
  </w:style>
  <w:style w:type="paragraph" w:customStyle="1" w:styleId="xl110">
    <w:name w:val="xl110"/>
    <w:basedOn w:val="Normale"/>
    <w:pPr>
      <w:pBdr>
        <w:top w:val="single" w:sz="4" w:space="0" w:color="000000"/>
        <w:right w:val="single" w:sz="4" w:space="0" w:color="000000"/>
      </w:pBdr>
      <w:shd w:val="clear" w:color="auto" w:fill="FFFFCC"/>
      <w:spacing w:before="100" w:after="28"/>
    </w:pPr>
    <w:rPr>
      <w:sz w:val="22"/>
      <w:szCs w:val="22"/>
    </w:rPr>
  </w:style>
  <w:style w:type="paragraph" w:customStyle="1" w:styleId="xl111">
    <w:name w:val="xl111"/>
    <w:basedOn w:val="Normale"/>
    <w:pPr>
      <w:pBdr>
        <w:left w:val="single" w:sz="4" w:space="0" w:color="000000"/>
        <w:bottom w:val="single" w:sz="4" w:space="0" w:color="000000"/>
      </w:pBdr>
      <w:shd w:val="clear" w:color="auto" w:fill="FFFFCC"/>
      <w:spacing w:before="100" w:after="28"/>
    </w:pPr>
    <w:rPr>
      <w:sz w:val="22"/>
      <w:szCs w:val="22"/>
    </w:rPr>
  </w:style>
  <w:style w:type="paragraph" w:customStyle="1" w:styleId="xl112">
    <w:name w:val="xl112"/>
    <w:basedOn w:val="Normale"/>
    <w:pPr>
      <w:pBdr>
        <w:bottom w:val="single" w:sz="4" w:space="0" w:color="000000"/>
      </w:pBdr>
      <w:shd w:val="clear" w:color="auto" w:fill="FFFFCC"/>
      <w:spacing w:before="100" w:after="28"/>
    </w:pPr>
    <w:rPr>
      <w:sz w:val="22"/>
      <w:szCs w:val="22"/>
    </w:rPr>
  </w:style>
  <w:style w:type="paragraph" w:customStyle="1" w:styleId="xl113">
    <w:name w:val="xl113"/>
    <w:basedOn w:val="Normale"/>
    <w:pPr>
      <w:pBdr>
        <w:bottom w:val="single" w:sz="4" w:space="0" w:color="000000"/>
        <w:right w:val="single" w:sz="4" w:space="0" w:color="000000"/>
      </w:pBdr>
      <w:shd w:val="clear" w:color="auto" w:fill="FFFFCC"/>
      <w:spacing w:before="100" w:after="28"/>
    </w:pPr>
    <w:rPr>
      <w:sz w:val="22"/>
      <w:szCs w:val="22"/>
    </w:rPr>
  </w:style>
  <w:style w:type="paragraph" w:customStyle="1" w:styleId="xl114">
    <w:name w:val="xl114"/>
    <w:basedOn w:val="Normale"/>
    <w:pPr>
      <w:pBdr>
        <w:top w:val="single" w:sz="4" w:space="0" w:color="000000"/>
        <w:left w:val="single" w:sz="4" w:space="0" w:color="000000"/>
        <w:bottom w:val="single" w:sz="4" w:space="0" w:color="000000"/>
      </w:pBdr>
      <w:shd w:val="clear" w:color="auto" w:fill="FFFFCC"/>
      <w:spacing w:before="100" w:after="28"/>
    </w:pPr>
    <w:rPr>
      <w:sz w:val="22"/>
      <w:szCs w:val="22"/>
    </w:rPr>
  </w:style>
  <w:style w:type="paragraph" w:customStyle="1" w:styleId="xl115">
    <w:name w:val="xl115"/>
    <w:basedOn w:val="Normale"/>
    <w:pPr>
      <w:pBdr>
        <w:top w:val="single" w:sz="4" w:space="0" w:color="000000"/>
        <w:bottom w:val="single" w:sz="4" w:space="0" w:color="000000"/>
      </w:pBdr>
      <w:shd w:val="clear" w:color="auto" w:fill="FFFFCC"/>
      <w:spacing w:before="100" w:after="28"/>
    </w:pPr>
    <w:rPr>
      <w:sz w:val="22"/>
      <w:szCs w:val="22"/>
    </w:rPr>
  </w:style>
  <w:style w:type="paragraph" w:customStyle="1" w:styleId="xl116">
    <w:name w:val="xl116"/>
    <w:basedOn w:val="Normale"/>
    <w:pPr>
      <w:pBdr>
        <w:top w:val="single" w:sz="4" w:space="0" w:color="000000"/>
        <w:bottom w:val="single" w:sz="4" w:space="0" w:color="000000"/>
        <w:right w:val="single" w:sz="4" w:space="0" w:color="000000"/>
      </w:pBdr>
      <w:shd w:val="clear" w:color="auto" w:fill="FFFFCC"/>
      <w:spacing w:before="100" w:after="28"/>
    </w:pPr>
    <w:rPr>
      <w:sz w:val="22"/>
      <w:szCs w:val="22"/>
    </w:rPr>
  </w:style>
  <w:style w:type="paragraph" w:customStyle="1" w:styleId="xl117">
    <w:name w:val="xl117"/>
    <w:basedOn w:val="Normale"/>
    <w:pPr>
      <w:pBdr>
        <w:top w:val="single" w:sz="4" w:space="0" w:color="000000"/>
        <w:left w:val="single" w:sz="4" w:space="0" w:color="000000"/>
        <w:bottom w:val="single" w:sz="4" w:space="0" w:color="000000"/>
      </w:pBdr>
      <w:shd w:val="clear" w:color="auto" w:fill="FFFFCC"/>
      <w:spacing w:before="100" w:after="28"/>
    </w:pPr>
    <w:rPr>
      <w:sz w:val="22"/>
      <w:szCs w:val="22"/>
    </w:rPr>
  </w:style>
  <w:style w:type="paragraph" w:customStyle="1" w:styleId="xl118">
    <w:name w:val="xl118"/>
    <w:basedOn w:val="Normale"/>
    <w:pPr>
      <w:pBdr>
        <w:top w:val="single" w:sz="4" w:space="0" w:color="000000"/>
        <w:bottom w:val="single" w:sz="4" w:space="0" w:color="000000"/>
      </w:pBdr>
      <w:shd w:val="clear" w:color="auto" w:fill="FFFFCC"/>
      <w:spacing w:before="100" w:after="28"/>
    </w:pPr>
    <w:rPr>
      <w:sz w:val="22"/>
      <w:szCs w:val="22"/>
    </w:rPr>
  </w:style>
  <w:style w:type="paragraph" w:customStyle="1" w:styleId="xl119">
    <w:name w:val="xl119"/>
    <w:basedOn w:val="Normale"/>
    <w:pPr>
      <w:pBdr>
        <w:top w:val="single" w:sz="4" w:space="0" w:color="000000"/>
        <w:bottom w:val="single" w:sz="4" w:space="0" w:color="000000"/>
        <w:right w:val="single" w:sz="4" w:space="0" w:color="000000"/>
      </w:pBdr>
      <w:shd w:val="clear" w:color="auto" w:fill="FFFFCC"/>
      <w:spacing w:before="100" w:after="28"/>
    </w:pPr>
    <w:rPr>
      <w:sz w:val="22"/>
      <w:szCs w:val="22"/>
    </w:rPr>
  </w:style>
  <w:style w:type="paragraph" w:customStyle="1" w:styleId="xl120">
    <w:name w:val="xl120"/>
    <w:basedOn w:val="Normale"/>
    <w:pPr>
      <w:pBdr>
        <w:top w:val="single" w:sz="4" w:space="0" w:color="000000"/>
        <w:left w:val="single" w:sz="4" w:space="0" w:color="000000"/>
      </w:pBdr>
      <w:shd w:val="clear" w:color="auto" w:fill="FFFFCC"/>
      <w:spacing w:before="100" w:after="28"/>
      <w:jc w:val="both"/>
    </w:pPr>
    <w:rPr>
      <w:sz w:val="22"/>
      <w:szCs w:val="22"/>
    </w:rPr>
  </w:style>
  <w:style w:type="paragraph" w:customStyle="1" w:styleId="xl121">
    <w:name w:val="xl121"/>
    <w:basedOn w:val="Normale"/>
    <w:pPr>
      <w:pBdr>
        <w:top w:val="single" w:sz="4" w:space="0" w:color="000000"/>
      </w:pBdr>
      <w:shd w:val="clear" w:color="auto" w:fill="FFFFCC"/>
      <w:spacing w:before="100" w:after="28"/>
      <w:jc w:val="both"/>
    </w:pPr>
    <w:rPr>
      <w:sz w:val="22"/>
      <w:szCs w:val="22"/>
    </w:rPr>
  </w:style>
  <w:style w:type="paragraph" w:customStyle="1" w:styleId="xl122">
    <w:name w:val="xl122"/>
    <w:basedOn w:val="Normale"/>
    <w:pPr>
      <w:pBdr>
        <w:top w:val="single" w:sz="4" w:space="0" w:color="000000"/>
        <w:right w:val="single" w:sz="4" w:space="0" w:color="000000"/>
      </w:pBdr>
      <w:shd w:val="clear" w:color="auto" w:fill="FFFFCC"/>
      <w:spacing w:before="100" w:after="28"/>
      <w:jc w:val="both"/>
    </w:pPr>
    <w:rPr>
      <w:sz w:val="22"/>
      <w:szCs w:val="22"/>
    </w:rPr>
  </w:style>
  <w:style w:type="paragraph" w:customStyle="1" w:styleId="xl123">
    <w:name w:val="xl123"/>
    <w:basedOn w:val="Normale"/>
    <w:pPr>
      <w:pBdr>
        <w:left w:val="single" w:sz="4" w:space="0" w:color="000000"/>
      </w:pBdr>
      <w:shd w:val="clear" w:color="auto" w:fill="FFFFCC"/>
      <w:spacing w:before="100" w:after="28"/>
      <w:jc w:val="both"/>
    </w:pPr>
    <w:rPr>
      <w:sz w:val="22"/>
      <w:szCs w:val="22"/>
    </w:rPr>
  </w:style>
  <w:style w:type="paragraph" w:customStyle="1" w:styleId="xl124">
    <w:name w:val="xl124"/>
    <w:basedOn w:val="Normale"/>
    <w:pPr>
      <w:shd w:val="clear" w:color="auto" w:fill="FFFFCC"/>
      <w:spacing w:before="100" w:after="28"/>
      <w:jc w:val="both"/>
    </w:pPr>
    <w:rPr>
      <w:sz w:val="22"/>
      <w:szCs w:val="22"/>
    </w:rPr>
  </w:style>
  <w:style w:type="paragraph" w:customStyle="1" w:styleId="xl125">
    <w:name w:val="xl125"/>
    <w:basedOn w:val="Normale"/>
    <w:pPr>
      <w:pBdr>
        <w:right w:val="single" w:sz="4" w:space="0" w:color="000000"/>
      </w:pBdr>
      <w:shd w:val="clear" w:color="auto" w:fill="FFFFCC"/>
      <w:spacing w:before="100" w:after="28"/>
      <w:jc w:val="both"/>
    </w:pPr>
    <w:rPr>
      <w:sz w:val="22"/>
      <w:szCs w:val="22"/>
    </w:rPr>
  </w:style>
  <w:style w:type="paragraph" w:customStyle="1" w:styleId="xl126">
    <w:name w:val="xl126"/>
    <w:basedOn w:val="Normale"/>
    <w:pPr>
      <w:pBdr>
        <w:left w:val="single" w:sz="4" w:space="0" w:color="000000"/>
        <w:bottom w:val="single" w:sz="4" w:space="0" w:color="000000"/>
      </w:pBdr>
      <w:shd w:val="clear" w:color="auto" w:fill="FFFFCC"/>
      <w:spacing w:before="100" w:after="28"/>
      <w:jc w:val="both"/>
    </w:pPr>
    <w:rPr>
      <w:sz w:val="22"/>
      <w:szCs w:val="22"/>
    </w:rPr>
  </w:style>
  <w:style w:type="paragraph" w:customStyle="1" w:styleId="xl127">
    <w:name w:val="xl127"/>
    <w:basedOn w:val="Normale"/>
    <w:pPr>
      <w:pBdr>
        <w:bottom w:val="single" w:sz="4" w:space="0" w:color="000000"/>
      </w:pBdr>
      <w:shd w:val="clear" w:color="auto" w:fill="FFFFCC"/>
      <w:spacing w:before="100" w:after="28"/>
      <w:jc w:val="both"/>
    </w:pPr>
    <w:rPr>
      <w:sz w:val="22"/>
      <w:szCs w:val="22"/>
    </w:rPr>
  </w:style>
  <w:style w:type="paragraph" w:customStyle="1" w:styleId="xl128">
    <w:name w:val="xl128"/>
    <w:basedOn w:val="Normale"/>
    <w:pPr>
      <w:pBdr>
        <w:bottom w:val="single" w:sz="4" w:space="0" w:color="000000"/>
        <w:right w:val="single" w:sz="4" w:space="0" w:color="000000"/>
      </w:pBdr>
      <w:shd w:val="clear" w:color="auto" w:fill="FFFFCC"/>
      <w:spacing w:before="100" w:after="28"/>
      <w:jc w:val="both"/>
    </w:pPr>
    <w:rPr>
      <w:sz w:val="22"/>
      <w:szCs w:val="22"/>
    </w:rPr>
  </w:style>
  <w:style w:type="paragraph" w:customStyle="1" w:styleId="xl129">
    <w:name w:val="xl129"/>
    <w:basedOn w:val="Normale"/>
    <w:pPr>
      <w:spacing w:before="100" w:after="28"/>
    </w:pPr>
    <w:rPr>
      <w:color w:val="800000"/>
    </w:rPr>
  </w:style>
  <w:style w:type="paragraph" w:customStyle="1" w:styleId="xl130">
    <w:name w:val="xl130"/>
    <w:basedOn w:val="Normale"/>
    <w:pPr>
      <w:spacing w:before="100" w:after="28"/>
      <w:jc w:val="center"/>
    </w:pPr>
    <w:rPr>
      <w:b/>
      <w:bCs/>
      <w:color w:val="800000"/>
    </w:rPr>
  </w:style>
  <w:style w:type="paragraph" w:customStyle="1" w:styleId="xl131">
    <w:name w:val="xl131"/>
    <w:basedOn w:val="Normale"/>
    <w:pPr>
      <w:pBdr>
        <w:top w:val="single" w:sz="4" w:space="0" w:color="008000"/>
        <w:left w:val="single" w:sz="4" w:space="0" w:color="008000"/>
        <w:bottom w:val="single" w:sz="4" w:space="0" w:color="008000"/>
        <w:right w:val="single" w:sz="4" w:space="0" w:color="008000"/>
      </w:pBdr>
      <w:spacing w:before="100" w:after="28"/>
      <w:jc w:val="center"/>
    </w:pPr>
    <w:rPr>
      <w:color w:val="800000"/>
    </w:rPr>
  </w:style>
  <w:style w:type="paragraph" w:customStyle="1" w:styleId="xl132">
    <w:name w:val="xl132"/>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pPr>
  </w:style>
  <w:style w:type="paragraph" w:customStyle="1" w:styleId="xl133">
    <w:name w:val="xl133"/>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4">
    <w:name w:val="xl134"/>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5">
    <w:name w:val="xl135"/>
    <w:basedOn w:val="Normale"/>
    <w:pPr>
      <w:pBdr>
        <w:top w:val="single" w:sz="4" w:space="0" w:color="000000"/>
        <w:left w:val="single" w:sz="4" w:space="0" w:color="000000"/>
        <w:bottom w:val="single" w:sz="4" w:space="0" w:color="000000"/>
        <w:right w:val="single" w:sz="4" w:space="0" w:color="000000"/>
      </w:pBdr>
      <w:spacing w:before="100" w:after="28"/>
      <w:jc w:val="center"/>
    </w:pPr>
    <w:rPr>
      <w:color w:val="800000"/>
    </w:rPr>
  </w:style>
  <w:style w:type="paragraph" w:customStyle="1" w:styleId="xl136">
    <w:name w:val="xl136"/>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7">
    <w:name w:val="xl137"/>
    <w:basedOn w:val="Normale"/>
    <w:pPr>
      <w:pBdr>
        <w:top w:val="single" w:sz="4" w:space="0" w:color="000000"/>
        <w:left w:val="single" w:sz="4" w:space="0" w:color="000000"/>
        <w:bottom w:val="single" w:sz="4" w:space="0" w:color="000000"/>
      </w:pBdr>
      <w:shd w:val="clear" w:color="auto" w:fill="FFFFCC"/>
      <w:spacing w:before="100" w:after="28"/>
      <w:jc w:val="both"/>
    </w:pPr>
  </w:style>
  <w:style w:type="paragraph" w:customStyle="1" w:styleId="xl138">
    <w:name w:val="xl138"/>
    <w:basedOn w:val="Normale"/>
    <w:pPr>
      <w:pBdr>
        <w:top w:val="single" w:sz="4" w:space="0" w:color="000000"/>
        <w:bottom w:val="single" w:sz="4" w:space="0" w:color="000000"/>
        <w:right w:val="single" w:sz="4" w:space="0" w:color="000000"/>
      </w:pBdr>
      <w:shd w:val="clear" w:color="auto" w:fill="FFFFCC"/>
      <w:spacing w:before="100" w:after="28"/>
      <w:jc w:val="both"/>
    </w:pPr>
  </w:style>
  <w:style w:type="paragraph" w:customStyle="1" w:styleId="xl139">
    <w:name w:val="xl139"/>
    <w:basedOn w:val="Normale"/>
    <w:pPr>
      <w:pBdr>
        <w:top w:val="single" w:sz="4" w:space="0" w:color="000000"/>
        <w:left w:val="single" w:sz="4" w:space="0" w:color="000000"/>
        <w:bottom w:val="single" w:sz="4" w:space="0" w:color="000000"/>
        <w:right w:val="single" w:sz="4" w:space="0" w:color="000000"/>
      </w:pBdr>
      <w:spacing w:before="100" w:after="28"/>
      <w:jc w:val="center"/>
    </w:pPr>
    <w:rPr>
      <w:color w:val="800000"/>
    </w:rPr>
  </w:style>
  <w:style w:type="paragraph" w:customStyle="1" w:styleId="xl140">
    <w:name w:val="xl140"/>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141">
    <w:name w:val="xl141"/>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142">
    <w:name w:val="xl142"/>
    <w:basedOn w:val="Normale"/>
    <w:pPr>
      <w:spacing w:before="100" w:after="28"/>
      <w:jc w:val="center"/>
    </w:pPr>
    <w:rPr>
      <w:color w:val="800000"/>
      <w:sz w:val="28"/>
      <w:szCs w:val="28"/>
    </w:rPr>
  </w:style>
  <w:style w:type="paragraph" w:customStyle="1" w:styleId="xl143">
    <w:name w:val="xl143"/>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144">
    <w:name w:val="xl144"/>
    <w:basedOn w:val="Normale"/>
    <w:pPr>
      <w:pBdr>
        <w:top w:val="single" w:sz="4" w:space="0" w:color="000000"/>
        <w:bottom w:val="single" w:sz="4" w:space="0" w:color="000000"/>
      </w:pBdr>
      <w:shd w:val="clear" w:color="auto" w:fill="FFFFCC"/>
      <w:spacing w:before="100" w:after="28"/>
    </w:pPr>
  </w:style>
  <w:style w:type="paragraph" w:customStyle="1" w:styleId="xl145">
    <w:name w:val="xl145"/>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46">
    <w:name w:val="xl146"/>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147">
    <w:name w:val="xl147"/>
    <w:basedOn w:val="Normale"/>
    <w:pPr>
      <w:pBdr>
        <w:top w:val="single" w:sz="4" w:space="0" w:color="000000"/>
        <w:bottom w:val="single" w:sz="4" w:space="0" w:color="000000"/>
      </w:pBdr>
      <w:shd w:val="clear" w:color="auto" w:fill="FFFFCC"/>
      <w:spacing w:before="100" w:after="28"/>
    </w:pPr>
  </w:style>
  <w:style w:type="paragraph" w:customStyle="1" w:styleId="xl148">
    <w:name w:val="xl148"/>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49">
    <w:name w:val="xl149"/>
    <w:basedOn w:val="Normale"/>
    <w:pPr>
      <w:spacing w:before="100" w:after="28"/>
    </w:pPr>
    <w:rPr>
      <w:color w:val="800000"/>
    </w:rPr>
  </w:style>
  <w:style w:type="paragraph" w:customStyle="1" w:styleId="xl150">
    <w:name w:val="xl150"/>
    <w:basedOn w:val="Normale"/>
    <w:pPr>
      <w:pBdr>
        <w:right w:val="single" w:sz="4" w:space="0" w:color="000000"/>
      </w:pBdr>
      <w:spacing w:before="100" w:after="28"/>
    </w:pPr>
    <w:rPr>
      <w:color w:val="800000"/>
    </w:rPr>
  </w:style>
  <w:style w:type="paragraph" w:customStyle="1" w:styleId="xl151">
    <w:name w:val="xl151"/>
    <w:basedOn w:val="Normale"/>
    <w:pPr>
      <w:spacing w:before="100" w:after="28"/>
      <w:jc w:val="center"/>
    </w:pPr>
    <w:rPr>
      <w:b/>
      <w:bCs/>
      <w:color w:val="800000"/>
      <w:sz w:val="32"/>
      <w:szCs w:val="32"/>
    </w:rPr>
  </w:style>
  <w:style w:type="paragraph" w:customStyle="1" w:styleId="xl152">
    <w:name w:val="xl152"/>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153">
    <w:name w:val="xl153"/>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154">
    <w:name w:val="xl154"/>
    <w:basedOn w:val="Normale"/>
    <w:pPr>
      <w:pBdr>
        <w:top w:val="single" w:sz="4" w:space="0" w:color="000000"/>
        <w:left w:val="single" w:sz="4" w:space="0" w:color="000000"/>
        <w:bottom w:val="single" w:sz="4" w:space="0" w:color="000000"/>
      </w:pBdr>
      <w:shd w:val="clear" w:color="auto" w:fill="FFFFCC"/>
      <w:spacing w:before="100" w:after="28"/>
      <w:jc w:val="center"/>
    </w:pPr>
    <w:rPr>
      <w:b/>
      <w:bCs/>
      <w:color w:val="800000"/>
    </w:rPr>
  </w:style>
  <w:style w:type="paragraph" w:customStyle="1" w:styleId="xl155">
    <w:name w:val="xl155"/>
    <w:basedOn w:val="Normale"/>
    <w:pPr>
      <w:pBdr>
        <w:top w:val="single" w:sz="4" w:space="0" w:color="000000"/>
        <w:bottom w:val="single" w:sz="4" w:space="0" w:color="000000"/>
      </w:pBdr>
      <w:shd w:val="clear" w:color="auto" w:fill="FFFFCC"/>
      <w:spacing w:before="100" w:after="28"/>
      <w:jc w:val="center"/>
    </w:pPr>
    <w:rPr>
      <w:b/>
      <w:bCs/>
      <w:color w:val="800000"/>
    </w:rPr>
  </w:style>
  <w:style w:type="paragraph" w:customStyle="1" w:styleId="xl156">
    <w:name w:val="xl156"/>
    <w:basedOn w:val="Normale"/>
    <w:pPr>
      <w:pBdr>
        <w:top w:val="single" w:sz="4" w:space="0" w:color="000000"/>
        <w:bottom w:val="single" w:sz="4" w:space="0" w:color="000000"/>
        <w:right w:val="single" w:sz="4" w:space="0" w:color="000000"/>
      </w:pBdr>
      <w:shd w:val="clear" w:color="auto" w:fill="FFFFCC"/>
      <w:spacing w:before="100" w:after="28"/>
      <w:jc w:val="center"/>
    </w:pPr>
    <w:rPr>
      <w:b/>
      <w:bCs/>
      <w:color w:val="800000"/>
    </w:rPr>
  </w:style>
  <w:style w:type="paragraph" w:customStyle="1" w:styleId="xl157">
    <w:name w:val="xl157"/>
    <w:basedOn w:val="Normale"/>
    <w:pPr>
      <w:spacing w:before="100" w:after="28"/>
      <w:jc w:val="both"/>
    </w:pPr>
    <w:rPr>
      <w:color w:val="800000"/>
    </w:rPr>
  </w:style>
  <w:style w:type="paragraph" w:customStyle="1" w:styleId="xl158">
    <w:name w:val="xl158"/>
    <w:basedOn w:val="Normale"/>
    <w:pPr>
      <w:spacing w:before="100" w:after="28"/>
      <w:jc w:val="both"/>
    </w:pPr>
    <w:rPr>
      <w:color w:val="800000"/>
      <w:sz w:val="28"/>
      <w:szCs w:val="28"/>
    </w:rPr>
  </w:style>
  <w:style w:type="paragraph" w:customStyle="1" w:styleId="xl159">
    <w:name w:val="xl159"/>
    <w:basedOn w:val="Normale"/>
    <w:pPr>
      <w:pBdr>
        <w:top w:val="single" w:sz="4" w:space="0" w:color="000000"/>
        <w:left w:val="single" w:sz="4" w:space="0" w:color="000000"/>
        <w:bottom w:val="single" w:sz="4" w:space="0" w:color="000000"/>
      </w:pBdr>
      <w:shd w:val="clear" w:color="auto" w:fill="FFFFCC"/>
      <w:spacing w:before="100" w:after="28"/>
      <w:jc w:val="center"/>
    </w:pPr>
    <w:rPr>
      <w:color w:val="800000"/>
    </w:rPr>
  </w:style>
  <w:style w:type="paragraph" w:customStyle="1" w:styleId="xl160">
    <w:name w:val="xl160"/>
    <w:basedOn w:val="Normale"/>
    <w:pPr>
      <w:pBdr>
        <w:top w:val="single" w:sz="4" w:space="0" w:color="000000"/>
        <w:bottom w:val="single" w:sz="4" w:space="0" w:color="000000"/>
      </w:pBdr>
      <w:shd w:val="clear" w:color="auto" w:fill="FFFFCC"/>
      <w:spacing w:before="100" w:after="28"/>
      <w:jc w:val="center"/>
    </w:pPr>
    <w:rPr>
      <w:color w:val="800000"/>
    </w:rPr>
  </w:style>
  <w:style w:type="paragraph" w:customStyle="1" w:styleId="xl161">
    <w:name w:val="xl161"/>
    <w:basedOn w:val="Normale"/>
    <w:pPr>
      <w:pBdr>
        <w:top w:val="single" w:sz="4" w:space="0" w:color="000000"/>
        <w:bottom w:val="single" w:sz="4" w:space="0" w:color="000000"/>
        <w:right w:val="single" w:sz="4" w:space="0" w:color="000000"/>
      </w:pBdr>
      <w:shd w:val="clear" w:color="auto" w:fill="FFFFCC"/>
      <w:spacing w:before="100" w:after="28"/>
      <w:jc w:val="center"/>
    </w:pPr>
    <w:rPr>
      <w:color w:val="800000"/>
    </w:rPr>
  </w:style>
  <w:style w:type="paragraph" w:customStyle="1" w:styleId="xl162">
    <w:name w:val="xl162"/>
    <w:basedOn w:val="Normale"/>
    <w:pPr>
      <w:spacing w:before="100" w:after="28"/>
      <w:jc w:val="both"/>
    </w:pPr>
    <w:rPr>
      <w:b/>
      <w:bCs/>
      <w:color w:val="800000"/>
      <w:sz w:val="28"/>
      <w:szCs w:val="28"/>
    </w:rPr>
  </w:style>
  <w:style w:type="paragraph" w:customStyle="1" w:styleId="xl163">
    <w:name w:val="xl163"/>
    <w:basedOn w:val="Normale"/>
    <w:pPr>
      <w:pBdr>
        <w:top w:val="single" w:sz="4" w:space="0" w:color="000000"/>
        <w:left w:val="single" w:sz="4" w:space="0" w:color="000000"/>
        <w:bottom w:val="single" w:sz="4" w:space="0" w:color="000000"/>
      </w:pBdr>
      <w:shd w:val="clear" w:color="auto" w:fill="FFFFCC"/>
      <w:spacing w:before="100" w:after="28"/>
    </w:pPr>
    <w:rPr>
      <w:b/>
      <w:bCs/>
      <w:color w:val="800000"/>
    </w:rPr>
  </w:style>
  <w:style w:type="paragraph" w:customStyle="1" w:styleId="xl164">
    <w:name w:val="xl164"/>
    <w:basedOn w:val="Normale"/>
    <w:pPr>
      <w:pBdr>
        <w:top w:val="single" w:sz="4" w:space="0" w:color="000000"/>
        <w:bottom w:val="single" w:sz="4" w:space="0" w:color="000000"/>
      </w:pBdr>
      <w:shd w:val="clear" w:color="auto" w:fill="FFFFCC"/>
      <w:spacing w:before="100" w:after="28"/>
    </w:pPr>
    <w:rPr>
      <w:b/>
      <w:bCs/>
      <w:color w:val="800000"/>
    </w:rPr>
  </w:style>
  <w:style w:type="paragraph" w:customStyle="1" w:styleId="xl165">
    <w:name w:val="xl165"/>
    <w:basedOn w:val="Normale"/>
    <w:pPr>
      <w:pBdr>
        <w:top w:val="single" w:sz="4" w:space="0" w:color="000000"/>
        <w:bottom w:val="single" w:sz="4" w:space="0" w:color="000000"/>
        <w:right w:val="single" w:sz="4" w:space="0" w:color="000000"/>
      </w:pBdr>
      <w:shd w:val="clear" w:color="auto" w:fill="FFFFCC"/>
      <w:spacing w:before="100" w:after="28"/>
    </w:pPr>
    <w:rPr>
      <w:b/>
      <w:bCs/>
      <w:color w:val="800000"/>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8C6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A90"/>
    <w:rPr>
      <w:rFonts w:ascii="Tahoma" w:hAnsi="Tahoma" w:cs="Tahoma"/>
      <w:sz w:val="16"/>
      <w:szCs w:val="16"/>
      <w:lang w:eastAsia="ar-SA"/>
    </w:rPr>
  </w:style>
  <w:style w:type="character" w:customStyle="1" w:styleId="PidipaginaCarattere">
    <w:name w:val="Piè di pagina Carattere"/>
    <w:basedOn w:val="Carpredefinitoparagrafo"/>
    <w:link w:val="Pidipagina"/>
    <w:uiPriority w:val="99"/>
    <w:rsid w:val="00656D76"/>
    <w:rPr>
      <w:sz w:val="24"/>
      <w:szCs w:val="24"/>
      <w:lang w:eastAsia="ar-SA"/>
    </w:rPr>
  </w:style>
  <w:style w:type="paragraph" w:styleId="Nessunaspaziatura">
    <w:name w:val="No Spacing"/>
    <w:link w:val="NessunaspaziaturaCarattere"/>
    <w:uiPriority w:val="1"/>
    <w:qFormat/>
    <w:rsid w:val="00656D7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56D76"/>
    <w:rPr>
      <w:rFonts w:asciiTheme="minorHAnsi" w:eastAsiaTheme="minorEastAsia" w:hAnsiTheme="minorHAnsi" w:cstheme="minorBidi"/>
      <w:sz w:val="22"/>
      <w:szCs w:val="22"/>
    </w:rPr>
  </w:style>
  <w:style w:type="paragraph" w:styleId="Paragrafoelenco">
    <w:name w:val="List Paragraph"/>
    <w:basedOn w:val="Normale"/>
    <w:uiPriority w:val="34"/>
    <w:qFormat/>
    <w:rsid w:val="00012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Corpotesto"/>
    <w:qFormat/>
    <w:pPr>
      <w:keepNext/>
      <w:numPr>
        <w:numId w:val="1"/>
      </w:numPr>
      <w:spacing w:before="240" w:after="240"/>
      <w:ind w:left="0"/>
      <w:jc w:val="both"/>
      <w:outlineLvl w:val="0"/>
    </w:pPr>
    <w:rPr>
      <w:b/>
      <w:bCs/>
      <w:smallCaps/>
      <w:kern w:val="1"/>
      <w:lang w:val="en-GB"/>
    </w:rPr>
  </w:style>
  <w:style w:type="paragraph" w:styleId="Titolo2">
    <w:name w:val="heading 2"/>
    <w:basedOn w:val="Normale"/>
    <w:next w:val="Corpotesto"/>
    <w:qFormat/>
    <w:pPr>
      <w:keepNext/>
      <w:numPr>
        <w:ilvl w:val="1"/>
        <w:numId w:val="1"/>
      </w:numPr>
      <w:spacing w:after="240"/>
      <w:jc w:val="both"/>
      <w:outlineLvl w:val="1"/>
    </w:pPr>
    <w:rPr>
      <w:b/>
      <w:bCs/>
      <w:lang w:val="en-GB"/>
    </w:rPr>
  </w:style>
  <w:style w:type="paragraph" w:styleId="Titolo3">
    <w:name w:val="heading 3"/>
    <w:basedOn w:val="Normale"/>
    <w:next w:val="Corpotesto"/>
    <w:qFormat/>
    <w:pPr>
      <w:keepNext/>
      <w:numPr>
        <w:ilvl w:val="2"/>
        <w:numId w:val="1"/>
      </w:numPr>
      <w:spacing w:after="240"/>
      <w:ind w:left="0"/>
      <w:jc w:val="both"/>
      <w:outlineLvl w:val="2"/>
    </w:pPr>
    <w:rPr>
      <w:i/>
      <w:iCs/>
      <w:lang w:val="en-GB"/>
    </w:rPr>
  </w:style>
  <w:style w:type="paragraph" w:styleId="Titolo4">
    <w:name w:val="heading 4"/>
    <w:basedOn w:val="Normale"/>
    <w:next w:val="Corpotesto"/>
    <w:qFormat/>
    <w:pPr>
      <w:keepNext/>
      <w:numPr>
        <w:ilvl w:val="3"/>
        <w:numId w:val="1"/>
      </w:numPr>
      <w:spacing w:after="240"/>
      <w:ind w:left="0"/>
      <w:jc w:val="both"/>
      <w:outlineLvl w:val="3"/>
    </w:pPr>
    <w:rPr>
      <w:lang w:val="en-GB"/>
    </w:rPr>
  </w:style>
  <w:style w:type="paragraph" w:styleId="Titolo5">
    <w:name w:val="heading 5"/>
    <w:basedOn w:val="Normale"/>
    <w:next w:val="Corpotesto"/>
    <w:qFormat/>
    <w:pPr>
      <w:keepNext/>
      <w:numPr>
        <w:ilvl w:val="4"/>
        <w:numId w:val="1"/>
      </w:numPr>
      <w:ind w:left="0" w:right="1134" w:firstLine="0"/>
      <w:outlineLvl w:val="4"/>
    </w:pPr>
    <w:rPr>
      <w:rFonts w:ascii="Arial" w:hAnsi="Arial" w:cs="Arial"/>
      <w:b/>
      <w:bCs/>
      <w:sz w:val="18"/>
      <w:szCs w:val="18"/>
      <w:u w:val="single"/>
      <w:lang w:val="en-GB"/>
    </w:rPr>
  </w:style>
  <w:style w:type="paragraph" w:styleId="Titolo6">
    <w:name w:val="heading 6"/>
    <w:basedOn w:val="Normale"/>
    <w:next w:val="Corpotesto"/>
    <w:qFormat/>
    <w:pPr>
      <w:keepNext/>
      <w:numPr>
        <w:ilvl w:val="5"/>
        <w:numId w:val="1"/>
      </w:numPr>
      <w:outlineLvl w:val="5"/>
    </w:pPr>
    <w:rPr>
      <w:rFonts w:ascii="Arial Narrow" w:hAnsi="Arial Narrow" w:cs="Arial Narrow"/>
      <w:b/>
      <w:bCs/>
      <w:sz w:val="20"/>
      <w:szCs w:val="20"/>
      <w:lang w:val="en-GB"/>
    </w:rPr>
  </w:style>
  <w:style w:type="paragraph" w:styleId="Titolo7">
    <w:name w:val="heading 7"/>
    <w:basedOn w:val="Normale"/>
    <w:next w:val="Corpotesto"/>
    <w:qFormat/>
    <w:pPr>
      <w:keepNext/>
      <w:numPr>
        <w:ilvl w:val="6"/>
        <w:numId w:val="1"/>
      </w:numPr>
      <w:pBdr>
        <w:top w:val="single" w:sz="4" w:space="1" w:color="000000"/>
        <w:left w:val="single" w:sz="4" w:space="4" w:color="000000"/>
        <w:bottom w:val="single" w:sz="4" w:space="1" w:color="000000"/>
        <w:right w:val="single" w:sz="4" w:space="4" w:color="000000"/>
      </w:pBdr>
      <w:jc w:val="center"/>
      <w:outlineLvl w:val="6"/>
    </w:pPr>
    <w:rPr>
      <w:rFonts w:ascii="Arial" w:hAnsi="Arial" w:cs="Arial"/>
      <w:b/>
      <w:bCs/>
      <w:sz w:val="28"/>
      <w:szCs w:val="28"/>
      <w:lang w:val="en-GB"/>
    </w:rPr>
  </w:style>
  <w:style w:type="paragraph" w:styleId="Titolo8">
    <w:name w:val="heading 8"/>
    <w:basedOn w:val="Normale"/>
    <w:next w:val="Corpotesto"/>
    <w:qFormat/>
    <w:pPr>
      <w:keepNext/>
      <w:numPr>
        <w:ilvl w:val="7"/>
        <w:numId w:val="1"/>
      </w:numPr>
      <w:jc w:val="center"/>
      <w:outlineLvl w:val="7"/>
    </w:pPr>
    <w:rPr>
      <w:b/>
      <w:bCs/>
      <w:sz w:val="28"/>
      <w:szCs w:val="28"/>
      <w:lang w:val="fr-BE"/>
    </w:rPr>
  </w:style>
  <w:style w:type="paragraph" w:styleId="Titolo9">
    <w:name w:val="heading 9"/>
    <w:basedOn w:val="Normale"/>
    <w:next w:val="Corpotesto"/>
    <w:qFormat/>
    <w:pPr>
      <w:keepNext/>
      <w:numPr>
        <w:ilvl w:val="8"/>
        <w:numId w:val="1"/>
      </w:numPr>
      <w:outlineLvl w:val="8"/>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sz w:val="20"/>
      <w:szCs w:val="20"/>
    </w:rPr>
  </w:style>
  <w:style w:type="character" w:customStyle="1" w:styleId="WW8Num9z1">
    <w:name w:val="WW8Num9z1"/>
  </w:style>
  <w:style w:type="character" w:customStyle="1" w:styleId="WW8Num10z0">
    <w:name w:val="WW8Num10z0"/>
    <w:rPr>
      <w:rFonts w:cs="Century Gothic"/>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1">
    <w:name w:val="Car. predefinito paragrafo1"/>
  </w:style>
  <w:style w:type="character" w:customStyle="1" w:styleId="Rimandonotaapidipagina1">
    <w:name w:val="Rimando nota a piè di pagina1"/>
    <w:basedOn w:val="Carpredefinitoparagrafo1"/>
    <w:rPr>
      <w:vertAlign w:val="superscript"/>
    </w:rPr>
  </w:style>
  <w:style w:type="character" w:customStyle="1" w:styleId="Numeropagina1">
    <w:name w:val="Numero pagina1"/>
    <w:basedOn w:val="Carpredefinitoparagrafo1"/>
  </w:style>
  <w:style w:type="character" w:styleId="Collegamentoipertestuale">
    <w:name w:val="Hyperlink"/>
    <w:basedOn w:val="Carpredefinitoparagrafo1"/>
    <w:rPr>
      <w:color w:val="0000FF"/>
      <w:u w:val="single"/>
    </w:rPr>
  </w:style>
  <w:style w:type="character" w:customStyle="1" w:styleId="Rimandocommento1">
    <w:name w:val="Rimando commento1"/>
    <w:basedOn w:val="Carpredefinitoparagrafo1"/>
    <w:rPr>
      <w:sz w:val="16"/>
      <w:szCs w:val="16"/>
    </w:rPr>
  </w:style>
  <w:style w:type="character" w:customStyle="1" w:styleId="Collegamentovisitato1">
    <w:name w:val="Collegamento visitato1"/>
    <w:basedOn w:val="Carpredefinitoparagrafo1"/>
    <w:rPr>
      <w:color w:val="800080"/>
      <w:u w:val="single"/>
    </w:rPr>
  </w:style>
  <w:style w:type="character" w:customStyle="1" w:styleId="TestonotadichiusuraCarattere">
    <w:name w:val="Testo nota di chiusura Carattere"/>
    <w:basedOn w:val="Carpredefinitoparagrafo1"/>
  </w:style>
  <w:style w:type="character" w:customStyle="1" w:styleId="Rimandonotadichiusura1">
    <w:name w:val="Rimando nota di chiusura1"/>
    <w:basedOn w:val="Carpredefinitoparagrafo1"/>
    <w:rPr>
      <w:vertAlign w:val="superscript"/>
    </w:rPr>
  </w:style>
  <w:style w:type="character" w:customStyle="1" w:styleId="TestonotaapidipaginaCarattere">
    <w:name w:val="Testo nota a piè di pagina Carattere"/>
    <w:basedOn w:val="Carpredefinitoparagrafo1"/>
  </w:style>
  <w:style w:type="character" w:customStyle="1" w:styleId="TestocommentoCarattere">
    <w:name w:val="Testo commento Carattere"/>
    <w:basedOn w:val="Carpredefinitoparagrafo1"/>
  </w:style>
  <w:style w:type="character" w:customStyle="1" w:styleId="IntestazioneCarattere">
    <w:name w:val="Intestazione Carattere"/>
    <w:basedOn w:val="Carpredefinitoparagrafo1"/>
    <w:uiPriority w:val="99"/>
    <w:rPr>
      <w:sz w:val="24"/>
      <w:szCs w:val="24"/>
    </w:rPr>
  </w:style>
  <w:style w:type="character" w:customStyle="1" w:styleId="Corpodeltesto2Carattere">
    <w:name w:val="Corpo del testo 2 Carattere"/>
    <w:basedOn w:val="Carpredefinitoparagrafo1"/>
    <w:rPr>
      <w:sz w:val="24"/>
      <w:szCs w:val="24"/>
    </w:rPr>
  </w:style>
  <w:style w:type="character" w:customStyle="1" w:styleId="ListLabel1">
    <w:name w:val="ListLabel 1"/>
    <w:rPr>
      <w:rFonts w:cs="Times New Roman"/>
      <w:sz w:val="20"/>
      <w:szCs w:val="20"/>
    </w:rPr>
  </w:style>
  <w:style w:type="character" w:customStyle="1" w:styleId="ListLabel2">
    <w:name w:val="ListLabel 2"/>
    <w:rPr>
      <w:b w:val="0"/>
      <w:i w:val="0"/>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jc w:val="both"/>
    </w:pPr>
    <w:rPr>
      <w:lang w:val="en-GB"/>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xt1">
    <w:name w:val="Text 1"/>
    <w:basedOn w:val="Normale"/>
    <w:pPr>
      <w:spacing w:after="240"/>
      <w:ind w:left="482"/>
      <w:jc w:val="both"/>
    </w:pPr>
    <w:rPr>
      <w:lang w:val="en-GB"/>
    </w:rPr>
  </w:style>
  <w:style w:type="paragraph" w:customStyle="1" w:styleId="Text2">
    <w:name w:val="Text 2"/>
    <w:basedOn w:val="Normale"/>
    <w:pPr>
      <w:tabs>
        <w:tab w:val="left" w:pos="2161"/>
      </w:tabs>
      <w:spacing w:after="240"/>
      <w:ind w:left="1077"/>
      <w:jc w:val="both"/>
    </w:pPr>
    <w:rPr>
      <w:lang w:val="en-GB"/>
    </w:rPr>
  </w:style>
  <w:style w:type="paragraph" w:customStyle="1" w:styleId="Text3">
    <w:name w:val="Text 3"/>
    <w:basedOn w:val="Normale"/>
    <w:pPr>
      <w:tabs>
        <w:tab w:val="left" w:pos="2302"/>
      </w:tabs>
      <w:spacing w:after="240"/>
      <w:ind w:left="1916"/>
      <w:jc w:val="both"/>
    </w:pPr>
    <w:rPr>
      <w:lang w:val="en-GB"/>
    </w:rPr>
  </w:style>
  <w:style w:type="paragraph" w:customStyle="1" w:styleId="Text4">
    <w:name w:val="Text 4"/>
    <w:basedOn w:val="Normale"/>
    <w:pPr>
      <w:spacing w:after="240"/>
      <w:ind w:left="2880"/>
      <w:jc w:val="both"/>
    </w:pPr>
    <w:rPr>
      <w:lang w:val="en-GB"/>
    </w:rPr>
  </w:style>
  <w:style w:type="paragraph" w:styleId="Intestazione">
    <w:name w:val="header"/>
    <w:basedOn w:val="Normale"/>
    <w:uiPriority w:val="99"/>
    <w:pPr>
      <w:suppressLineNumbers/>
      <w:tabs>
        <w:tab w:val="center" w:pos="4153"/>
        <w:tab w:val="right" w:pos="8306"/>
      </w:tabs>
    </w:pPr>
  </w:style>
  <w:style w:type="paragraph" w:styleId="Pidipagina">
    <w:name w:val="footer"/>
    <w:basedOn w:val="Normale"/>
    <w:link w:val="PidipaginaCarattere"/>
    <w:uiPriority w:val="99"/>
    <w:pPr>
      <w:suppressLineNumbers/>
      <w:tabs>
        <w:tab w:val="center" w:pos="4153"/>
        <w:tab w:val="right" w:pos="8306"/>
      </w:tabs>
    </w:pPr>
  </w:style>
  <w:style w:type="paragraph" w:customStyle="1" w:styleId="Testonotaapidipagina1">
    <w:name w:val="Testo nota a piè di pagina1"/>
    <w:basedOn w:val="Normale"/>
    <w:rPr>
      <w:sz w:val="20"/>
      <w:szCs w:val="20"/>
    </w:rPr>
  </w:style>
  <w:style w:type="paragraph" w:customStyle="1" w:styleId="DefaultParagraphFont1">
    <w:name w:val="Default Paragraph Font1"/>
    <w:pPr>
      <w:suppressAutoHyphens/>
    </w:pPr>
    <w:rPr>
      <w:rFonts w:ascii="CG Times (W1)" w:hAnsi="CG Times (W1)" w:cs="CG Times (W1)"/>
      <w:lang w:val="en-US" w:eastAsia="ar-SA"/>
    </w:rPr>
  </w:style>
  <w:style w:type="paragraph" w:customStyle="1" w:styleId="courier">
    <w:name w:val="courier"/>
    <w:basedOn w:val="Normale"/>
    <w:pPr>
      <w:jc w:val="both"/>
    </w:pPr>
    <w:rPr>
      <w:rFonts w:ascii="Courier" w:hAnsi="Courier" w:cs="Courier"/>
      <w:sz w:val="20"/>
      <w:szCs w:val="20"/>
      <w:lang w:val="en-GB"/>
    </w:rPr>
  </w:style>
  <w:style w:type="paragraph" w:styleId="Rientrocorpodeltesto">
    <w:name w:val="Body Text Indent"/>
    <w:basedOn w:val="Normale"/>
    <w:pPr>
      <w:ind w:left="283"/>
    </w:pPr>
    <w:rPr>
      <w:b/>
      <w:bCs/>
      <w:color w:val="FF0000"/>
      <w:lang w:val="en-GB"/>
    </w:rPr>
  </w:style>
  <w:style w:type="paragraph" w:customStyle="1" w:styleId="ZCom">
    <w:name w:val="Z_Com"/>
    <w:basedOn w:val="Normale"/>
    <w:pPr>
      <w:widowControl w:val="0"/>
      <w:ind w:right="85"/>
      <w:jc w:val="both"/>
    </w:pPr>
    <w:rPr>
      <w:rFonts w:ascii="Arial" w:hAnsi="Arial" w:cs="Arial"/>
      <w:lang w:val="en-GB"/>
    </w:rPr>
  </w:style>
  <w:style w:type="paragraph" w:customStyle="1" w:styleId="ZDGName">
    <w:name w:val="Z_DGName"/>
    <w:basedOn w:val="Normale"/>
    <w:pPr>
      <w:widowControl w:val="0"/>
      <w:ind w:right="85"/>
      <w:jc w:val="both"/>
    </w:pPr>
    <w:rPr>
      <w:rFonts w:ascii="Arial" w:hAnsi="Arial" w:cs="Arial"/>
      <w:sz w:val="16"/>
      <w:szCs w:val="16"/>
      <w:lang w:val="en-GB"/>
    </w:rPr>
  </w:style>
  <w:style w:type="paragraph" w:customStyle="1" w:styleId="Corpodeltesto31">
    <w:name w:val="Corpo del testo 31"/>
    <w:basedOn w:val="Normale"/>
    <w:pPr>
      <w:jc w:val="both"/>
    </w:pPr>
    <w:rPr>
      <w:rFonts w:ascii="Arial" w:hAnsi="Arial" w:cs="Arial"/>
      <w:color w:val="FF0000"/>
      <w:lang w:val="en-GB"/>
    </w:rPr>
  </w:style>
  <w:style w:type="paragraph" w:customStyle="1" w:styleId="Rientrocorpodeltesto21">
    <w:name w:val="Rientro corpo del testo 21"/>
    <w:basedOn w:val="Normale"/>
    <w:pPr>
      <w:ind w:left="-142"/>
    </w:pPr>
    <w:rPr>
      <w:b/>
      <w:bCs/>
      <w:lang w:val="en-GB"/>
    </w:rPr>
  </w:style>
  <w:style w:type="paragraph" w:customStyle="1" w:styleId="Testofumetto1">
    <w:name w:val="Testo fumetto1"/>
    <w:basedOn w:val="Normale"/>
    <w:rPr>
      <w:rFonts w:ascii="Tahoma" w:hAnsi="Tahoma" w:cs="Tahoma"/>
      <w:sz w:val="16"/>
      <w:szCs w:val="16"/>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rPr>
      <w:b/>
      <w:bCs/>
    </w:rPr>
  </w:style>
  <w:style w:type="paragraph" w:customStyle="1" w:styleId="Testonotadichiusura1">
    <w:name w:val="Testo nota di chiusura1"/>
    <w:basedOn w:val="Normale"/>
    <w:rPr>
      <w:sz w:val="20"/>
      <w:szCs w:val="20"/>
    </w:rPr>
  </w:style>
  <w:style w:type="paragraph" w:customStyle="1" w:styleId="NormaleWeb1">
    <w:name w:val="Normale (Web)1"/>
    <w:basedOn w:val="Normale"/>
    <w:pPr>
      <w:spacing w:before="100" w:after="100"/>
    </w:pPr>
    <w:rPr>
      <w:rFonts w:ascii="Verdana" w:hAnsi="Verdana" w:cs="Verdana"/>
      <w:lang w:val="es-ES"/>
    </w:rPr>
  </w:style>
  <w:style w:type="paragraph" w:customStyle="1" w:styleId="tabletext">
    <w:name w:val="tabletext"/>
    <w:basedOn w:val="Normale"/>
    <w:pPr>
      <w:spacing w:before="100" w:after="100"/>
    </w:pPr>
    <w:rPr>
      <w:rFonts w:ascii="Verdana" w:hAnsi="Verdana" w:cs="Verdana"/>
      <w:lang w:val="en-GB"/>
    </w:rPr>
  </w:style>
  <w:style w:type="paragraph" w:customStyle="1" w:styleId="Paragrafoelenco1">
    <w:name w:val="Paragrafo elenco1"/>
    <w:basedOn w:val="Normale"/>
    <w:pPr>
      <w:ind w:left="720"/>
    </w:pPr>
  </w:style>
  <w:style w:type="paragraph" w:customStyle="1" w:styleId="Revisione1">
    <w:name w:val="Revisione1"/>
    <w:pPr>
      <w:suppressAutoHyphens/>
    </w:pPr>
    <w:rPr>
      <w:sz w:val="24"/>
      <w:szCs w:val="24"/>
      <w:lang w:eastAsia="ar-SA"/>
    </w:rPr>
  </w:style>
  <w:style w:type="paragraph" w:customStyle="1" w:styleId="Corpodeltesto21">
    <w:name w:val="Corpo del testo 21"/>
    <w:basedOn w:val="Normale"/>
    <w:pPr>
      <w:spacing w:after="120" w:line="480" w:lineRule="auto"/>
    </w:pPr>
  </w:style>
  <w:style w:type="paragraph" w:customStyle="1" w:styleId="font5">
    <w:name w:val="font5"/>
    <w:basedOn w:val="Normale"/>
    <w:pPr>
      <w:spacing w:before="100" w:after="28"/>
    </w:pPr>
    <w:rPr>
      <w:sz w:val="20"/>
      <w:szCs w:val="20"/>
    </w:rPr>
  </w:style>
  <w:style w:type="paragraph" w:customStyle="1" w:styleId="font6">
    <w:name w:val="font6"/>
    <w:basedOn w:val="Normale"/>
    <w:pPr>
      <w:spacing w:before="100" w:after="28"/>
    </w:pPr>
    <w:rPr>
      <w:b/>
      <w:bCs/>
      <w:sz w:val="20"/>
      <w:szCs w:val="20"/>
    </w:rPr>
  </w:style>
  <w:style w:type="paragraph" w:customStyle="1" w:styleId="font7">
    <w:name w:val="font7"/>
    <w:basedOn w:val="Normale"/>
    <w:pPr>
      <w:spacing w:before="100" w:after="28"/>
    </w:pPr>
    <w:rPr>
      <w:b/>
      <w:bCs/>
      <w:sz w:val="20"/>
      <w:szCs w:val="20"/>
      <w:u w:val="single"/>
    </w:rPr>
  </w:style>
  <w:style w:type="paragraph" w:customStyle="1" w:styleId="font8">
    <w:name w:val="font8"/>
    <w:basedOn w:val="Normale"/>
    <w:pPr>
      <w:spacing w:before="100" w:after="28"/>
    </w:pPr>
    <w:rPr>
      <w:rFonts w:ascii="Tahoma" w:hAnsi="Tahoma" w:cs="Tahoma"/>
      <w:color w:val="000000"/>
      <w:sz w:val="18"/>
      <w:szCs w:val="18"/>
    </w:rPr>
  </w:style>
  <w:style w:type="paragraph" w:customStyle="1" w:styleId="font9">
    <w:name w:val="font9"/>
    <w:basedOn w:val="Normale"/>
    <w:pPr>
      <w:spacing w:before="100" w:after="28"/>
    </w:pPr>
    <w:rPr>
      <w:rFonts w:ascii="Tahoma" w:hAnsi="Tahoma" w:cs="Tahoma"/>
      <w:b/>
      <w:bCs/>
      <w:color w:val="000000"/>
      <w:sz w:val="18"/>
      <w:szCs w:val="18"/>
    </w:rPr>
  </w:style>
  <w:style w:type="paragraph" w:customStyle="1" w:styleId="font10">
    <w:name w:val="font10"/>
    <w:basedOn w:val="Normale"/>
    <w:pPr>
      <w:spacing w:before="100" w:after="28"/>
    </w:pPr>
    <w:rPr>
      <w:color w:val="800000"/>
      <w:sz w:val="22"/>
      <w:szCs w:val="22"/>
    </w:rPr>
  </w:style>
  <w:style w:type="paragraph" w:customStyle="1" w:styleId="font11">
    <w:name w:val="font11"/>
    <w:basedOn w:val="Normale"/>
    <w:pPr>
      <w:spacing w:before="100" w:after="28"/>
    </w:pPr>
    <w:rPr>
      <w:b/>
      <w:bCs/>
      <w:color w:val="800000"/>
    </w:rPr>
  </w:style>
  <w:style w:type="paragraph" w:customStyle="1" w:styleId="font12">
    <w:name w:val="font12"/>
    <w:basedOn w:val="Normale"/>
    <w:pPr>
      <w:spacing w:before="100" w:after="28"/>
    </w:pPr>
    <w:rPr>
      <w:b/>
      <w:bCs/>
      <w:color w:val="800000"/>
      <w:sz w:val="22"/>
      <w:szCs w:val="22"/>
    </w:rPr>
  </w:style>
  <w:style w:type="paragraph" w:customStyle="1" w:styleId="font13">
    <w:name w:val="font13"/>
    <w:basedOn w:val="Normale"/>
    <w:pPr>
      <w:spacing w:before="100" w:after="28"/>
    </w:pPr>
    <w:rPr>
      <w:rFonts w:ascii="Tahoma" w:hAnsi="Tahoma" w:cs="Tahoma"/>
      <w:color w:val="000000"/>
      <w:sz w:val="18"/>
      <w:szCs w:val="18"/>
    </w:rPr>
  </w:style>
  <w:style w:type="paragraph" w:customStyle="1" w:styleId="font14">
    <w:name w:val="font14"/>
    <w:basedOn w:val="Normale"/>
    <w:pPr>
      <w:spacing w:before="100" w:after="28"/>
    </w:pPr>
    <w:rPr>
      <w:color w:val="800000"/>
    </w:rPr>
  </w:style>
  <w:style w:type="paragraph" w:customStyle="1" w:styleId="xl65">
    <w:name w:val="xl65"/>
    <w:basedOn w:val="Normale"/>
    <w:pPr>
      <w:spacing w:before="100" w:after="28"/>
    </w:pPr>
    <w:rPr>
      <w:sz w:val="22"/>
      <w:szCs w:val="22"/>
    </w:rPr>
  </w:style>
  <w:style w:type="paragraph" w:customStyle="1" w:styleId="xl66">
    <w:name w:val="xl66"/>
    <w:basedOn w:val="Normale"/>
    <w:pPr>
      <w:spacing w:before="100" w:after="28"/>
    </w:pPr>
  </w:style>
  <w:style w:type="paragraph" w:customStyle="1" w:styleId="xl67">
    <w:name w:val="xl67"/>
    <w:basedOn w:val="Normale"/>
    <w:pPr>
      <w:spacing w:before="100" w:after="28"/>
    </w:pPr>
  </w:style>
  <w:style w:type="paragraph" w:customStyle="1" w:styleId="xl68">
    <w:name w:val="xl68"/>
    <w:basedOn w:val="Normale"/>
    <w:pPr>
      <w:spacing w:before="100" w:after="28"/>
    </w:pPr>
    <w:rPr>
      <w:sz w:val="22"/>
      <w:szCs w:val="22"/>
    </w:rPr>
  </w:style>
  <w:style w:type="paragraph" w:customStyle="1" w:styleId="xl69">
    <w:name w:val="xl69"/>
    <w:basedOn w:val="Normale"/>
    <w:pPr>
      <w:spacing w:before="100" w:after="28"/>
    </w:pPr>
    <w:rPr>
      <w:b/>
      <w:bCs/>
    </w:rPr>
  </w:style>
  <w:style w:type="paragraph" w:customStyle="1" w:styleId="xl70">
    <w:name w:val="xl70"/>
    <w:basedOn w:val="Normale"/>
    <w:pPr>
      <w:spacing w:before="100" w:after="28"/>
      <w:jc w:val="both"/>
    </w:pPr>
  </w:style>
  <w:style w:type="paragraph" w:customStyle="1" w:styleId="xl71">
    <w:name w:val="xl71"/>
    <w:basedOn w:val="Normale"/>
    <w:pPr>
      <w:spacing w:before="100" w:after="28"/>
      <w:jc w:val="both"/>
    </w:pPr>
    <w:rPr>
      <w:b/>
      <w:bCs/>
      <w:i/>
      <w:iCs/>
    </w:rPr>
  </w:style>
  <w:style w:type="paragraph" w:customStyle="1" w:styleId="xl72">
    <w:name w:val="xl72"/>
    <w:basedOn w:val="Normale"/>
    <w:pPr>
      <w:spacing w:before="100" w:after="28"/>
      <w:jc w:val="both"/>
    </w:pPr>
    <w:rPr>
      <w:b/>
      <w:bCs/>
    </w:rPr>
  </w:style>
  <w:style w:type="paragraph" w:customStyle="1" w:styleId="xl73">
    <w:name w:val="xl73"/>
    <w:basedOn w:val="Normale"/>
    <w:pPr>
      <w:spacing w:before="100" w:after="28"/>
      <w:jc w:val="right"/>
    </w:pPr>
    <w:rPr>
      <w:b/>
      <w:bCs/>
    </w:rPr>
  </w:style>
  <w:style w:type="paragraph" w:customStyle="1" w:styleId="xl74">
    <w:name w:val="xl74"/>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75">
    <w:name w:val="xl75"/>
    <w:basedOn w:val="Normale"/>
    <w:pPr>
      <w:pBdr>
        <w:top w:val="single" w:sz="4" w:space="0" w:color="000000"/>
        <w:bottom w:val="single" w:sz="4" w:space="0" w:color="000000"/>
      </w:pBdr>
      <w:shd w:val="clear" w:color="auto" w:fill="FFFFCC"/>
      <w:spacing w:before="100" w:after="28"/>
      <w:jc w:val="center"/>
    </w:pPr>
  </w:style>
  <w:style w:type="paragraph" w:customStyle="1" w:styleId="xl76">
    <w:name w:val="xl76"/>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77">
    <w:name w:val="xl77"/>
    <w:basedOn w:val="Normale"/>
    <w:pPr>
      <w:spacing w:before="100" w:after="28"/>
    </w:pPr>
    <w:rPr>
      <w:color w:val="800000"/>
      <w:sz w:val="22"/>
      <w:szCs w:val="22"/>
    </w:rPr>
  </w:style>
  <w:style w:type="paragraph" w:customStyle="1" w:styleId="xl78">
    <w:name w:val="xl78"/>
    <w:basedOn w:val="Normale"/>
    <w:pPr>
      <w:spacing w:before="100" w:after="28"/>
    </w:pPr>
    <w:rPr>
      <w:color w:val="800000"/>
    </w:rPr>
  </w:style>
  <w:style w:type="paragraph" w:customStyle="1" w:styleId="xl79">
    <w:name w:val="xl79"/>
    <w:basedOn w:val="Normale"/>
    <w:pPr>
      <w:spacing w:before="100" w:after="28"/>
      <w:jc w:val="center"/>
    </w:pPr>
    <w:rPr>
      <w:i/>
      <w:iCs/>
      <w:color w:val="800000"/>
    </w:rPr>
  </w:style>
  <w:style w:type="paragraph" w:customStyle="1" w:styleId="xl80">
    <w:name w:val="xl80"/>
    <w:basedOn w:val="Normale"/>
    <w:pPr>
      <w:spacing w:before="100" w:after="28"/>
    </w:pPr>
    <w:rPr>
      <w:color w:val="800000"/>
    </w:rPr>
  </w:style>
  <w:style w:type="paragraph" w:customStyle="1" w:styleId="xl81">
    <w:name w:val="xl81"/>
    <w:basedOn w:val="Normale"/>
    <w:pPr>
      <w:spacing w:before="100" w:after="28"/>
    </w:pPr>
    <w:rPr>
      <w:color w:val="800000"/>
    </w:rPr>
  </w:style>
  <w:style w:type="paragraph" w:customStyle="1" w:styleId="xl82">
    <w:name w:val="xl82"/>
    <w:basedOn w:val="Normale"/>
    <w:pPr>
      <w:pBdr>
        <w:top w:val="single" w:sz="4" w:space="0" w:color="000000"/>
        <w:left w:val="single" w:sz="4" w:space="0" w:color="000000"/>
      </w:pBdr>
      <w:spacing w:before="100" w:after="28"/>
    </w:pPr>
    <w:rPr>
      <w:color w:val="800000"/>
    </w:rPr>
  </w:style>
  <w:style w:type="paragraph" w:customStyle="1" w:styleId="xl83">
    <w:name w:val="xl83"/>
    <w:basedOn w:val="Normale"/>
    <w:pPr>
      <w:pBdr>
        <w:top w:val="single" w:sz="4" w:space="0" w:color="000000"/>
      </w:pBdr>
      <w:spacing w:before="100" w:after="28"/>
    </w:pPr>
    <w:rPr>
      <w:color w:val="800000"/>
    </w:rPr>
  </w:style>
  <w:style w:type="paragraph" w:customStyle="1" w:styleId="xl84">
    <w:name w:val="xl84"/>
    <w:basedOn w:val="Normale"/>
    <w:pPr>
      <w:pBdr>
        <w:top w:val="single" w:sz="4" w:space="0" w:color="000000"/>
        <w:right w:val="single" w:sz="4" w:space="0" w:color="000000"/>
      </w:pBdr>
      <w:spacing w:before="100" w:after="28"/>
    </w:pPr>
    <w:rPr>
      <w:color w:val="800000"/>
    </w:rPr>
  </w:style>
  <w:style w:type="paragraph" w:customStyle="1" w:styleId="xl85">
    <w:name w:val="xl85"/>
    <w:basedOn w:val="Normale"/>
    <w:pPr>
      <w:spacing w:before="100" w:after="28"/>
    </w:pPr>
    <w:rPr>
      <w:color w:val="800000"/>
      <w:sz w:val="28"/>
      <w:szCs w:val="28"/>
    </w:rPr>
  </w:style>
  <w:style w:type="paragraph" w:customStyle="1" w:styleId="xl86">
    <w:name w:val="xl86"/>
    <w:basedOn w:val="Normale"/>
    <w:pPr>
      <w:spacing w:before="100" w:after="28"/>
      <w:jc w:val="center"/>
    </w:pPr>
    <w:rPr>
      <w:color w:val="800000"/>
      <w:sz w:val="22"/>
      <w:szCs w:val="22"/>
    </w:rPr>
  </w:style>
  <w:style w:type="paragraph" w:customStyle="1" w:styleId="xl87">
    <w:name w:val="xl87"/>
    <w:basedOn w:val="Normale"/>
    <w:pPr>
      <w:spacing w:before="100" w:after="28"/>
      <w:jc w:val="center"/>
    </w:pPr>
    <w:rPr>
      <w:color w:val="800000"/>
    </w:rPr>
  </w:style>
  <w:style w:type="paragraph" w:customStyle="1" w:styleId="xl88">
    <w:name w:val="xl88"/>
    <w:basedOn w:val="Normale"/>
    <w:pPr>
      <w:spacing w:before="100" w:after="28"/>
      <w:jc w:val="center"/>
    </w:pPr>
    <w:rPr>
      <w:color w:val="800000"/>
    </w:rPr>
  </w:style>
  <w:style w:type="paragraph" w:customStyle="1" w:styleId="xl89">
    <w:name w:val="xl89"/>
    <w:basedOn w:val="Normale"/>
    <w:pPr>
      <w:spacing w:before="100" w:after="28"/>
    </w:pPr>
    <w:rPr>
      <w:sz w:val="32"/>
      <w:szCs w:val="32"/>
    </w:rPr>
  </w:style>
  <w:style w:type="paragraph" w:customStyle="1" w:styleId="xl90">
    <w:name w:val="xl90"/>
    <w:basedOn w:val="Normale"/>
    <w:pPr>
      <w:spacing w:before="100" w:after="28"/>
    </w:pPr>
    <w:rPr>
      <w:b/>
      <w:bCs/>
      <w:color w:val="800000"/>
    </w:rPr>
  </w:style>
  <w:style w:type="paragraph" w:customStyle="1" w:styleId="xl91">
    <w:name w:val="xl91"/>
    <w:basedOn w:val="Normale"/>
    <w:pPr>
      <w:spacing w:before="100" w:after="28"/>
    </w:pPr>
    <w:rPr>
      <w:b/>
      <w:bCs/>
      <w:color w:val="800000"/>
      <w:sz w:val="28"/>
      <w:szCs w:val="28"/>
    </w:rPr>
  </w:style>
  <w:style w:type="paragraph" w:customStyle="1" w:styleId="xl92">
    <w:name w:val="xl92"/>
    <w:basedOn w:val="Normale"/>
    <w:pPr>
      <w:spacing w:before="100" w:after="28"/>
    </w:pPr>
    <w:rPr>
      <w:b/>
      <w:bCs/>
      <w:color w:val="800000"/>
      <w:sz w:val="26"/>
      <w:szCs w:val="26"/>
    </w:rPr>
  </w:style>
  <w:style w:type="paragraph" w:customStyle="1" w:styleId="xl93">
    <w:name w:val="xl93"/>
    <w:basedOn w:val="Normale"/>
    <w:pPr>
      <w:spacing w:before="100" w:after="28"/>
      <w:jc w:val="both"/>
    </w:pPr>
    <w:rPr>
      <w:b/>
      <w:bCs/>
    </w:rPr>
  </w:style>
  <w:style w:type="paragraph" w:customStyle="1" w:styleId="xl94">
    <w:name w:val="xl94"/>
    <w:basedOn w:val="Normale"/>
    <w:pPr>
      <w:spacing w:before="100" w:after="28"/>
      <w:jc w:val="center"/>
    </w:pPr>
    <w:rPr>
      <w:b/>
      <w:bCs/>
    </w:rPr>
  </w:style>
  <w:style w:type="paragraph" w:customStyle="1" w:styleId="xl95">
    <w:name w:val="xl95"/>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96">
    <w:name w:val="xl96"/>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97">
    <w:name w:val="xl97"/>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98">
    <w:name w:val="xl98"/>
    <w:basedOn w:val="Normale"/>
    <w:pPr>
      <w:pBdr>
        <w:top w:val="single" w:sz="4" w:space="0" w:color="000000"/>
        <w:bottom w:val="single" w:sz="4" w:space="0" w:color="000000"/>
      </w:pBdr>
      <w:shd w:val="clear" w:color="auto" w:fill="FFFFCC"/>
      <w:spacing w:before="100" w:after="28"/>
    </w:pPr>
  </w:style>
  <w:style w:type="paragraph" w:customStyle="1" w:styleId="xl99">
    <w:name w:val="xl99"/>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00">
    <w:name w:val="xl100"/>
    <w:basedOn w:val="Normale"/>
    <w:pPr>
      <w:pBdr>
        <w:top w:val="single" w:sz="4" w:space="0" w:color="000000"/>
        <w:left w:val="single" w:sz="4" w:space="0" w:color="000000"/>
      </w:pBdr>
      <w:spacing w:before="100" w:after="28"/>
      <w:jc w:val="center"/>
    </w:pPr>
    <w:rPr>
      <w:color w:val="800000"/>
    </w:rPr>
  </w:style>
  <w:style w:type="paragraph" w:customStyle="1" w:styleId="xl101">
    <w:name w:val="xl101"/>
    <w:basedOn w:val="Normale"/>
    <w:pPr>
      <w:pBdr>
        <w:top w:val="single" w:sz="4" w:space="0" w:color="000000"/>
        <w:right w:val="single" w:sz="4" w:space="0" w:color="000000"/>
      </w:pBdr>
      <w:spacing w:before="100" w:after="28"/>
      <w:jc w:val="center"/>
    </w:pPr>
    <w:rPr>
      <w:color w:val="800000"/>
    </w:rPr>
  </w:style>
  <w:style w:type="paragraph" w:customStyle="1" w:styleId="xl102">
    <w:name w:val="xl102"/>
    <w:basedOn w:val="Normale"/>
    <w:pPr>
      <w:pBdr>
        <w:left w:val="single" w:sz="4" w:space="0" w:color="000000"/>
        <w:bottom w:val="single" w:sz="4" w:space="0" w:color="000000"/>
      </w:pBdr>
      <w:spacing w:before="100" w:after="28"/>
      <w:jc w:val="center"/>
    </w:pPr>
    <w:rPr>
      <w:color w:val="800000"/>
    </w:rPr>
  </w:style>
  <w:style w:type="paragraph" w:customStyle="1" w:styleId="xl103">
    <w:name w:val="xl103"/>
    <w:basedOn w:val="Normale"/>
    <w:pPr>
      <w:pBdr>
        <w:bottom w:val="single" w:sz="4" w:space="0" w:color="000000"/>
        <w:right w:val="single" w:sz="4" w:space="0" w:color="000000"/>
      </w:pBdr>
      <w:spacing w:before="100" w:after="28"/>
      <w:jc w:val="center"/>
    </w:pPr>
    <w:rPr>
      <w:color w:val="800000"/>
    </w:rPr>
  </w:style>
  <w:style w:type="paragraph" w:customStyle="1" w:styleId="xl104">
    <w:name w:val="xl104"/>
    <w:basedOn w:val="Normale"/>
    <w:pPr>
      <w:pBdr>
        <w:top w:val="single" w:sz="4" w:space="0" w:color="000000"/>
        <w:left w:val="single" w:sz="4" w:space="0" w:color="000000"/>
      </w:pBdr>
      <w:spacing w:before="100" w:after="28"/>
      <w:jc w:val="center"/>
    </w:pPr>
    <w:rPr>
      <w:color w:val="800000"/>
    </w:rPr>
  </w:style>
  <w:style w:type="paragraph" w:customStyle="1" w:styleId="xl105">
    <w:name w:val="xl105"/>
    <w:basedOn w:val="Normale"/>
    <w:pPr>
      <w:pBdr>
        <w:top w:val="single" w:sz="4" w:space="0" w:color="000000"/>
        <w:right w:val="single" w:sz="4" w:space="0" w:color="000000"/>
      </w:pBdr>
      <w:spacing w:before="100" w:after="28"/>
      <w:jc w:val="center"/>
    </w:pPr>
    <w:rPr>
      <w:color w:val="800000"/>
    </w:rPr>
  </w:style>
  <w:style w:type="paragraph" w:customStyle="1" w:styleId="xl106">
    <w:name w:val="xl106"/>
    <w:basedOn w:val="Normale"/>
    <w:pPr>
      <w:pBdr>
        <w:top w:val="single" w:sz="4" w:space="0" w:color="000000"/>
      </w:pBdr>
      <w:spacing w:before="100" w:after="28"/>
      <w:jc w:val="center"/>
    </w:pPr>
    <w:rPr>
      <w:color w:val="800000"/>
    </w:rPr>
  </w:style>
  <w:style w:type="paragraph" w:customStyle="1" w:styleId="xl107">
    <w:name w:val="xl107"/>
    <w:basedOn w:val="Normale"/>
    <w:pPr>
      <w:pBdr>
        <w:bottom w:val="single" w:sz="4" w:space="0" w:color="000000"/>
      </w:pBdr>
      <w:spacing w:before="100" w:after="28"/>
      <w:jc w:val="center"/>
    </w:pPr>
    <w:rPr>
      <w:color w:val="800000"/>
    </w:rPr>
  </w:style>
  <w:style w:type="paragraph" w:customStyle="1" w:styleId="xl108">
    <w:name w:val="xl108"/>
    <w:basedOn w:val="Normale"/>
    <w:pPr>
      <w:pBdr>
        <w:top w:val="single" w:sz="4" w:space="0" w:color="000000"/>
        <w:left w:val="single" w:sz="4" w:space="0" w:color="000000"/>
      </w:pBdr>
      <w:shd w:val="clear" w:color="auto" w:fill="FFFFCC"/>
      <w:spacing w:before="100" w:after="28"/>
    </w:pPr>
    <w:rPr>
      <w:sz w:val="22"/>
      <w:szCs w:val="22"/>
    </w:rPr>
  </w:style>
  <w:style w:type="paragraph" w:customStyle="1" w:styleId="xl109">
    <w:name w:val="xl109"/>
    <w:basedOn w:val="Normale"/>
    <w:pPr>
      <w:pBdr>
        <w:top w:val="single" w:sz="4" w:space="0" w:color="000000"/>
      </w:pBdr>
      <w:shd w:val="clear" w:color="auto" w:fill="FFFFCC"/>
      <w:spacing w:before="100" w:after="28"/>
    </w:pPr>
    <w:rPr>
      <w:sz w:val="22"/>
      <w:szCs w:val="22"/>
    </w:rPr>
  </w:style>
  <w:style w:type="paragraph" w:customStyle="1" w:styleId="xl110">
    <w:name w:val="xl110"/>
    <w:basedOn w:val="Normale"/>
    <w:pPr>
      <w:pBdr>
        <w:top w:val="single" w:sz="4" w:space="0" w:color="000000"/>
        <w:right w:val="single" w:sz="4" w:space="0" w:color="000000"/>
      </w:pBdr>
      <w:shd w:val="clear" w:color="auto" w:fill="FFFFCC"/>
      <w:spacing w:before="100" w:after="28"/>
    </w:pPr>
    <w:rPr>
      <w:sz w:val="22"/>
      <w:szCs w:val="22"/>
    </w:rPr>
  </w:style>
  <w:style w:type="paragraph" w:customStyle="1" w:styleId="xl111">
    <w:name w:val="xl111"/>
    <w:basedOn w:val="Normale"/>
    <w:pPr>
      <w:pBdr>
        <w:left w:val="single" w:sz="4" w:space="0" w:color="000000"/>
        <w:bottom w:val="single" w:sz="4" w:space="0" w:color="000000"/>
      </w:pBdr>
      <w:shd w:val="clear" w:color="auto" w:fill="FFFFCC"/>
      <w:spacing w:before="100" w:after="28"/>
    </w:pPr>
    <w:rPr>
      <w:sz w:val="22"/>
      <w:szCs w:val="22"/>
    </w:rPr>
  </w:style>
  <w:style w:type="paragraph" w:customStyle="1" w:styleId="xl112">
    <w:name w:val="xl112"/>
    <w:basedOn w:val="Normale"/>
    <w:pPr>
      <w:pBdr>
        <w:bottom w:val="single" w:sz="4" w:space="0" w:color="000000"/>
      </w:pBdr>
      <w:shd w:val="clear" w:color="auto" w:fill="FFFFCC"/>
      <w:spacing w:before="100" w:after="28"/>
    </w:pPr>
    <w:rPr>
      <w:sz w:val="22"/>
      <w:szCs w:val="22"/>
    </w:rPr>
  </w:style>
  <w:style w:type="paragraph" w:customStyle="1" w:styleId="xl113">
    <w:name w:val="xl113"/>
    <w:basedOn w:val="Normale"/>
    <w:pPr>
      <w:pBdr>
        <w:bottom w:val="single" w:sz="4" w:space="0" w:color="000000"/>
        <w:right w:val="single" w:sz="4" w:space="0" w:color="000000"/>
      </w:pBdr>
      <w:shd w:val="clear" w:color="auto" w:fill="FFFFCC"/>
      <w:spacing w:before="100" w:after="28"/>
    </w:pPr>
    <w:rPr>
      <w:sz w:val="22"/>
      <w:szCs w:val="22"/>
    </w:rPr>
  </w:style>
  <w:style w:type="paragraph" w:customStyle="1" w:styleId="xl114">
    <w:name w:val="xl114"/>
    <w:basedOn w:val="Normale"/>
    <w:pPr>
      <w:pBdr>
        <w:top w:val="single" w:sz="4" w:space="0" w:color="000000"/>
        <w:left w:val="single" w:sz="4" w:space="0" w:color="000000"/>
        <w:bottom w:val="single" w:sz="4" w:space="0" w:color="000000"/>
      </w:pBdr>
      <w:shd w:val="clear" w:color="auto" w:fill="FFFFCC"/>
      <w:spacing w:before="100" w:after="28"/>
    </w:pPr>
    <w:rPr>
      <w:sz w:val="22"/>
      <w:szCs w:val="22"/>
    </w:rPr>
  </w:style>
  <w:style w:type="paragraph" w:customStyle="1" w:styleId="xl115">
    <w:name w:val="xl115"/>
    <w:basedOn w:val="Normale"/>
    <w:pPr>
      <w:pBdr>
        <w:top w:val="single" w:sz="4" w:space="0" w:color="000000"/>
        <w:bottom w:val="single" w:sz="4" w:space="0" w:color="000000"/>
      </w:pBdr>
      <w:shd w:val="clear" w:color="auto" w:fill="FFFFCC"/>
      <w:spacing w:before="100" w:after="28"/>
    </w:pPr>
    <w:rPr>
      <w:sz w:val="22"/>
      <w:szCs w:val="22"/>
    </w:rPr>
  </w:style>
  <w:style w:type="paragraph" w:customStyle="1" w:styleId="xl116">
    <w:name w:val="xl116"/>
    <w:basedOn w:val="Normale"/>
    <w:pPr>
      <w:pBdr>
        <w:top w:val="single" w:sz="4" w:space="0" w:color="000000"/>
        <w:bottom w:val="single" w:sz="4" w:space="0" w:color="000000"/>
        <w:right w:val="single" w:sz="4" w:space="0" w:color="000000"/>
      </w:pBdr>
      <w:shd w:val="clear" w:color="auto" w:fill="FFFFCC"/>
      <w:spacing w:before="100" w:after="28"/>
    </w:pPr>
    <w:rPr>
      <w:sz w:val="22"/>
      <w:szCs w:val="22"/>
    </w:rPr>
  </w:style>
  <w:style w:type="paragraph" w:customStyle="1" w:styleId="xl117">
    <w:name w:val="xl117"/>
    <w:basedOn w:val="Normale"/>
    <w:pPr>
      <w:pBdr>
        <w:top w:val="single" w:sz="4" w:space="0" w:color="000000"/>
        <w:left w:val="single" w:sz="4" w:space="0" w:color="000000"/>
        <w:bottom w:val="single" w:sz="4" w:space="0" w:color="000000"/>
      </w:pBdr>
      <w:shd w:val="clear" w:color="auto" w:fill="FFFFCC"/>
      <w:spacing w:before="100" w:after="28"/>
    </w:pPr>
    <w:rPr>
      <w:sz w:val="22"/>
      <w:szCs w:val="22"/>
    </w:rPr>
  </w:style>
  <w:style w:type="paragraph" w:customStyle="1" w:styleId="xl118">
    <w:name w:val="xl118"/>
    <w:basedOn w:val="Normale"/>
    <w:pPr>
      <w:pBdr>
        <w:top w:val="single" w:sz="4" w:space="0" w:color="000000"/>
        <w:bottom w:val="single" w:sz="4" w:space="0" w:color="000000"/>
      </w:pBdr>
      <w:shd w:val="clear" w:color="auto" w:fill="FFFFCC"/>
      <w:spacing w:before="100" w:after="28"/>
    </w:pPr>
    <w:rPr>
      <w:sz w:val="22"/>
      <w:szCs w:val="22"/>
    </w:rPr>
  </w:style>
  <w:style w:type="paragraph" w:customStyle="1" w:styleId="xl119">
    <w:name w:val="xl119"/>
    <w:basedOn w:val="Normale"/>
    <w:pPr>
      <w:pBdr>
        <w:top w:val="single" w:sz="4" w:space="0" w:color="000000"/>
        <w:bottom w:val="single" w:sz="4" w:space="0" w:color="000000"/>
        <w:right w:val="single" w:sz="4" w:space="0" w:color="000000"/>
      </w:pBdr>
      <w:shd w:val="clear" w:color="auto" w:fill="FFFFCC"/>
      <w:spacing w:before="100" w:after="28"/>
    </w:pPr>
    <w:rPr>
      <w:sz w:val="22"/>
      <w:szCs w:val="22"/>
    </w:rPr>
  </w:style>
  <w:style w:type="paragraph" w:customStyle="1" w:styleId="xl120">
    <w:name w:val="xl120"/>
    <w:basedOn w:val="Normale"/>
    <w:pPr>
      <w:pBdr>
        <w:top w:val="single" w:sz="4" w:space="0" w:color="000000"/>
        <w:left w:val="single" w:sz="4" w:space="0" w:color="000000"/>
      </w:pBdr>
      <w:shd w:val="clear" w:color="auto" w:fill="FFFFCC"/>
      <w:spacing w:before="100" w:after="28"/>
      <w:jc w:val="both"/>
    </w:pPr>
    <w:rPr>
      <w:sz w:val="22"/>
      <w:szCs w:val="22"/>
    </w:rPr>
  </w:style>
  <w:style w:type="paragraph" w:customStyle="1" w:styleId="xl121">
    <w:name w:val="xl121"/>
    <w:basedOn w:val="Normale"/>
    <w:pPr>
      <w:pBdr>
        <w:top w:val="single" w:sz="4" w:space="0" w:color="000000"/>
      </w:pBdr>
      <w:shd w:val="clear" w:color="auto" w:fill="FFFFCC"/>
      <w:spacing w:before="100" w:after="28"/>
      <w:jc w:val="both"/>
    </w:pPr>
    <w:rPr>
      <w:sz w:val="22"/>
      <w:szCs w:val="22"/>
    </w:rPr>
  </w:style>
  <w:style w:type="paragraph" w:customStyle="1" w:styleId="xl122">
    <w:name w:val="xl122"/>
    <w:basedOn w:val="Normale"/>
    <w:pPr>
      <w:pBdr>
        <w:top w:val="single" w:sz="4" w:space="0" w:color="000000"/>
        <w:right w:val="single" w:sz="4" w:space="0" w:color="000000"/>
      </w:pBdr>
      <w:shd w:val="clear" w:color="auto" w:fill="FFFFCC"/>
      <w:spacing w:before="100" w:after="28"/>
      <w:jc w:val="both"/>
    </w:pPr>
    <w:rPr>
      <w:sz w:val="22"/>
      <w:szCs w:val="22"/>
    </w:rPr>
  </w:style>
  <w:style w:type="paragraph" w:customStyle="1" w:styleId="xl123">
    <w:name w:val="xl123"/>
    <w:basedOn w:val="Normale"/>
    <w:pPr>
      <w:pBdr>
        <w:left w:val="single" w:sz="4" w:space="0" w:color="000000"/>
      </w:pBdr>
      <w:shd w:val="clear" w:color="auto" w:fill="FFFFCC"/>
      <w:spacing w:before="100" w:after="28"/>
      <w:jc w:val="both"/>
    </w:pPr>
    <w:rPr>
      <w:sz w:val="22"/>
      <w:szCs w:val="22"/>
    </w:rPr>
  </w:style>
  <w:style w:type="paragraph" w:customStyle="1" w:styleId="xl124">
    <w:name w:val="xl124"/>
    <w:basedOn w:val="Normale"/>
    <w:pPr>
      <w:shd w:val="clear" w:color="auto" w:fill="FFFFCC"/>
      <w:spacing w:before="100" w:after="28"/>
      <w:jc w:val="both"/>
    </w:pPr>
    <w:rPr>
      <w:sz w:val="22"/>
      <w:szCs w:val="22"/>
    </w:rPr>
  </w:style>
  <w:style w:type="paragraph" w:customStyle="1" w:styleId="xl125">
    <w:name w:val="xl125"/>
    <w:basedOn w:val="Normale"/>
    <w:pPr>
      <w:pBdr>
        <w:right w:val="single" w:sz="4" w:space="0" w:color="000000"/>
      </w:pBdr>
      <w:shd w:val="clear" w:color="auto" w:fill="FFFFCC"/>
      <w:spacing w:before="100" w:after="28"/>
      <w:jc w:val="both"/>
    </w:pPr>
    <w:rPr>
      <w:sz w:val="22"/>
      <w:szCs w:val="22"/>
    </w:rPr>
  </w:style>
  <w:style w:type="paragraph" w:customStyle="1" w:styleId="xl126">
    <w:name w:val="xl126"/>
    <w:basedOn w:val="Normale"/>
    <w:pPr>
      <w:pBdr>
        <w:left w:val="single" w:sz="4" w:space="0" w:color="000000"/>
        <w:bottom w:val="single" w:sz="4" w:space="0" w:color="000000"/>
      </w:pBdr>
      <w:shd w:val="clear" w:color="auto" w:fill="FFFFCC"/>
      <w:spacing w:before="100" w:after="28"/>
      <w:jc w:val="both"/>
    </w:pPr>
    <w:rPr>
      <w:sz w:val="22"/>
      <w:szCs w:val="22"/>
    </w:rPr>
  </w:style>
  <w:style w:type="paragraph" w:customStyle="1" w:styleId="xl127">
    <w:name w:val="xl127"/>
    <w:basedOn w:val="Normale"/>
    <w:pPr>
      <w:pBdr>
        <w:bottom w:val="single" w:sz="4" w:space="0" w:color="000000"/>
      </w:pBdr>
      <w:shd w:val="clear" w:color="auto" w:fill="FFFFCC"/>
      <w:spacing w:before="100" w:after="28"/>
      <w:jc w:val="both"/>
    </w:pPr>
    <w:rPr>
      <w:sz w:val="22"/>
      <w:szCs w:val="22"/>
    </w:rPr>
  </w:style>
  <w:style w:type="paragraph" w:customStyle="1" w:styleId="xl128">
    <w:name w:val="xl128"/>
    <w:basedOn w:val="Normale"/>
    <w:pPr>
      <w:pBdr>
        <w:bottom w:val="single" w:sz="4" w:space="0" w:color="000000"/>
        <w:right w:val="single" w:sz="4" w:space="0" w:color="000000"/>
      </w:pBdr>
      <w:shd w:val="clear" w:color="auto" w:fill="FFFFCC"/>
      <w:spacing w:before="100" w:after="28"/>
      <w:jc w:val="both"/>
    </w:pPr>
    <w:rPr>
      <w:sz w:val="22"/>
      <w:szCs w:val="22"/>
    </w:rPr>
  </w:style>
  <w:style w:type="paragraph" w:customStyle="1" w:styleId="xl129">
    <w:name w:val="xl129"/>
    <w:basedOn w:val="Normale"/>
    <w:pPr>
      <w:spacing w:before="100" w:after="28"/>
    </w:pPr>
    <w:rPr>
      <w:color w:val="800000"/>
    </w:rPr>
  </w:style>
  <w:style w:type="paragraph" w:customStyle="1" w:styleId="xl130">
    <w:name w:val="xl130"/>
    <w:basedOn w:val="Normale"/>
    <w:pPr>
      <w:spacing w:before="100" w:after="28"/>
      <w:jc w:val="center"/>
    </w:pPr>
    <w:rPr>
      <w:b/>
      <w:bCs/>
      <w:color w:val="800000"/>
    </w:rPr>
  </w:style>
  <w:style w:type="paragraph" w:customStyle="1" w:styleId="xl131">
    <w:name w:val="xl131"/>
    <w:basedOn w:val="Normale"/>
    <w:pPr>
      <w:pBdr>
        <w:top w:val="single" w:sz="4" w:space="0" w:color="008000"/>
        <w:left w:val="single" w:sz="4" w:space="0" w:color="008000"/>
        <w:bottom w:val="single" w:sz="4" w:space="0" w:color="008000"/>
        <w:right w:val="single" w:sz="4" w:space="0" w:color="008000"/>
      </w:pBdr>
      <w:spacing w:before="100" w:after="28"/>
      <w:jc w:val="center"/>
    </w:pPr>
    <w:rPr>
      <w:color w:val="800000"/>
    </w:rPr>
  </w:style>
  <w:style w:type="paragraph" w:customStyle="1" w:styleId="xl132">
    <w:name w:val="xl132"/>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pPr>
  </w:style>
  <w:style w:type="paragraph" w:customStyle="1" w:styleId="xl133">
    <w:name w:val="xl133"/>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4">
    <w:name w:val="xl134"/>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5">
    <w:name w:val="xl135"/>
    <w:basedOn w:val="Normale"/>
    <w:pPr>
      <w:pBdr>
        <w:top w:val="single" w:sz="4" w:space="0" w:color="000000"/>
        <w:left w:val="single" w:sz="4" w:space="0" w:color="000000"/>
        <w:bottom w:val="single" w:sz="4" w:space="0" w:color="000000"/>
        <w:right w:val="single" w:sz="4" w:space="0" w:color="000000"/>
      </w:pBdr>
      <w:spacing w:before="100" w:after="28"/>
      <w:jc w:val="center"/>
    </w:pPr>
    <w:rPr>
      <w:color w:val="800000"/>
    </w:rPr>
  </w:style>
  <w:style w:type="paragraph" w:customStyle="1" w:styleId="xl136">
    <w:name w:val="xl136"/>
    <w:basedOn w:val="Normale"/>
    <w:pPr>
      <w:pBdr>
        <w:top w:val="single" w:sz="4" w:space="0" w:color="000000"/>
        <w:left w:val="single" w:sz="4" w:space="0" w:color="000000"/>
        <w:bottom w:val="single" w:sz="4" w:space="0" w:color="000000"/>
        <w:right w:val="single" w:sz="4" w:space="0" w:color="000000"/>
      </w:pBdr>
      <w:shd w:val="clear" w:color="auto" w:fill="FFFFCC"/>
      <w:spacing w:before="100" w:after="28"/>
      <w:jc w:val="center"/>
    </w:pPr>
  </w:style>
  <w:style w:type="paragraph" w:customStyle="1" w:styleId="xl137">
    <w:name w:val="xl137"/>
    <w:basedOn w:val="Normale"/>
    <w:pPr>
      <w:pBdr>
        <w:top w:val="single" w:sz="4" w:space="0" w:color="000000"/>
        <w:left w:val="single" w:sz="4" w:space="0" w:color="000000"/>
        <w:bottom w:val="single" w:sz="4" w:space="0" w:color="000000"/>
      </w:pBdr>
      <w:shd w:val="clear" w:color="auto" w:fill="FFFFCC"/>
      <w:spacing w:before="100" w:after="28"/>
      <w:jc w:val="both"/>
    </w:pPr>
  </w:style>
  <w:style w:type="paragraph" w:customStyle="1" w:styleId="xl138">
    <w:name w:val="xl138"/>
    <w:basedOn w:val="Normale"/>
    <w:pPr>
      <w:pBdr>
        <w:top w:val="single" w:sz="4" w:space="0" w:color="000000"/>
        <w:bottom w:val="single" w:sz="4" w:space="0" w:color="000000"/>
        <w:right w:val="single" w:sz="4" w:space="0" w:color="000000"/>
      </w:pBdr>
      <w:shd w:val="clear" w:color="auto" w:fill="FFFFCC"/>
      <w:spacing w:before="100" w:after="28"/>
      <w:jc w:val="both"/>
    </w:pPr>
  </w:style>
  <w:style w:type="paragraph" w:customStyle="1" w:styleId="xl139">
    <w:name w:val="xl139"/>
    <w:basedOn w:val="Normale"/>
    <w:pPr>
      <w:pBdr>
        <w:top w:val="single" w:sz="4" w:space="0" w:color="000000"/>
        <w:left w:val="single" w:sz="4" w:space="0" w:color="000000"/>
        <w:bottom w:val="single" w:sz="4" w:space="0" w:color="000000"/>
        <w:right w:val="single" w:sz="4" w:space="0" w:color="000000"/>
      </w:pBdr>
      <w:spacing w:before="100" w:after="28"/>
      <w:jc w:val="center"/>
    </w:pPr>
    <w:rPr>
      <w:color w:val="800000"/>
    </w:rPr>
  </w:style>
  <w:style w:type="paragraph" w:customStyle="1" w:styleId="xl140">
    <w:name w:val="xl140"/>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141">
    <w:name w:val="xl141"/>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142">
    <w:name w:val="xl142"/>
    <w:basedOn w:val="Normale"/>
    <w:pPr>
      <w:spacing w:before="100" w:after="28"/>
      <w:jc w:val="center"/>
    </w:pPr>
    <w:rPr>
      <w:color w:val="800000"/>
      <w:sz w:val="28"/>
      <w:szCs w:val="28"/>
    </w:rPr>
  </w:style>
  <w:style w:type="paragraph" w:customStyle="1" w:styleId="xl143">
    <w:name w:val="xl143"/>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144">
    <w:name w:val="xl144"/>
    <w:basedOn w:val="Normale"/>
    <w:pPr>
      <w:pBdr>
        <w:top w:val="single" w:sz="4" w:space="0" w:color="000000"/>
        <w:bottom w:val="single" w:sz="4" w:space="0" w:color="000000"/>
      </w:pBdr>
      <w:shd w:val="clear" w:color="auto" w:fill="FFFFCC"/>
      <w:spacing w:before="100" w:after="28"/>
    </w:pPr>
  </w:style>
  <w:style w:type="paragraph" w:customStyle="1" w:styleId="xl145">
    <w:name w:val="xl145"/>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46">
    <w:name w:val="xl146"/>
    <w:basedOn w:val="Normale"/>
    <w:pPr>
      <w:pBdr>
        <w:top w:val="single" w:sz="4" w:space="0" w:color="000000"/>
        <w:left w:val="single" w:sz="4" w:space="0" w:color="000000"/>
        <w:bottom w:val="single" w:sz="4" w:space="0" w:color="000000"/>
      </w:pBdr>
      <w:shd w:val="clear" w:color="auto" w:fill="FFFFCC"/>
      <w:spacing w:before="100" w:after="28"/>
    </w:pPr>
  </w:style>
  <w:style w:type="paragraph" w:customStyle="1" w:styleId="xl147">
    <w:name w:val="xl147"/>
    <w:basedOn w:val="Normale"/>
    <w:pPr>
      <w:pBdr>
        <w:top w:val="single" w:sz="4" w:space="0" w:color="000000"/>
        <w:bottom w:val="single" w:sz="4" w:space="0" w:color="000000"/>
      </w:pBdr>
      <w:shd w:val="clear" w:color="auto" w:fill="FFFFCC"/>
      <w:spacing w:before="100" w:after="28"/>
    </w:pPr>
  </w:style>
  <w:style w:type="paragraph" w:customStyle="1" w:styleId="xl148">
    <w:name w:val="xl148"/>
    <w:basedOn w:val="Normale"/>
    <w:pPr>
      <w:pBdr>
        <w:top w:val="single" w:sz="4" w:space="0" w:color="000000"/>
        <w:bottom w:val="single" w:sz="4" w:space="0" w:color="000000"/>
        <w:right w:val="single" w:sz="4" w:space="0" w:color="000000"/>
      </w:pBdr>
      <w:shd w:val="clear" w:color="auto" w:fill="FFFFCC"/>
      <w:spacing w:before="100" w:after="28"/>
    </w:pPr>
  </w:style>
  <w:style w:type="paragraph" w:customStyle="1" w:styleId="xl149">
    <w:name w:val="xl149"/>
    <w:basedOn w:val="Normale"/>
    <w:pPr>
      <w:spacing w:before="100" w:after="28"/>
    </w:pPr>
    <w:rPr>
      <w:color w:val="800000"/>
    </w:rPr>
  </w:style>
  <w:style w:type="paragraph" w:customStyle="1" w:styleId="xl150">
    <w:name w:val="xl150"/>
    <w:basedOn w:val="Normale"/>
    <w:pPr>
      <w:pBdr>
        <w:right w:val="single" w:sz="4" w:space="0" w:color="000000"/>
      </w:pBdr>
      <w:spacing w:before="100" w:after="28"/>
    </w:pPr>
    <w:rPr>
      <w:color w:val="800000"/>
    </w:rPr>
  </w:style>
  <w:style w:type="paragraph" w:customStyle="1" w:styleId="xl151">
    <w:name w:val="xl151"/>
    <w:basedOn w:val="Normale"/>
    <w:pPr>
      <w:spacing w:before="100" w:after="28"/>
      <w:jc w:val="center"/>
    </w:pPr>
    <w:rPr>
      <w:b/>
      <w:bCs/>
      <w:color w:val="800000"/>
      <w:sz w:val="32"/>
      <w:szCs w:val="32"/>
    </w:rPr>
  </w:style>
  <w:style w:type="paragraph" w:customStyle="1" w:styleId="xl152">
    <w:name w:val="xl152"/>
    <w:basedOn w:val="Normale"/>
    <w:pPr>
      <w:pBdr>
        <w:top w:val="single" w:sz="4" w:space="0" w:color="000000"/>
        <w:left w:val="single" w:sz="4" w:space="0" w:color="000000"/>
        <w:bottom w:val="single" w:sz="4" w:space="0" w:color="000000"/>
      </w:pBdr>
      <w:shd w:val="clear" w:color="auto" w:fill="FFFFCC"/>
      <w:spacing w:before="100" w:after="28"/>
      <w:jc w:val="center"/>
    </w:pPr>
  </w:style>
  <w:style w:type="paragraph" w:customStyle="1" w:styleId="xl153">
    <w:name w:val="xl153"/>
    <w:basedOn w:val="Normale"/>
    <w:pPr>
      <w:pBdr>
        <w:top w:val="single" w:sz="4" w:space="0" w:color="000000"/>
        <w:bottom w:val="single" w:sz="4" w:space="0" w:color="000000"/>
        <w:right w:val="single" w:sz="4" w:space="0" w:color="000000"/>
      </w:pBdr>
      <w:shd w:val="clear" w:color="auto" w:fill="FFFFCC"/>
      <w:spacing w:before="100" w:after="28"/>
      <w:jc w:val="center"/>
    </w:pPr>
  </w:style>
  <w:style w:type="paragraph" w:customStyle="1" w:styleId="xl154">
    <w:name w:val="xl154"/>
    <w:basedOn w:val="Normale"/>
    <w:pPr>
      <w:pBdr>
        <w:top w:val="single" w:sz="4" w:space="0" w:color="000000"/>
        <w:left w:val="single" w:sz="4" w:space="0" w:color="000000"/>
        <w:bottom w:val="single" w:sz="4" w:space="0" w:color="000000"/>
      </w:pBdr>
      <w:shd w:val="clear" w:color="auto" w:fill="FFFFCC"/>
      <w:spacing w:before="100" w:after="28"/>
      <w:jc w:val="center"/>
    </w:pPr>
    <w:rPr>
      <w:b/>
      <w:bCs/>
      <w:color w:val="800000"/>
    </w:rPr>
  </w:style>
  <w:style w:type="paragraph" w:customStyle="1" w:styleId="xl155">
    <w:name w:val="xl155"/>
    <w:basedOn w:val="Normale"/>
    <w:pPr>
      <w:pBdr>
        <w:top w:val="single" w:sz="4" w:space="0" w:color="000000"/>
        <w:bottom w:val="single" w:sz="4" w:space="0" w:color="000000"/>
      </w:pBdr>
      <w:shd w:val="clear" w:color="auto" w:fill="FFFFCC"/>
      <w:spacing w:before="100" w:after="28"/>
      <w:jc w:val="center"/>
    </w:pPr>
    <w:rPr>
      <w:b/>
      <w:bCs/>
      <w:color w:val="800000"/>
    </w:rPr>
  </w:style>
  <w:style w:type="paragraph" w:customStyle="1" w:styleId="xl156">
    <w:name w:val="xl156"/>
    <w:basedOn w:val="Normale"/>
    <w:pPr>
      <w:pBdr>
        <w:top w:val="single" w:sz="4" w:space="0" w:color="000000"/>
        <w:bottom w:val="single" w:sz="4" w:space="0" w:color="000000"/>
        <w:right w:val="single" w:sz="4" w:space="0" w:color="000000"/>
      </w:pBdr>
      <w:shd w:val="clear" w:color="auto" w:fill="FFFFCC"/>
      <w:spacing w:before="100" w:after="28"/>
      <w:jc w:val="center"/>
    </w:pPr>
    <w:rPr>
      <w:b/>
      <w:bCs/>
      <w:color w:val="800000"/>
    </w:rPr>
  </w:style>
  <w:style w:type="paragraph" w:customStyle="1" w:styleId="xl157">
    <w:name w:val="xl157"/>
    <w:basedOn w:val="Normale"/>
    <w:pPr>
      <w:spacing w:before="100" w:after="28"/>
      <w:jc w:val="both"/>
    </w:pPr>
    <w:rPr>
      <w:color w:val="800000"/>
    </w:rPr>
  </w:style>
  <w:style w:type="paragraph" w:customStyle="1" w:styleId="xl158">
    <w:name w:val="xl158"/>
    <w:basedOn w:val="Normale"/>
    <w:pPr>
      <w:spacing w:before="100" w:after="28"/>
      <w:jc w:val="both"/>
    </w:pPr>
    <w:rPr>
      <w:color w:val="800000"/>
      <w:sz w:val="28"/>
      <w:szCs w:val="28"/>
    </w:rPr>
  </w:style>
  <w:style w:type="paragraph" w:customStyle="1" w:styleId="xl159">
    <w:name w:val="xl159"/>
    <w:basedOn w:val="Normale"/>
    <w:pPr>
      <w:pBdr>
        <w:top w:val="single" w:sz="4" w:space="0" w:color="000000"/>
        <w:left w:val="single" w:sz="4" w:space="0" w:color="000000"/>
        <w:bottom w:val="single" w:sz="4" w:space="0" w:color="000000"/>
      </w:pBdr>
      <w:shd w:val="clear" w:color="auto" w:fill="FFFFCC"/>
      <w:spacing w:before="100" w:after="28"/>
      <w:jc w:val="center"/>
    </w:pPr>
    <w:rPr>
      <w:color w:val="800000"/>
    </w:rPr>
  </w:style>
  <w:style w:type="paragraph" w:customStyle="1" w:styleId="xl160">
    <w:name w:val="xl160"/>
    <w:basedOn w:val="Normale"/>
    <w:pPr>
      <w:pBdr>
        <w:top w:val="single" w:sz="4" w:space="0" w:color="000000"/>
        <w:bottom w:val="single" w:sz="4" w:space="0" w:color="000000"/>
      </w:pBdr>
      <w:shd w:val="clear" w:color="auto" w:fill="FFFFCC"/>
      <w:spacing w:before="100" w:after="28"/>
      <w:jc w:val="center"/>
    </w:pPr>
    <w:rPr>
      <w:color w:val="800000"/>
    </w:rPr>
  </w:style>
  <w:style w:type="paragraph" w:customStyle="1" w:styleId="xl161">
    <w:name w:val="xl161"/>
    <w:basedOn w:val="Normale"/>
    <w:pPr>
      <w:pBdr>
        <w:top w:val="single" w:sz="4" w:space="0" w:color="000000"/>
        <w:bottom w:val="single" w:sz="4" w:space="0" w:color="000000"/>
        <w:right w:val="single" w:sz="4" w:space="0" w:color="000000"/>
      </w:pBdr>
      <w:shd w:val="clear" w:color="auto" w:fill="FFFFCC"/>
      <w:spacing w:before="100" w:after="28"/>
      <w:jc w:val="center"/>
    </w:pPr>
    <w:rPr>
      <w:color w:val="800000"/>
    </w:rPr>
  </w:style>
  <w:style w:type="paragraph" w:customStyle="1" w:styleId="xl162">
    <w:name w:val="xl162"/>
    <w:basedOn w:val="Normale"/>
    <w:pPr>
      <w:spacing w:before="100" w:after="28"/>
      <w:jc w:val="both"/>
    </w:pPr>
    <w:rPr>
      <w:b/>
      <w:bCs/>
      <w:color w:val="800000"/>
      <w:sz w:val="28"/>
      <w:szCs w:val="28"/>
    </w:rPr>
  </w:style>
  <w:style w:type="paragraph" w:customStyle="1" w:styleId="xl163">
    <w:name w:val="xl163"/>
    <w:basedOn w:val="Normale"/>
    <w:pPr>
      <w:pBdr>
        <w:top w:val="single" w:sz="4" w:space="0" w:color="000000"/>
        <w:left w:val="single" w:sz="4" w:space="0" w:color="000000"/>
        <w:bottom w:val="single" w:sz="4" w:space="0" w:color="000000"/>
      </w:pBdr>
      <w:shd w:val="clear" w:color="auto" w:fill="FFFFCC"/>
      <w:spacing w:before="100" w:after="28"/>
    </w:pPr>
    <w:rPr>
      <w:b/>
      <w:bCs/>
      <w:color w:val="800000"/>
    </w:rPr>
  </w:style>
  <w:style w:type="paragraph" w:customStyle="1" w:styleId="xl164">
    <w:name w:val="xl164"/>
    <w:basedOn w:val="Normale"/>
    <w:pPr>
      <w:pBdr>
        <w:top w:val="single" w:sz="4" w:space="0" w:color="000000"/>
        <w:bottom w:val="single" w:sz="4" w:space="0" w:color="000000"/>
      </w:pBdr>
      <w:shd w:val="clear" w:color="auto" w:fill="FFFFCC"/>
      <w:spacing w:before="100" w:after="28"/>
    </w:pPr>
    <w:rPr>
      <w:b/>
      <w:bCs/>
      <w:color w:val="800000"/>
    </w:rPr>
  </w:style>
  <w:style w:type="paragraph" w:customStyle="1" w:styleId="xl165">
    <w:name w:val="xl165"/>
    <w:basedOn w:val="Normale"/>
    <w:pPr>
      <w:pBdr>
        <w:top w:val="single" w:sz="4" w:space="0" w:color="000000"/>
        <w:bottom w:val="single" w:sz="4" w:space="0" w:color="000000"/>
        <w:right w:val="single" w:sz="4" w:space="0" w:color="000000"/>
      </w:pBdr>
      <w:shd w:val="clear" w:color="auto" w:fill="FFFFCC"/>
      <w:spacing w:before="100" w:after="28"/>
    </w:pPr>
    <w:rPr>
      <w:b/>
      <w:bCs/>
      <w:color w:val="800000"/>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8C6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A90"/>
    <w:rPr>
      <w:rFonts w:ascii="Tahoma" w:hAnsi="Tahoma" w:cs="Tahoma"/>
      <w:sz w:val="16"/>
      <w:szCs w:val="16"/>
      <w:lang w:eastAsia="ar-SA"/>
    </w:rPr>
  </w:style>
  <w:style w:type="character" w:customStyle="1" w:styleId="PidipaginaCarattere">
    <w:name w:val="Piè di pagina Carattere"/>
    <w:basedOn w:val="Carpredefinitoparagrafo"/>
    <w:link w:val="Pidipagina"/>
    <w:uiPriority w:val="99"/>
    <w:rsid w:val="00656D76"/>
    <w:rPr>
      <w:sz w:val="24"/>
      <w:szCs w:val="24"/>
      <w:lang w:eastAsia="ar-SA"/>
    </w:rPr>
  </w:style>
  <w:style w:type="paragraph" w:styleId="Nessunaspaziatura">
    <w:name w:val="No Spacing"/>
    <w:link w:val="NessunaspaziaturaCarattere"/>
    <w:uiPriority w:val="1"/>
    <w:qFormat/>
    <w:rsid w:val="00656D7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56D76"/>
    <w:rPr>
      <w:rFonts w:asciiTheme="minorHAnsi" w:eastAsiaTheme="minorEastAsia" w:hAnsiTheme="minorHAnsi" w:cstheme="minorBidi"/>
      <w:sz w:val="22"/>
      <w:szCs w:val="22"/>
    </w:rPr>
  </w:style>
  <w:style w:type="paragraph" w:styleId="Paragrafoelenco">
    <w:name w:val="List Paragraph"/>
    <w:basedOn w:val="Normale"/>
    <w:uiPriority w:val="34"/>
    <w:qFormat/>
    <w:rsid w:val="0001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modulazione.poninclusione@pec.lavoro.gov.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voro.gov.it/temi-e-priorita/europa-e-fondi-europei/focus-on/pon-Inclusione/Pagine/Gestione-dei-progetti.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BC2B-5561-4E29-9752-5CE7CF30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13</Pages>
  <Words>3555</Words>
  <Characters>20265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Annex A</vt:lpstr>
    </vt:vector>
  </TitlesOfParts>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pintomt</dc:creator>
  <cp:lastModifiedBy>Rigo Beniamina</cp:lastModifiedBy>
  <cp:revision>31</cp:revision>
  <cp:lastPrinted>2017-11-28T13:28:00Z</cp:lastPrinted>
  <dcterms:created xsi:type="dcterms:W3CDTF">2017-11-24T13:26:00Z</dcterms:created>
  <dcterms:modified xsi:type="dcterms:W3CDTF">2017-11-28T13:48:00Z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